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E1" w:rsidRDefault="009D0AC6" w:rsidP="00515BA2">
      <w:pPr>
        <w:spacing w:before="502" w:line="705" w:lineRule="exact"/>
        <w:jc w:val="center"/>
        <w:textAlignment w:val="baseline"/>
        <w:rPr>
          <w:noProof/>
          <w:lang w:val="it-IT" w:eastAsia="it-IT"/>
        </w:rPr>
      </w:pPr>
      <w:r w:rsidRPr="00FD4A35">
        <w:rPr>
          <w:rFonts w:eastAsia="Times New Roman"/>
          <w:b/>
          <w:color w:val="FFFFFF"/>
          <w:sz w:val="56"/>
          <w:szCs w:val="56"/>
          <w:lang w:val="it-IT"/>
        </w:rPr>
        <w:t>m</w:t>
      </w:r>
      <w:r w:rsidR="00515BA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7pt;height:60.75pt">
            <v:imagedata r:id="rId9" o:title=""/>
          </v:shape>
        </w:pict>
      </w:r>
    </w:p>
    <w:p w:rsidR="001560E1" w:rsidRDefault="001560E1" w:rsidP="001560E1">
      <w:pPr>
        <w:shd w:val="solid" w:color="1F477B" w:fill="1F477B"/>
        <w:spacing w:line="795" w:lineRule="exact"/>
        <w:jc w:val="center"/>
        <w:textAlignment w:val="baseline"/>
        <w:rPr>
          <w:rFonts w:ascii="Calibri" w:hAnsi="Calibri"/>
          <w:b/>
          <w:color w:val="FFFFFF"/>
          <w:sz w:val="71"/>
          <w:lang w:val="it-IT"/>
        </w:rPr>
      </w:pPr>
      <w:r>
        <w:rPr>
          <w:rFonts w:ascii="Calibri" w:hAnsi="Calibri"/>
          <w:b/>
          <w:color w:val="FFFFFF"/>
          <w:sz w:val="71"/>
          <w:lang w:val="it-IT"/>
        </w:rPr>
        <w:t xml:space="preserve">Procura della Repubblica </w:t>
      </w:r>
    </w:p>
    <w:p w:rsidR="001560E1" w:rsidRDefault="001560E1" w:rsidP="001560E1">
      <w:pPr>
        <w:shd w:val="solid" w:color="1F477B" w:fill="1F477B"/>
        <w:spacing w:line="795" w:lineRule="exact"/>
        <w:jc w:val="center"/>
        <w:textAlignment w:val="baseline"/>
        <w:rPr>
          <w:rFonts w:ascii="Calibri" w:hAnsi="Calibri"/>
          <w:b/>
          <w:color w:val="FFFFFF"/>
          <w:sz w:val="71"/>
          <w:lang w:val="it-IT"/>
        </w:rPr>
      </w:pPr>
      <w:r>
        <w:rPr>
          <w:rFonts w:ascii="Calibri" w:hAnsi="Calibri"/>
          <w:b/>
          <w:color w:val="FFFFFF"/>
          <w:sz w:val="71"/>
          <w:lang w:val="it-IT"/>
        </w:rPr>
        <w:t>Campobasso</w:t>
      </w:r>
    </w:p>
    <w:p w:rsidR="001560E1" w:rsidRDefault="001560E1" w:rsidP="009902B6">
      <w:pPr>
        <w:spacing w:before="502" w:line="705" w:lineRule="exact"/>
        <w:jc w:val="center"/>
        <w:textAlignment w:val="baseline"/>
        <w:rPr>
          <w:noProof/>
          <w:lang w:val="it-IT" w:eastAsia="it-IT"/>
        </w:rPr>
      </w:pPr>
    </w:p>
    <w:p w:rsidR="001560E1" w:rsidRDefault="001560E1" w:rsidP="009902B6">
      <w:pPr>
        <w:spacing w:before="502" w:line="705" w:lineRule="exact"/>
        <w:jc w:val="center"/>
        <w:textAlignment w:val="baseline"/>
        <w:rPr>
          <w:noProof/>
          <w:lang w:val="it-IT" w:eastAsia="it-IT"/>
        </w:rPr>
      </w:pPr>
    </w:p>
    <w:p w:rsidR="00515BA2" w:rsidRPr="00515BA2" w:rsidRDefault="00164427" w:rsidP="00515BA2">
      <w:pPr>
        <w:spacing w:after="1155"/>
        <w:ind w:left="246" w:right="279"/>
        <w:textAlignment w:val="baseline"/>
        <w:rPr>
          <w:noProof/>
          <w:lang w:val="it-IT" w:eastAsia="it-IT"/>
        </w:rPr>
      </w:pPr>
      <w:r>
        <w:rPr>
          <w:noProof/>
          <w:lang w:val="it-IT" w:eastAsia="it-IT"/>
        </w:rPr>
        <w:pict>
          <v:shape id="_x0000_i1036" type="#_x0000_t75" style="width:450pt;height:138.75pt;visibility:visible">
            <v:imagedata r:id="rId10" o:title=""/>
          </v:shape>
        </w:pict>
      </w:r>
    </w:p>
    <w:p w:rsidR="009D0AC6" w:rsidRDefault="009D0AC6">
      <w:pPr>
        <w:shd w:val="solid" w:color="1F477B" w:fill="1F477B"/>
        <w:spacing w:line="795" w:lineRule="exact"/>
        <w:jc w:val="center"/>
        <w:textAlignment w:val="baseline"/>
        <w:rPr>
          <w:rFonts w:ascii="Calibri" w:hAnsi="Calibri"/>
          <w:b/>
          <w:color w:val="FFFFFF"/>
          <w:sz w:val="71"/>
          <w:lang w:val="it-IT"/>
        </w:rPr>
      </w:pPr>
      <w:r>
        <w:rPr>
          <w:rFonts w:ascii="Calibri" w:hAnsi="Calibri"/>
          <w:b/>
          <w:color w:val="FFFFFF"/>
          <w:sz w:val="71"/>
          <w:lang w:val="it-IT"/>
        </w:rPr>
        <w:t>C</w:t>
      </w:r>
      <w:r>
        <w:rPr>
          <w:rFonts w:ascii="Calibri" w:hAnsi="Calibri"/>
          <w:b/>
          <w:color w:val="FFFFFF"/>
          <w:sz w:val="57"/>
          <w:lang w:val="it-IT"/>
        </w:rPr>
        <w:t xml:space="preserve">ARTA DEI </w:t>
      </w:r>
      <w:r>
        <w:rPr>
          <w:rFonts w:ascii="Calibri" w:hAnsi="Calibri"/>
          <w:b/>
          <w:color w:val="FFFFFF"/>
          <w:sz w:val="71"/>
          <w:lang w:val="it-IT"/>
        </w:rPr>
        <w:t>S</w:t>
      </w:r>
      <w:r>
        <w:rPr>
          <w:rFonts w:ascii="Calibri" w:hAnsi="Calibri"/>
          <w:b/>
          <w:color w:val="FFFFFF"/>
          <w:sz w:val="57"/>
          <w:lang w:val="it-IT"/>
        </w:rPr>
        <w:t>ERVIZI</w:t>
      </w:r>
    </w:p>
    <w:p w:rsidR="009D0AC6" w:rsidRPr="00794FDB" w:rsidRDefault="009D0AC6" w:rsidP="00794FDB">
      <w:pPr>
        <w:shd w:val="solid" w:color="1F477B" w:fill="1F477B"/>
        <w:spacing w:before="259" w:after="234" w:line="705" w:lineRule="exact"/>
        <w:jc w:val="center"/>
        <w:textAlignment w:val="baseline"/>
        <w:rPr>
          <w:rFonts w:ascii="Calibri" w:hAnsi="Calibri"/>
          <w:b/>
          <w:color w:val="FFFFFF"/>
          <w:spacing w:val="-3"/>
          <w:sz w:val="63"/>
          <w:lang w:val="it-IT"/>
        </w:rPr>
      </w:pPr>
      <w:r>
        <w:rPr>
          <w:rFonts w:ascii="Calibri" w:hAnsi="Calibri"/>
          <w:b/>
          <w:color w:val="FFFFFF"/>
          <w:spacing w:val="-3"/>
          <w:sz w:val="63"/>
          <w:lang w:val="it-IT"/>
        </w:rPr>
        <w:t>2020</w:t>
      </w:r>
    </w:p>
    <w:p w:rsidR="009D0AC6" w:rsidRDefault="00954214" w:rsidP="00F90FFA">
      <w:pPr>
        <w:jc w:val="center"/>
        <w:textAlignment w:val="baseline"/>
      </w:pPr>
      <w:r>
        <w:rPr>
          <w:noProof/>
          <w:lang w:val="it-IT" w:eastAsia="it-IT"/>
        </w:rPr>
        <w:pict>
          <v:shape id="_x0000_i1037" type="#_x0000_t75" style="width:412.5pt;height:74.25pt;visibility:visible">
            <v:imagedata r:id="rId11" o:title=""/>
          </v:shape>
        </w:pict>
      </w:r>
    </w:p>
    <w:p w:rsidR="009D0AC6" w:rsidRDefault="009D0AC6">
      <w:pPr>
        <w:sectPr w:rsidR="009D0AC6" w:rsidSect="00FD532A">
          <w:headerReference w:type="even" r:id="rId12"/>
          <w:headerReference w:type="default" r:id="rId13"/>
          <w:headerReference w:type="first" r:id="rId14"/>
          <w:pgSz w:w="11907" w:h="16845"/>
          <w:pgMar w:top="1701" w:right="1418" w:bottom="1134" w:left="1701" w:header="0" w:footer="720" w:gutter="0"/>
          <w:pgBorders w:offsetFrom="page">
            <w:bottom w:val="single" w:sz="6" w:space="24" w:color="000000"/>
          </w:pgBorders>
          <w:cols w:space="720"/>
          <w:titlePg/>
          <w:docGrid w:linePitch="299"/>
        </w:sectPr>
      </w:pPr>
    </w:p>
    <w:p w:rsidR="009D0AC6" w:rsidRDefault="00954214">
      <w:pPr>
        <w:spacing w:before="13" w:after="2650"/>
        <w:textAlignment w:val="baseline"/>
      </w:pPr>
      <w:r>
        <w:rPr>
          <w:noProof/>
          <w:lang w:val="it-IT" w:eastAsia="it-IT"/>
        </w:rPr>
        <w:lastRenderedPageBreak/>
        <w:pict>
          <v:shape id="_x0000_i1025" type="#_x0000_t75" style="width:429.75pt;height:87pt;visibility:visible">
            <v:imagedata r:id="rId15" o:title=""/>
          </v:shape>
        </w:pict>
      </w:r>
    </w:p>
    <w:p w:rsidR="009D0AC6" w:rsidRDefault="009D0AC6">
      <w:pPr>
        <w:spacing w:before="13" w:after="2650"/>
        <w:sectPr w:rsidR="009D0AC6" w:rsidSect="002F6FF6">
          <w:pgSz w:w="11907" w:h="16843"/>
          <w:pgMar w:top="1701" w:right="1418" w:bottom="1134" w:left="1418" w:header="720" w:footer="720" w:gutter="0"/>
          <w:pgBorders w:offsetFrom="page">
            <w:bottom w:val="single" w:sz="6" w:space="24" w:color="000000"/>
          </w:pgBorders>
          <w:cols w:space="720"/>
          <w:titlePg/>
        </w:sectPr>
      </w:pPr>
    </w:p>
    <w:p w:rsidR="009D0AC6" w:rsidRDefault="00954214" w:rsidP="00E17C25">
      <w:pPr>
        <w:spacing w:after="780"/>
        <w:ind w:left="1402" w:right="9236"/>
        <w:jc w:val="center"/>
        <w:textAlignment w:val="baseline"/>
      </w:pPr>
      <w:r>
        <w:rPr>
          <w:noProof/>
          <w:lang w:val="it-IT" w:eastAsia="it-IT"/>
        </w:rPr>
        <w:lastRenderedPageBreak/>
        <w:pict>
          <v:shape id="_x0000_i1026" type="#_x0000_t75" style="width:72.75pt;height:78pt;visibility:visible">
            <v:imagedata r:id="rId16" o:title=""/>
          </v:shape>
        </w:pict>
      </w:r>
    </w:p>
    <w:p w:rsidR="009D0AC6" w:rsidRDefault="00164427" w:rsidP="003B046F">
      <w:pPr>
        <w:spacing w:line="272" w:lineRule="exact"/>
        <w:jc w:val="both"/>
        <w:textAlignment w:val="baseline"/>
        <w:rPr>
          <w:rFonts w:ascii="Calibri" w:hAnsi="Calibri"/>
          <w:b/>
          <w:color w:val="000000"/>
          <w:sz w:val="23"/>
          <w:lang w:val="it-IT"/>
        </w:rPr>
      </w:pPr>
      <w:r>
        <w:rPr>
          <w:noProof/>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58.4pt;margin-top:810.9pt;width:37.75pt;height:15pt;z-index:-76;mso-wrap-distance-left:0;mso-wrap-distance-right:0;mso-position-horizontal-relative:page;mso-position-vertical-relative:page" filled="f" stroked="f">
            <v:textbox style="mso-next-textbox:#_x0000_s1026" inset="0,0,0,0">
              <w:txbxContent>
                <w:p w:rsidR="00164427" w:rsidRDefault="00164427">
                  <w:pPr>
                    <w:spacing w:before="5" w:line="293" w:lineRule="exact"/>
                    <w:textAlignment w:val="baseline"/>
                    <w:rPr>
                      <w:rFonts w:eastAsia="Times New Roman"/>
                      <w:b/>
                      <w:color w:val="FFFFFF"/>
                      <w:spacing w:val="20"/>
                      <w:sz w:val="27"/>
                      <w:lang w:val="it-IT"/>
                    </w:rPr>
                  </w:pPr>
                  <w:r>
                    <w:rPr>
                      <w:rFonts w:eastAsia="Times New Roman"/>
                      <w:b/>
                      <w:color w:val="FFFFFF"/>
                      <w:spacing w:val="20"/>
                      <w:sz w:val="27"/>
                      <w:lang w:val="it-IT"/>
                    </w:rPr>
                    <w:t>2020</w:t>
                  </w:r>
                </w:p>
              </w:txbxContent>
            </v:textbox>
            <w10:wrap type="square" anchorx="page" anchory="page"/>
          </v:shape>
        </w:pict>
      </w:r>
      <w:r>
        <w:rPr>
          <w:noProof/>
          <w:lang w:val="it-IT" w:eastAsia="it-IT"/>
        </w:rPr>
        <w:pict>
          <v:shape id="_x0000_s1027" type="#_x0000_t202" style="position:absolute;left:0;text-align:left;margin-left:120.95pt;margin-top:810.65pt;width:343.45pt;height:17.15pt;z-index:-75;mso-wrap-distance-left:0;mso-wrap-distance-right:0;mso-position-horizontal-relative:page;mso-position-vertical-relative:page" filled="f" stroked="f">
            <v:textbox style="mso-next-textbox:#_x0000_s1027" inset="0,0,0,0">
              <w:txbxContent>
                <w:p w:rsidR="00164427" w:rsidRDefault="00164427">
                  <w:pPr>
                    <w:spacing w:before="5" w:after="32" w:line="295" w:lineRule="exact"/>
                    <w:jc w:val="center"/>
                    <w:textAlignment w:val="baseline"/>
                    <w:rPr>
                      <w:rFonts w:eastAsia="Times New Roman"/>
                      <w:b/>
                      <w:color w:val="FFFFFF"/>
                      <w:spacing w:val="-3"/>
                      <w:sz w:val="27"/>
                      <w:lang w:val="it-IT"/>
                    </w:rPr>
                  </w:pPr>
                  <w:r>
                    <w:rPr>
                      <w:rFonts w:eastAsia="Times New Roman"/>
                      <w:b/>
                      <w:color w:val="FFFFFF"/>
                      <w:spacing w:val="-3"/>
                      <w:sz w:val="27"/>
                      <w:lang w:val="it-IT"/>
                    </w:rPr>
                    <w:t xml:space="preserve">Procura della Repubblica di Campobasso </w:t>
                  </w:r>
                  <w:r>
                    <w:rPr>
                      <w:rFonts w:ascii="Tahoma" w:hAnsi="Tahoma"/>
                      <w:b/>
                      <w:color w:val="FFFFFF"/>
                      <w:spacing w:val="-3"/>
                      <w:sz w:val="15"/>
                      <w:lang w:val="it-IT"/>
                    </w:rPr>
                    <w:t xml:space="preserve">– </w:t>
                  </w:r>
                  <w:r>
                    <w:rPr>
                      <w:rFonts w:eastAsia="Times New Roman"/>
                      <w:b/>
                      <w:color w:val="FFFFFF"/>
                      <w:spacing w:val="-3"/>
                      <w:sz w:val="27"/>
                      <w:lang w:val="it-IT"/>
                    </w:rPr>
                    <w:t>Carta dei Servizi</w:t>
                  </w:r>
                </w:p>
              </w:txbxContent>
            </v:textbox>
            <w10:wrap type="square" anchorx="page" anchory="page"/>
          </v:shape>
        </w:pict>
      </w:r>
      <w:r w:rsidR="009D0AC6">
        <w:rPr>
          <w:rFonts w:ascii="Calibri" w:hAnsi="Calibri"/>
          <w:b/>
          <w:color w:val="000000"/>
          <w:sz w:val="23"/>
          <w:lang w:val="it-IT"/>
        </w:rPr>
        <w:t>Si ringraziano tutte le Segreterie che hanno collaborato alla realizzazione del presente Rapporto.</w:t>
      </w:r>
    </w:p>
    <w:p w:rsidR="009D0AC6" w:rsidRDefault="009D0AC6" w:rsidP="003B046F">
      <w:pPr>
        <w:spacing w:before="601" w:line="289" w:lineRule="exact"/>
        <w:jc w:val="both"/>
        <w:textAlignment w:val="baseline"/>
        <w:rPr>
          <w:rFonts w:ascii="Calibri" w:hAnsi="Calibri"/>
          <w:b/>
          <w:color w:val="000000"/>
          <w:sz w:val="23"/>
          <w:lang w:val="it-IT"/>
        </w:rPr>
      </w:pPr>
      <w:r>
        <w:rPr>
          <w:rFonts w:ascii="Calibri" w:hAnsi="Calibri"/>
          <w:b/>
          <w:color w:val="000000"/>
          <w:sz w:val="23"/>
          <w:lang w:val="it-IT"/>
        </w:rPr>
        <w:t xml:space="preserve">La prima carta dei servizi della Procura della Repubblica di Campobasso è stata  realizzata nell’anno 2012 nell'ambito del progetto di Riorganizzazione dei processi lavorativi e ottimizzazione delle risorse degli Uffici Giudiziari che vedeva coinvolti KPMG </w:t>
      </w:r>
      <w:proofErr w:type="spellStart"/>
      <w:r>
        <w:rPr>
          <w:rFonts w:ascii="Calibri" w:hAnsi="Calibri"/>
          <w:b/>
          <w:color w:val="000000"/>
          <w:sz w:val="23"/>
          <w:lang w:val="it-IT"/>
        </w:rPr>
        <w:t>Advisory</w:t>
      </w:r>
      <w:proofErr w:type="spellEnd"/>
      <w:r>
        <w:rPr>
          <w:rFonts w:ascii="Calibri" w:hAnsi="Calibri"/>
          <w:b/>
          <w:color w:val="000000"/>
          <w:sz w:val="23"/>
          <w:lang w:val="it-IT"/>
        </w:rPr>
        <w:t xml:space="preserve"> S.p.A., </w:t>
      </w:r>
      <w:proofErr w:type="spellStart"/>
      <w:r>
        <w:rPr>
          <w:rFonts w:ascii="Calibri" w:hAnsi="Calibri"/>
          <w:b/>
          <w:color w:val="000000"/>
          <w:sz w:val="23"/>
          <w:lang w:val="it-IT"/>
        </w:rPr>
        <w:t>DeloitteConsulting</w:t>
      </w:r>
      <w:proofErr w:type="spellEnd"/>
      <w:r>
        <w:rPr>
          <w:rFonts w:ascii="Calibri" w:hAnsi="Calibri"/>
          <w:b/>
          <w:color w:val="000000"/>
          <w:sz w:val="23"/>
          <w:lang w:val="it-IT"/>
        </w:rPr>
        <w:t xml:space="preserve"> S.r.l., </w:t>
      </w:r>
      <w:proofErr w:type="spellStart"/>
      <w:r>
        <w:rPr>
          <w:rFonts w:ascii="Calibri" w:hAnsi="Calibri"/>
          <w:b/>
          <w:color w:val="000000"/>
          <w:sz w:val="23"/>
          <w:lang w:val="it-IT"/>
        </w:rPr>
        <w:t>PricewaterhouseCoopersAdvisory</w:t>
      </w:r>
      <w:proofErr w:type="spellEnd"/>
      <w:r>
        <w:rPr>
          <w:rFonts w:ascii="Calibri" w:hAnsi="Calibri"/>
          <w:b/>
          <w:color w:val="000000"/>
          <w:sz w:val="23"/>
          <w:lang w:val="it-IT"/>
        </w:rPr>
        <w:t xml:space="preserve"> S.p.A. </w:t>
      </w:r>
    </w:p>
    <w:p w:rsidR="009D0AC6" w:rsidRDefault="009D0AC6" w:rsidP="003B046F">
      <w:pPr>
        <w:spacing w:before="601" w:line="289" w:lineRule="exact"/>
        <w:jc w:val="both"/>
        <w:textAlignment w:val="baseline"/>
        <w:rPr>
          <w:rFonts w:ascii="Calibri" w:hAnsi="Calibri"/>
          <w:b/>
          <w:color w:val="000000"/>
          <w:sz w:val="23"/>
          <w:lang w:val="it-IT"/>
        </w:rPr>
      </w:pPr>
      <w:r>
        <w:rPr>
          <w:rFonts w:ascii="Calibri" w:hAnsi="Calibri"/>
          <w:b/>
          <w:color w:val="000000"/>
          <w:sz w:val="23"/>
          <w:lang w:val="it-IT"/>
        </w:rPr>
        <w:t>Negli anni successivi è stata costantemente aggiornata per meglio fornire, con efficienza ed efficacia i propri  servizi utilizzando le tecnologie informatiche che, solo in parte, riescono a sopperire la costante e continua diminuzione del personale amministrativo.</w:t>
      </w:r>
    </w:p>
    <w:p w:rsidR="009D0AC6" w:rsidRDefault="009D0AC6" w:rsidP="003B046F">
      <w:pPr>
        <w:spacing w:before="601" w:line="289" w:lineRule="exact"/>
        <w:jc w:val="both"/>
        <w:textAlignment w:val="baseline"/>
        <w:rPr>
          <w:rFonts w:ascii="Calibri" w:hAnsi="Calibri"/>
          <w:b/>
          <w:color w:val="000000"/>
          <w:sz w:val="23"/>
          <w:lang w:val="it-IT"/>
        </w:rPr>
      </w:pPr>
      <w:r>
        <w:rPr>
          <w:rFonts w:ascii="Calibri" w:hAnsi="Calibri"/>
          <w:b/>
          <w:color w:val="000000"/>
          <w:sz w:val="23"/>
          <w:lang w:val="it-IT"/>
        </w:rPr>
        <w:t>Progetto finanziato nell’ambito del</w:t>
      </w:r>
    </w:p>
    <w:p w:rsidR="009D0AC6" w:rsidRDefault="009D0AC6" w:rsidP="003B046F">
      <w:pPr>
        <w:spacing w:before="601" w:line="289" w:lineRule="exact"/>
        <w:jc w:val="both"/>
        <w:textAlignment w:val="baseline"/>
        <w:rPr>
          <w:rFonts w:ascii="Calibri" w:hAnsi="Calibri"/>
          <w:b/>
          <w:color w:val="000000"/>
          <w:sz w:val="23"/>
          <w:lang w:val="it-IT"/>
        </w:rPr>
      </w:pPr>
    </w:p>
    <w:p w:rsidR="009D0AC6" w:rsidRDefault="00954214">
      <w:pPr>
        <w:ind w:left="1531" w:right="7450"/>
        <w:textAlignment w:val="baseline"/>
      </w:pPr>
      <w:r>
        <w:rPr>
          <w:noProof/>
          <w:lang w:val="it-IT" w:eastAsia="it-IT"/>
        </w:rPr>
        <w:pict>
          <v:shape id="_x0000_i1027" type="#_x0000_t75" style="width:146.25pt;height:63pt;visibility:visible">
            <v:imagedata r:id="rId17" o:title=""/>
          </v:shape>
        </w:pict>
      </w:r>
    </w:p>
    <w:p w:rsidR="009D0AC6" w:rsidRDefault="009D0AC6">
      <w:pPr>
        <w:sectPr w:rsidR="009D0AC6" w:rsidSect="002F6FF6">
          <w:type w:val="continuous"/>
          <w:pgSz w:w="11907" w:h="16843"/>
          <w:pgMar w:top="1701" w:right="1418" w:bottom="1134" w:left="1418" w:header="720" w:footer="720" w:gutter="0"/>
          <w:pgBorders w:offsetFrom="page">
            <w:bottom w:val="single" w:sz="6" w:space="24" w:color="000000"/>
          </w:pgBorders>
          <w:cols w:space="720"/>
        </w:sectPr>
      </w:pPr>
    </w:p>
    <w:p w:rsidR="009D0AC6" w:rsidRDefault="00164427">
      <w:pPr>
        <w:rPr>
          <w:sz w:val="2"/>
        </w:rPr>
      </w:pPr>
      <w:r>
        <w:rPr>
          <w:noProof/>
          <w:lang w:val="it-IT" w:eastAsia="it-IT"/>
        </w:rPr>
        <w:lastRenderedPageBreak/>
        <w:pict>
          <v:shape id="_x0000_s1028" type="#_x0000_t202" style="position:absolute;margin-left:63.35pt;margin-top:810.2pt;width:401.05pt;height:17.65pt;z-index:-74;mso-wrap-distance-left:0;mso-wrap-distance-right:0;mso-position-horizontal-relative:page;mso-position-vertical-relative:page" filled="f" stroked="f">
            <v:textbox style="mso-next-textbox:#_x0000_s1028"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8314"/>
        <w:gridCol w:w="766"/>
      </w:tblGrid>
      <w:tr w:rsidR="009D0AC6">
        <w:trPr>
          <w:trHeight w:hRule="exact" w:val="1848"/>
        </w:trPr>
        <w:tc>
          <w:tcPr>
            <w:tcW w:w="8314" w:type="dxa"/>
            <w:tcBorders>
              <w:top w:val="none" w:sz="0" w:space="0" w:color="020000"/>
              <w:left w:val="none" w:sz="0" w:space="0" w:color="020000"/>
              <w:bottom w:val="none" w:sz="0" w:space="0" w:color="020000"/>
              <w:right w:val="none" w:sz="0" w:space="0" w:color="020000"/>
            </w:tcBorders>
          </w:tcPr>
          <w:p w:rsidR="009D0AC6" w:rsidRDefault="009D0AC6">
            <w:pPr>
              <w:tabs>
                <w:tab w:val="decimal" w:pos="432"/>
                <w:tab w:val="left" w:pos="720"/>
                <w:tab w:val="right" w:leader="dot" w:pos="8280"/>
              </w:tabs>
              <w:spacing w:before="211" w:line="231" w:lineRule="exact"/>
              <w:ind w:left="288"/>
              <w:textAlignment w:val="baseline"/>
              <w:rPr>
                <w:rFonts w:ascii="Calibri" w:hAnsi="Calibri"/>
                <w:b/>
                <w:color w:val="17365D"/>
                <w:sz w:val="24"/>
                <w:lang w:val="it-IT"/>
              </w:rPr>
            </w:pPr>
            <w:r>
              <w:rPr>
                <w:rFonts w:ascii="Calibri" w:hAnsi="Calibri"/>
                <w:b/>
                <w:color w:val="17365D"/>
                <w:sz w:val="24"/>
                <w:lang w:val="it-IT"/>
              </w:rPr>
              <w:tab/>
              <w:t>1.</w:t>
            </w:r>
            <w:r>
              <w:rPr>
                <w:rFonts w:ascii="Calibri" w:hAnsi="Calibri"/>
                <w:b/>
                <w:color w:val="17365D"/>
                <w:sz w:val="24"/>
                <w:lang w:val="it-IT"/>
              </w:rPr>
              <w:tab/>
              <w:t>PRESENTAZIONE</w:t>
            </w:r>
            <w:r>
              <w:rPr>
                <w:rFonts w:ascii="Calibri" w:hAnsi="Calibri"/>
                <w:b/>
                <w:color w:val="17365D"/>
                <w:sz w:val="24"/>
                <w:lang w:val="it-IT"/>
              </w:rPr>
              <w:tab/>
            </w:r>
          </w:p>
          <w:p w:rsidR="009D0AC6" w:rsidRDefault="009D0AC6">
            <w:pPr>
              <w:tabs>
                <w:tab w:val="decimal" w:pos="432"/>
                <w:tab w:val="left" w:pos="720"/>
                <w:tab w:val="right" w:leader="dot" w:pos="8280"/>
              </w:tabs>
              <w:spacing w:before="95" w:line="231" w:lineRule="exact"/>
              <w:ind w:left="288"/>
              <w:textAlignment w:val="baseline"/>
              <w:rPr>
                <w:rFonts w:ascii="Calibri" w:hAnsi="Calibri"/>
                <w:b/>
                <w:color w:val="17365D"/>
                <w:sz w:val="24"/>
                <w:lang w:val="it-IT"/>
              </w:rPr>
            </w:pPr>
            <w:r>
              <w:rPr>
                <w:rFonts w:ascii="Calibri" w:hAnsi="Calibri"/>
                <w:b/>
                <w:color w:val="17365D"/>
                <w:sz w:val="24"/>
                <w:lang w:val="it-IT"/>
              </w:rPr>
              <w:tab/>
              <w:t>2.</w:t>
            </w:r>
            <w:r>
              <w:rPr>
                <w:rFonts w:ascii="Calibri" w:hAnsi="Calibri"/>
                <w:b/>
                <w:color w:val="17365D"/>
                <w:sz w:val="24"/>
                <w:lang w:val="it-IT"/>
              </w:rPr>
              <w:tab/>
              <w:t>INTRODUZIONE ALLA CARTA DEI SERVIZI</w:t>
            </w:r>
            <w:r>
              <w:rPr>
                <w:rFonts w:ascii="Calibri" w:hAnsi="Calibri"/>
                <w:b/>
                <w:color w:val="000000"/>
                <w:sz w:val="24"/>
                <w:lang w:val="it-IT"/>
              </w:rPr>
              <w:tab/>
            </w:r>
          </w:p>
          <w:p w:rsidR="009D0AC6" w:rsidRDefault="009D0AC6">
            <w:pPr>
              <w:tabs>
                <w:tab w:val="left" w:pos="1296"/>
                <w:tab w:val="right" w:leader="dot" w:pos="8280"/>
              </w:tabs>
              <w:spacing w:before="114" w:line="203" w:lineRule="exact"/>
              <w:ind w:left="648"/>
              <w:textAlignment w:val="baseline"/>
              <w:rPr>
                <w:rFonts w:ascii="Calibri" w:hAnsi="Calibri"/>
                <w:color w:val="000000"/>
                <w:sz w:val="20"/>
                <w:lang w:val="it-IT"/>
              </w:rPr>
            </w:pPr>
            <w:r>
              <w:rPr>
                <w:rFonts w:ascii="Calibri" w:hAnsi="Calibri"/>
                <w:color w:val="000000"/>
                <w:sz w:val="20"/>
                <w:lang w:val="it-IT"/>
              </w:rPr>
              <w:t>2.1.</w:t>
            </w:r>
            <w:r>
              <w:rPr>
                <w:rFonts w:ascii="Calibri" w:hAnsi="Calibri"/>
                <w:color w:val="000000"/>
                <w:sz w:val="20"/>
                <w:lang w:val="it-IT"/>
              </w:rPr>
              <w:tab/>
              <w:t>Principi e finalità della Carta</w:t>
            </w:r>
            <w:r>
              <w:rPr>
                <w:rFonts w:ascii="Calibri" w:hAnsi="Calibri"/>
                <w:color w:val="17365D"/>
                <w:sz w:val="20"/>
                <w:lang w:val="it-IT"/>
              </w:rPr>
              <w:tab/>
            </w:r>
          </w:p>
          <w:p w:rsidR="009D0AC6" w:rsidRDefault="009D0AC6">
            <w:pPr>
              <w:tabs>
                <w:tab w:val="decimal" w:pos="432"/>
                <w:tab w:val="left" w:pos="720"/>
                <w:tab w:val="right" w:leader="dot" w:pos="8280"/>
              </w:tabs>
              <w:spacing w:before="143" w:line="231" w:lineRule="exact"/>
              <w:ind w:left="288"/>
              <w:textAlignment w:val="baseline"/>
              <w:rPr>
                <w:rFonts w:ascii="Calibri" w:hAnsi="Calibri"/>
                <w:b/>
                <w:color w:val="17365D"/>
                <w:sz w:val="24"/>
                <w:lang w:val="it-IT"/>
              </w:rPr>
            </w:pPr>
            <w:r>
              <w:rPr>
                <w:rFonts w:ascii="Calibri" w:hAnsi="Calibri"/>
                <w:b/>
                <w:color w:val="17365D"/>
                <w:sz w:val="24"/>
                <w:lang w:val="it-IT"/>
              </w:rPr>
              <w:tab/>
              <w:t>3.</w:t>
            </w:r>
            <w:r>
              <w:rPr>
                <w:rFonts w:ascii="Calibri" w:hAnsi="Calibri"/>
                <w:b/>
                <w:color w:val="17365D"/>
                <w:sz w:val="24"/>
                <w:lang w:val="it-IT"/>
              </w:rPr>
              <w:tab/>
              <w:t>STORIA DEL PALAZZO DI GIUSTIZIA</w:t>
            </w:r>
            <w:r>
              <w:rPr>
                <w:rFonts w:ascii="Calibri" w:hAnsi="Calibri"/>
                <w:b/>
                <w:color w:val="17365D"/>
                <w:sz w:val="24"/>
                <w:lang w:val="it-IT"/>
              </w:rPr>
              <w:tab/>
            </w:r>
          </w:p>
          <w:p w:rsidR="009D0AC6" w:rsidRDefault="009D0AC6">
            <w:pPr>
              <w:tabs>
                <w:tab w:val="decimal" w:pos="432"/>
                <w:tab w:val="left" w:pos="720"/>
                <w:tab w:val="right" w:leader="dot" w:pos="8280"/>
              </w:tabs>
              <w:spacing w:before="96" w:after="57" w:line="231" w:lineRule="exact"/>
              <w:ind w:left="288"/>
              <w:textAlignment w:val="baseline"/>
              <w:rPr>
                <w:rFonts w:ascii="Calibri" w:hAnsi="Calibri"/>
                <w:b/>
                <w:color w:val="17365D"/>
                <w:sz w:val="24"/>
                <w:lang w:val="it-IT"/>
              </w:rPr>
            </w:pPr>
            <w:r>
              <w:rPr>
                <w:rFonts w:ascii="Calibri" w:hAnsi="Calibri"/>
                <w:b/>
                <w:color w:val="17365D"/>
                <w:sz w:val="24"/>
                <w:lang w:val="it-IT"/>
              </w:rPr>
              <w:tab/>
              <w:t>4.</w:t>
            </w:r>
            <w:r>
              <w:rPr>
                <w:rFonts w:ascii="Calibri" w:hAnsi="Calibri"/>
                <w:b/>
                <w:color w:val="17365D"/>
                <w:sz w:val="24"/>
                <w:lang w:val="it-IT"/>
              </w:rPr>
              <w:tab/>
              <w:t>CRITERI E MODALITÀ DI ACCESSO AI SERVIZI</w:t>
            </w:r>
            <w:r>
              <w:rPr>
                <w:rFonts w:ascii="Calibri" w:hAnsi="Calibri"/>
                <w:b/>
                <w:color w:val="17365D"/>
                <w:sz w:val="24"/>
                <w:lang w:val="it-IT"/>
              </w:rPr>
              <w:tab/>
            </w:r>
          </w:p>
        </w:tc>
        <w:tc>
          <w:tcPr>
            <w:tcW w:w="766" w:type="dxa"/>
            <w:tcBorders>
              <w:top w:val="none" w:sz="0" w:space="0" w:color="020000"/>
              <w:left w:val="none" w:sz="0" w:space="0" w:color="020000"/>
              <w:bottom w:val="none" w:sz="0" w:space="0" w:color="020000"/>
              <w:right w:val="none" w:sz="0" w:space="0" w:color="020000"/>
            </w:tcBorders>
          </w:tcPr>
          <w:p w:rsidR="009D0AC6" w:rsidRDefault="009D0AC6">
            <w:pPr>
              <w:spacing w:before="211" w:line="231" w:lineRule="exact"/>
              <w:ind w:right="216"/>
              <w:jc w:val="right"/>
              <w:textAlignment w:val="baseline"/>
              <w:rPr>
                <w:rFonts w:ascii="Calibri" w:hAnsi="Calibri"/>
                <w:b/>
                <w:color w:val="17365D"/>
                <w:sz w:val="24"/>
                <w:lang w:val="it-IT"/>
              </w:rPr>
            </w:pPr>
            <w:r>
              <w:rPr>
                <w:rFonts w:ascii="Calibri" w:hAnsi="Calibri"/>
                <w:b/>
                <w:color w:val="17365D"/>
                <w:sz w:val="24"/>
                <w:lang w:val="it-IT"/>
              </w:rPr>
              <w:t>4</w:t>
            </w:r>
          </w:p>
          <w:p w:rsidR="009D0AC6" w:rsidRDefault="009D0AC6">
            <w:pPr>
              <w:spacing w:before="95" w:line="231" w:lineRule="exact"/>
              <w:ind w:right="216"/>
              <w:jc w:val="right"/>
              <w:textAlignment w:val="baseline"/>
              <w:rPr>
                <w:rFonts w:ascii="Calibri" w:hAnsi="Calibri"/>
                <w:b/>
                <w:color w:val="17365D"/>
                <w:sz w:val="24"/>
                <w:lang w:val="it-IT"/>
              </w:rPr>
            </w:pPr>
            <w:r>
              <w:rPr>
                <w:rFonts w:ascii="Calibri" w:hAnsi="Calibri"/>
                <w:b/>
                <w:color w:val="17365D"/>
                <w:sz w:val="24"/>
                <w:lang w:val="it-IT"/>
              </w:rPr>
              <w:t>9</w:t>
            </w:r>
          </w:p>
          <w:p w:rsidR="009D0AC6" w:rsidRDefault="009D0AC6">
            <w:pPr>
              <w:spacing w:before="114" w:line="202" w:lineRule="exact"/>
              <w:ind w:right="216"/>
              <w:jc w:val="right"/>
              <w:textAlignment w:val="baseline"/>
              <w:rPr>
                <w:rFonts w:ascii="Calibri" w:hAnsi="Calibri"/>
                <w:color w:val="000000"/>
                <w:sz w:val="20"/>
                <w:lang w:val="it-IT"/>
              </w:rPr>
            </w:pPr>
            <w:r>
              <w:rPr>
                <w:rFonts w:ascii="Calibri" w:hAnsi="Calibri"/>
                <w:color w:val="000000"/>
                <w:sz w:val="20"/>
                <w:lang w:val="it-IT"/>
              </w:rPr>
              <w:t>9</w:t>
            </w:r>
          </w:p>
          <w:p w:rsidR="009D0AC6" w:rsidRDefault="00DE6CA3">
            <w:pPr>
              <w:spacing w:before="144" w:line="231" w:lineRule="exact"/>
              <w:ind w:right="216"/>
              <w:jc w:val="right"/>
              <w:textAlignment w:val="baseline"/>
              <w:rPr>
                <w:rFonts w:ascii="Calibri" w:hAnsi="Calibri"/>
                <w:b/>
                <w:color w:val="17365D"/>
                <w:sz w:val="24"/>
                <w:lang w:val="it-IT"/>
              </w:rPr>
            </w:pPr>
            <w:r>
              <w:rPr>
                <w:rFonts w:ascii="Calibri" w:hAnsi="Calibri"/>
                <w:b/>
                <w:color w:val="17365D"/>
                <w:sz w:val="24"/>
                <w:lang w:val="it-IT"/>
              </w:rPr>
              <w:t>15</w:t>
            </w:r>
          </w:p>
          <w:p w:rsidR="009D0AC6" w:rsidRDefault="00DE6CA3">
            <w:pPr>
              <w:spacing w:before="96" w:after="57" w:line="231" w:lineRule="exact"/>
              <w:ind w:right="216"/>
              <w:jc w:val="right"/>
              <w:textAlignment w:val="baseline"/>
              <w:rPr>
                <w:rFonts w:ascii="Calibri" w:hAnsi="Calibri"/>
                <w:b/>
                <w:color w:val="17365D"/>
                <w:sz w:val="24"/>
                <w:lang w:val="it-IT"/>
              </w:rPr>
            </w:pPr>
            <w:r>
              <w:rPr>
                <w:rFonts w:ascii="Calibri" w:hAnsi="Calibri"/>
                <w:b/>
                <w:color w:val="17365D"/>
                <w:sz w:val="24"/>
                <w:lang w:val="it-IT"/>
              </w:rPr>
              <w:t>16</w:t>
            </w:r>
          </w:p>
        </w:tc>
      </w:tr>
      <w:tr w:rsidR="009D0AC6">
        <w:trPr>
          <w:trHeight w:hRule="exact" w:val="316"/>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52" w:after="58" w:line="202" w:lineRule="exact"/>
              <w:ind w:left="653"/>
              <w:textAlignment w:val="baseline"/>
              <w:rPr>
                <w:rFonts w:ascii="Calibri" w:hAnsi="Calibri"/>
                <w:color w:val="000000"/>
                <w:sz w:val="20"/>
                <w:lang w:val="it-IT"/>
              </w:rPr>
            </w:pPr>
            <w:r>
              <w:rPr>
                <w:rFonts w:ascii="Calibri" w:hAnsi="Calibri"/>
                <w:color w:val="000000"/>
                <w:sz w:val="20"/>
                <w:lang w:val="it-IT"/>
              </w:rPr>
              <w:t>4.1</w:t>
            </w:r>
            <w:r>
              <w:rPr>
                <w:rFonts w:ascii="Calibri" w:hAnsi="Calibri"/>
                <w:color w:val="000000"/>
                <w:sz w:val="20"/>
                <w:lang w:val="it-IT"/>
              </w:rPr>
              <w:tab/>
              <w:t>L’accesso ai Servizi</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52" w:after="58" w:line="202" w:lineRule="exact"/>
              <w:ind w:right="218"/>
              <w:jc w:val="right"/>
              <w:textAlignment w:val="baseline"/>
              <w:rPr>
                <w:rFonts w:ascii="Calibri" w:hAnsi="Calibri"/>
                <w:color w:val="000000"/>
                <w:sz w:val="20"/>
                <w:lang w:val="it-IT"/>
              </w:rPr>
            </w:pPr>
            <w:r>
              <w:rPr>
                <w:rFonts w:ascii="Calibri" w:hAnsi="Calibri"/>
                <w:color w:val="000000"/>
                <w:sz w:val="20"/>
                <w:lang w:val="it-IT"/>
              </w:rPr>
              <w:t>16</w:t>
            </w:r>
          </w:p>
        </w:tc>
      </w:tr>
      <w:tr w:rsidR="009D0AC6">
        <w:trPr>
          <w:trHeight w:hRule="exact" w:val="341"/>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24"/>
                <w:tab w:val="left" w:pos="1872"/>
                <w:tab w:val="right" w:leader="dot" w:pos="8280"/>
              </w:tabs>
              <w:spacing w:before="67" w:after="58" w:line="202" w:lineRule="exact"/>
              <w:ind w:left="653"/>
              <w:textAlignment w:val="baseline"/>
              <w:rPr>
                <w:rFonts w:ascii="Calibri" w:hAnsi="Calibri"/>
                <w:color w:val="000000"/>
                <w:sz w:val="20"/>
                <w:lang w:val="it-IT"/>
              </w:rPr>
            </w:pPr>
            <w:r>
              <w:rPr>
                <w:rFonts w:ascii="Calibri" w:hAnsi="Calibri"/>
                <w:color w:val="000000"/>
                <w:sz w:val="20"/>
                <w:lang w:val="it-IT"/>
              </w:rPr>
              <w:t>4.2</w:t>
            </w:r>
            <w:r>
              <w:rPr>
                <w:rFonts w:ascii="Calibri" w:hAnsi="Calibri"/>
                <w:color w:val="000000"/>
                <w:sz w:val="20"/>
                <w:lang w:val="it-IT"/>
              </w:rPr>
              <w:tab/>
              <w:t>Come</w:t>
            </w:r>
            <w:r>
              <w:rPr>
                <w:rFonts w:ascii="Calibri" w:hAnsi="Calibri"/>
                <w:color w:val="000000"/>
                <w:sz w:val="20"/>
                <w:lang w:val="it-IT"/>
              </w:rPr>
              <w:tab/>
              <w:t xml:space="preserve">arrivare </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67" w:after="58" w:line="202" w:lineRule="exact"/>
              <w:ind w:right="218"/>
              <w:jc w:val="right"/>
              <w:textAlignment w:val="baseline"/>
              <w:rPr>
                <w:rFonts w:ascii="Calibri" w:hAnsi="Calibri"/>
                <w:color w:val="000000"/>
                <w:sz w:val="20"/>
                <w:lang w:val="it-IT"/>
              </w:rPr>
            </w:pPr>
            <w:r>
              <w:rPr>
                <w:rFonts w:ascii="Calibri" w:hAnsi="Calibri"/>
                <w:color w:val="000000"/>
                <w:sz w:val="20"/>
                <w:lang w:val="it-IT"/>
              </w:rPr>
              <w:t>16</w:t>
            </w:r>
          </w:p>
        </w:tc>
      </w:tr>
      <w:tr w:rsidR="009D0AC6">
        <w:trPr>
          <w:trHeight w:hRule="exact" w:val="346"/>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08"/>
              </w:tabs>
              <w:spacing w:before="73" w:after="56" w:line="202" w:lineRule="exact"/>
              <w:ind w:left="653"/>
              <w:textAlignment w:val="baseline"/>
              <w:rPr>
                <w:rFonts w:ascii="Calibri" w:hAnsi="Calibri"/>
                <w:color w:val="000000"/>
                <w:sz w:val="20"/>
                <w:lang w:val="it-IT"/>
              </w:rPr>
            </w:pPr>
            <w:r>
              <w:rPr>
                <w:rFonts w:ascii="Calibri" w:hAnsi="Calibri"/>
                <w:color w:val="000000"/>
                <w:sz w:val="20"/>
                <w:lang w:val="it-IT"/>
              </w:rPr>
              <w:t>4.3</w:t>
            </w:r>
            <w:r>
              <w:rPr>
                <w:rFonts w:ascii="Calibri" w:hAnsi="Calibri"/>
                <w:color w:val="000000"/>
                <w:sz w:val="20"/>
                <w:lang w:val="it-IT"/>
              </w:rPr>
              <w:tab/>
              <w:t xml:space="preserve">Recapiti </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2" w:after="57" w:line="202" w:lineRule="exact"/>
              <w:ind w:right="218"/>
              <w:jc w:val="right"/>
              <w:textAlignment w:val="baseline"/>
              <w:rPr>
                <w:rFonts w:ascii="Calibri" w:hAnsi="Calibri"/>
                <w:color w:val="000000"/>
                <w:sz w:val="20"/>
                <w:lang w:val="it-IT"/>
              </w:rPr>
            </w:pPr>
            <w:r>
              <w:rPr>
                <w:rFonts w:ascii="Calibri" w:hAnsi="Calibri"/>
                <w:color w:val="000000"/>
                <w:sz w:val="20"/>
                <w:lang w:val="it-IT"/>
              </w:rPr>
              <w:t>21</w:t>
            </w:r>
          </w:p>
        </w:tc>
      </w:tr>
      <w:tr w:rsidR="009D0AC6">
        <w:trPr>
          <w:trHeight w:hRule="exact" w:val="341"/>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24"/>
                <w:tab w:val="right" w:leader="dot" w:pos="8280"/>
              </w:tabs>
              <w:spacing w:before="71" w:after="58" w:line="202" w:lineRule="exact"/>
              <w:ind w:left="653"/>
              <w:textAlignment w:val="baseline"/>
              <w:rPr>
                <w:rFonts w:ascii="Calibri" w:hAnsi="Calibri"/>
                <w:color w:val="000000"/>
                <w:sz w:val="20"/>
                <w:lang w:val="it-IT"/>
              </w:rPr>
            </w:pPr>
            <w:r>
              <w:rPr>
                <w:rFonts w:ascii="Calibri" w:hAnsi="Calibri"/>
                <w:color w:val="000000"/>
                <w:sz w:val="20"/>
                <w:lang w:val="it-IT"/>
              </w:rPr>
              <w:t>4.4</w:t>
            </w:r>
            <w:r>
              <w:rPr>
                <w:rFonts w:ascii="Calibri" w:hAnsi="Calibri"/>
                <w:color w:val="000000"/>
                <w:sz w:val="20"/>
                <w:lang w:val="it-IT"/>
              </w:rPr>
              <w:tab/>
              <w:t>Calendari e orari</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1" w:after="58" w:line="202" w:lineRule="exact"/>
              <w:ind w:right="218"/>
              <w:jc w:val="right"/>
              <w:textAlignment w:val="baseline"/>
              <w:rPr>
                <w:rFonts w:ascii="Calibri" w:hAnsi="Calibri"/>
                <w:color w:val="000000"/>
                <w:sz w:val="20"/>
                <w:lang w:val="it-IT"/>
              </w:rPr>
            </w:pPr>
            <w:r>
              <w:rPr>
                <w:rFonts w:ascii="Calibri" w:hAnsi="Calibri"/>
                <w:color w:val="000000"/>
                <w:sz w:val="20"/>
                <w:lang w:val="it-IT"/>
              </w:rPr>
              <w:t>21</w:t>
            </w:r>
          </w:p>
        </w:tc>
      </w:tr>
      <w:tr w:rsidR="009D0AC6">
        <w:trPr>
          <w:trHeight w:hRule="exact" w:val="355"/>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24"/>
                <w:tab w:val="right" w:leader="dot" w:pos="8280"/>
              </w:tabs>
              <w:spacing w:before="71" w:after="76" w:line="203" w:lineRule="exact"/>
              <w:ind w:left="653"/>
              <w:textAlignment w:val="baseline"/>
              <w:rPr>
                <w:rFonts w:ascii="Calibri" w:hAnsi="Calibri"/>
                <w:color w:val="000000"/>
                <w:sz w:val="20"/>
                <w:lang w:val="it-IT"/>
              </w:rPr>
            </w:pPr>
            <w:r>
              <w:rPr>
                <w:rFonts w:ascii="Calibri" w:hAnsi="Calibri"/>
                <w:color w:val="000000"/>
                <w:sz w:val="20"/>
                <w:lang w:val="it-IT"/>
              </w:rPr>
              <w:t>4.5</w:t>
            </w:r>
            <w:r>
              <w:rPr>
                <w:rFonts w:ascii="Calibri" w:hAnsi="Calibri"/>
                <w:color w:val="000000"/>
                <w:sz w:val="20"/>
                <w:lang w:val="it-IT"/>
              </w:rPr>
              <w:tab/>
              <w:t>Area territoriale di competenza</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1" w:after="77" w:line="202" w:lineRule="exact"/>
              <w:ind w:right="218"/>
              <w:jc w:val="right"/>
              <w:textAlignment w:val="baseline"/>
              <w:rPr>
                <w:rFonts w:ascii="Calibri" w:hAnsi="Calibri"/>
                <w:color w:val="000000"/>
                <w:sz w:val="20"/>
                <w:lang w:val="it-IT"/>
              </w:rPr>
            </w:pPr>
            <w:r>
              <w:rPr>
                <w:rFonts w:ascii="Calibri" w:hAnsi="Calibri"/>
                <w:color w:val="000000"/>
                <w:sz w:val="20"/>
                <w:lang w:val="it-IT"/>
              </w:rPr>
              <w:t>22</w:t>
            </w:r>
          </w:p>
        </w:tc>
      </w:tr>
      <w:tr w:rsidR="009D0AC6">
        <w:trPr>
          <w:trHeight w:hRule="exact" w:val="365"/>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720"/>
                <w:tab w:val="right" w:leader="dot" w:pos="8280"/>
              </w:tabs>
              <w:spacing w:before="77" w:after="47" w:line="231" w:lineRule="exact"/>
              <w:ind w:left="293"/>
              <w:textAlignment w:val="baseline"/>
              <w:rPr>
                <w:rFonts w:ascii="Calibri" w:hAnsi="Calibri"/>
                <w:b/>
                <w:color w:val="17365D"/>
                <w:sz w:val="24"/>
                <w:lang w:val="it-IT"/>
              </w:rPr>
            </w:pPr>
            <w:r>
              <w:rPr>
                <w:rFonts w:ascii="Calibri" w:hAnsi="Calibri"/>
                <w:b/>
                <w:color w:val="17365D"/>
                <w:sz w:val="24"/>
                <w:lang w:val="it-IT"/>
              </w:rPr>
              <w:t>5.</w:t>
            </w:r>
            <w:r>
              <w:rPr>
                <w:rFonts w:ascii="Calibri" w:hAnsi="Calibri"/>
                <w:b/>
                <w:color w:val="17365D"/>
                <w:sz w:val="24"/>
                <w:lang w:val="it-IT"/>
              </w:rPr>
              <w:tab/>
              <w:t>L’ORGANIZZAZIONE</w:t>
            </w:r>
            <w:r>
              <w:rPr>
                <w:rFonts w:ascii="Calibri" w:hAnsi="Calibri"/>
                <w:b/>
                <w:color w:val="17365D"/>
                <w:sz w:val="24"/>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7" w:after="47" w:line="231" w:lineRule="exact"/>
              <w:ind w:right="218"/>
              <w:jc w:val="right"/>
              <w:textAlignment w:val="baseline"/>
              <w:rPr>
                <w:rFonts w:ascii="Calibri" w:hAnsi="Calibri"/>
                <w:b/>
                <w:color w:val="17365D"/>
                <w:sz w:val="24"/>
                <w:lang w:val="it-IT"/>
              </w:rPr>
            </w:pPr>
            <w:r>
              <w:rPr>
                <w:rFonts w:ascii="Calibri" w:hAnsi="Calibri"/>
                <w:b/>
                <w:color w:val="17365D"/>
                <w:sz w:val="24"/>
                <w:lang w:val="it-IT"/>
              </w:rPr>
              <w:t>23</w:t>
            </w:r>
          </w:p>
        </w:tc>
      </w:tr>
      <w:tr w:rsidR="009D0AC6">
        <w:trPr>
          <w:trHeight w:hRule="exact" w:val="312"/>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47" w:after="57" w:line="203" w:lineRule="exact"/>
              <w:ind w:left="653"/>
              <w:textAlignment w:val="baseline"/>
              <w:rPr>
                <w:rFonts w:ascii="Calibri" w:hAnsi="Calibri"/>
                <w:color w:val="000000"/>
                <w:sz w:val="20"/>
                <w:lang w:val="it-IT"/>
              </w:rPr>
            </w:pPr>
            <w:r>
              <w:rPr>
                <w:rFonts w:ascii="Calibri" w:hAnsi="Calibri"/>
                <w:color w:val="000000"/>
                <w:sz w:val="20"/>
                <w:lang w:val="it-IT"/>
              </w:rPr>
              <w:t>5.1</w:t>
            </w:r>
            <w:r>
              <w:rPr>
                <w:rFonts w:ascii="Calibri" w:hAnsi="Calibri"/>
                <w:color w:val="000000"/>
                <w:sz w:val="20"/>
                <w:lang w:val="it-IT"/>
              </w:rPr>
              <w:tab/>
              <w:t>La Procura della Repubblica come Istituzione</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47" w:after="58" w:line="202" w:lineRule="exact"/>
              <w:ind w:right="218"/>
              <w:jc w:val="right"/>
              <w:textAlignment w:val="baseline"/>
              <w:rPr>
                <w:rFonts w:ascii="Calibri" w:hAnsi="Calibri"/>
                <w:color w:val="000000"/>
                <w:sz w:val="20"/>
                <w:lang w:val="it-IT"/>
              </w:rPr>
            </w:pPr>
            <w:r>
              <w:rPr>
                <w:rFonts w:ascii="Calibri" w:hAnsi="Calibri"/>
                <w:color w:val="000000"/>
                <w:sz w:val="20"/>
                <w:lang w:val="it-IT"/>
              </w:rPr>
              <w:t>23</w:t>
            </w:r>
          </w:p>
        </w:tc>
      </w:tr>
      <w:tr w:rsidR="009D0AC6">
        <w:trPr>
          <w:trHeight w:hRule="exact" w:val="340"/>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71" w:after="53" w:line="202" w:lineRule="exact"/>
              <w:ind w:left="653"/>
              <w:textAlignment w:val="baseline"/>
              <w:rPr>
                <w:rFonts w:ascii="Calibri" w:hAnsi="Calibri"/>
                <w:color w:val="000000"/>
                <w:sz w:val="20"/>
                <w:lang w:val="it-IT"/>
              </w:rPr>
            </w:pPr>
            <w:r>
              <w:rPr>
                <w:rFonts w:ascii="Calibri" w:hAnsi="Calibri"/>
                <w:color w:val="000000"/>
                <w:sz w:val="20"/>
                <w:lang w:val="it-IT"/>
              </w:rPr>
              <w:t>5.2</w:t>
            </w:r>
            <w:r>
              <w:rPr>
                <w:rFonts w:ascii="Calibri" w:hAnsi="Calibri"/>
                <w:color w:val="000000"/>
                <w:sz w:val="20"/>
                <w:lang w:val="it-IT"/>
              </w:rPr>
              <w:tab/>
              <w:t>La struttura dell’Ufficio</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1" w:after="53" w:line="202" w:lineRule="exact"/>
              <w:ind w:right="218"/>
              <w:jc w:val="right"/>
              <w:textAlignment w:val="baseline"/>
              <w:rPr>
                <w:rFonts w:ascii="Calibri" w:hAnsi="Calibri"/>
                <w:color w:val="000000"/>
                <w:sz w:val="20"/>
                <w:lang w:val="it-IT"/>
              </w:rPr>
            </w:pPr>
            <w:r>
              <w:rPr>
                <w:rFonts w:ascii="Calibri" w:hAnsi="Calibri"/>
                <w:color w:val="000000"/>
                <w:sz w:val="20"/>
                <w:lang w:val="it-IT"/>
              </w:rPr>
              <w:t>24</w:t>
            </w:r>
          </w:p>
        </w:tc>
      </w:tr>
      <w:tr w:rsidR="009D0AC6">
        <w:trPr>
          <w:trHeight w:hRule="exact" w:val="341"/>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72" w:after="58" w:line="202" w:lineRule="exact"/>
              <w:ind w:left="653"/>
              <w:textAlignment w:val="baseline"/>
              <w:rPr>
                <w:rFonts w:ascii="Calibri" w:hAnsi="Calibri"/>
                <w:color w:val="000000"/>
                <w:sz w:val="20"/>
                <w:lang w:val="it-IT"/>
              </w:rPr>
            </w:pPr>
            <w:r>
              <w:rPr>
                <w:rFonts w:ascii="Calibri" w:hAnsi="Calibri"/>
                <w:color w:val="000000"/>
                <w:sz w:val="20"/>
                <w:lang w:val="it-IT"/>
              </w:rPr>
              <w:t>5.3</w:t>
            </w:r>
            <w:r>
              <w:rPr>
                <w:rFonts w:ascii="Calibri" w:hAnsi="Calibri"/>
                <w:color w:val="000000"/>
                <w:sz w:val="20"/>
                <w:lang w:val="it-IT"/>
              </w:rPr>
              <w:tab/>
              <w:t>La Direzione Distrettuale Antimafia (D.D.A.)</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2" w:after="58" w:line="202" w:lineRule="exact"/>
              <w:ind w:right="218"/>
              <w:jc w:val="right"/>
              <w:textAlignment w:val="baseline"/>
              <w:rPr>
                <w:rFonts w:ascii="Calibri" w:hAnsi="Calibri"/>
                <w:color w:val="000000"/>
                <w:sz w:val="20"/>
                <w:lang w:val="it-IT"/>
              </w:rPr>
            </w:pPr>
            <w:r>
              <w:rPr>
                <w:rFonts w:ascii="Calibri" w:hAnsi="Calibri"/>
                <w:color w:val="000000"/>
                <w:sz w:val="20"/>
                <w:lang w:val="it-IT"/>
              </w:rPr>
              <w:t>24</w:t>
            </w:r>
          </w:p>
        </w:tc>
      </w:tr>
      <w:tr w:rsidR="009D0AC6">
        <w:trPr>
          <w:trHeight w:hRule="exact" w:val="346"/>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77" w:after="57" w:line="202" w:lineRule="exact"/>
              <w:ind w:left="653"/>
              <w:textAlignment w:val="baseline"/>
              <w:rPr>
                <w:rFonts w:ascii="Calibri" w:hAnsi="Calibri"/>
                <w:color w:val="000000"/>
                <w:sz w:val="20"/>
                <w:lang w:val="it-IT"/>
              </w:rPr>
            </w:pPr>
            <w:r>
              <w:rPr>
                <w:rFonts w:ascii="Calibri" w:hAnsi="Calibri"/>
                <w:color w:val="000000"/>
                <w:sz w:val="20"/>
                <w:lang w:val="it-IT"/>
              </w:rPr>
              <w:t>5.4</w:t>
            </w:r>
            <w:r>
              <w:rPr>
                <w:rFonts w:ascii="Calibri" w:hAnsi="Calibri"/>
                <w:color w:val="000000"/>
                <w:sz w:val="20"/>
                <w:lang w:val="it-IT"/>
              </w:rPr>
              <w:tab/>
              <w:t>La sezione di Polizia Giudiziaria</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7" w:after="57" w:line="202" w:lineRule="exact"/>
              <w:ind w:right="218"/>
              <w:jc w:val="right"/>
              <w:textAlignment w:val="baseline"/>
              <w:rPr>
                <w:rFonts w:ascii="Calibri" w:hAnsi="Calibri"/>
                <w:color w:val="000000"/>
                <w:sz w:val="20"/>
                <w:lang w:val="it-IT"/>
              </w:rPr>
            </w:pPr>
            <w:r>
              <w:rPr>
                <w:rFonts w:ascii="Calibri" w:hAnsi="Calibri"/>
                <w:color w:val="000000"/>
                <w:sz w:val="20"/>
                <w:lang w:val="it-IT"/>
              </w:rPr>
              <w:t>25</w:t>
            </w:r>
          </w:p>
        </w:tc>
      </w:tr>
      <w:tr w:rsidR="009D0AC6">
        <w:trPr>
          <w:trHeight w:hRule="exact" w:val="355"/>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71" w:after="76" w:line="203" w:lineRule="exact"/>
              <w:ind w:left="653"/>
              <w:textAlignment w:val="baseline"/>
              <w:rPr>
                <w:rFonts w:ascii="Calibri" w:hAnsi="Calibri"/>
                <w:color w:val="000000"/>
                <w:sz w:val="20"/>
                <w:lang w:val="it-IT"/>
              </w:rPr>
            </w:pPr>
            <w:r>
              <w:rPr>
                <w:rFonts w:ascii="Calibri" w:hAnsi="Calibri"/>
                <w:color w:val="000000"/>
                <w:sz w:val="20"/>
                <w:lang w:val="it-IT"/>
              </w:rPr>
              <w:t>5.5</w:t>
            </w:r>
            <w:r>
              <w:rPr>
                <w:rFonts w:ascii="Calibri" w:hAnsi="Calibri"/>
                <w:color w:val="000000"/>
                <w:sz w:val="20"/>
                <w:lang w:val="it-IT"/>
              </w:rPr>
              <w:tab/>
              <w:t>Il personale amministrativo</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1" w:after="77" w:line="202" w:lineRule="exact"/>
              <w:ind w:right="218"/>
              <w:jc w:val="right"/>
              <w:textAlignment w:val="baseline"/>
              <w:rPr>
                <w:rFonts w:ascii="Calibri" w:hAnsi="Calibri"/>
                <w:color w:val="000000"/>
                <w:sz w:val="20"/>
                <w:lang w:val="it-IT"/>
              </w:rPr>
            </w:pPr>
            <w:r>
              <w:rPr>
                <w:rFonts w:ascii="Calibri" w:hAnsi="Calibri"/>
                <w:color w:val="000000"/>
                <w:sz w:val="20"/>
                <w:lang w:val="it-IT"/>
              </w:rPr>
              <w:t>26</w:t>
            </w:r>
          </w:p>
        </w:tc>
      </w:tr>
      <w:tr w:rsidR="009D0AC6">
        <w:trPr>
          <w:trHeight w:hRule="exact" w:val="360"/>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720"/>
                <w:tab w:val="right" w:leader="dot" w:pos="8280"/>
              </w:tabs>
              <w:spacing w:before="77" w:after="47" w:line="231" w:lineRule="exact"/>
              <w:ind w:left="293"/>
              <w:textAlignment w:val="baseline"/>
              <w:rPr>
                <w:rFonts w:ascii="Calibri" w:hAnsi="Calibri"/>
                <w:b/>
                <w:color w:val="17365D"/>
                <w:sz w:val="24"/>
                <w:lang w:val="it-IT"/>
              </w:rPr>
            </w:pPr>
            <w:r>
              <w:rPr>
                <w:rFonts w:ascii="Calibri" w:hAnsi="Calibri"/>
                <w:b/>
                <w:color w:val="17365D"/>
                <w:sz w:val="24"/>
                <w:lang w:val="it-IT"/>
              </w:rPr>
              <w:t>6.</w:t>
            </w:r>
            <w:r>
              <w:rPr>
                <w:rFonts w:ascii="Calibri" w:hAnsi="Calibri"/>
                <w:b/>
                <w:color w:val="17365D"/>
                <w:sz w:val="24"/>
                <w:lang w:val="it-IT"/>
              </w:rPr>
              <w:tab/>
              <w:t>I SERVIZI</w:t>
            </w:r>
            <w:r>
              <w:rPr>
                <w:rFonts w:ascii="Calibri" w:hAnsi="Calibri"/>
                <w:b/>
                <w:color w:val="17365D"/>
                <w:sz w:val="24"/>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7" w:after="47" w:line="231" w:lineRule="exact"/>
              <w:ind w:right="218"/>
              <w:jc w:val="right"/>
              <w:textAlignment w:val="baseline"/>
              <w:rPr>
                <w:rFonts w:ascii="Calibri" w:hAnsi="Calibri"/>
                <w:b/>
                <w:color w:val="17365D"/>
                <w:sz w:val="24"/>
                <w:lang w:val="it-IT"/>
              </w:rPr>
            </w:pPr>
            <w:r>
              <w:rPr>
                <w:rFonts w:ascii="Calibri" w:hAnsi="Calibri"/>
                <w:b/>
                <w:color w:val="17365D"/>
                <w:sz w:val="24"/>
                <w:lang w:val="it-IT"/>
              </w:rPr>
              <w:t>33</w:t>
            </w:r>
          </w:p>
        </w:tc>
      </w:tr>
      <w:tr w:rsidR="009D0AC6">
        <w:trPr>
          <w:trHeight w:hRule="exact" w:val="317"/>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52" w:after="58" w:line="202" w:lineRule="exact"/>
              <w:ind w:left="653"/>
              <w:textAlignment w:val="baseline"/>
              <w:rPr>
                <w:rFonts w:ascii="Calibri" w:hAnsi="Calibri"/>
                <w:color w:val="000000"/>
                <w:sz w:val="20"/>
                <w:lang w:val="it-IT"/>
              </w:rPr>
            </w:pPr>
            <w:r>
              <w:rPr>
                <w:rFonts w:ascii="Calibri" w:hAnsi="Calibri"/>
                <w:color w:val="000000"/>
                <w:sz w:val="20"/>
                <w:lang w:val="it-IT"/>
              </w:rPr>
              <w:t>6.1</w:t>
            </w:r>
            <w:r>
              <w:rPr>
                <w:rFonts w:ascii="Calibri" w:hAnsi="Calibri"/>
                <w:color w:val="000000"/>
                <w:sz w:val="20"/>
                <w:lang w:val="it-IT"/>
              </w:rPr>
              <w:tab/>
              <w:t>Introduzione ai Servizi</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52" w:after="58" w:line="202" w:lineRule="exact"/>
              <w:ind w:right="218"/>
              <w:jc w:val="right"/>
              <w:textAlignment w:val="baseline"/>
              <w:rPr>
                <w:rFonts w:ascii="Calibri" w:hAnsi="Calibri"/>
                <w:color w:val="000000"/>
                <w:sz w:val="20"/>
                <w:lang w:val="it-IT"/>
              </w:rPr>
            </w:pPr>
            <w:r>
              <w:rPr>
                <w:rFonts w:ascii="Calibri" w:hAnsi="Calibri"/>
                <w:color w:val="000000"/>
                <w:sz w:val="20"/>
                <w:lang w:val="it-IT"/>
              </w:rPr>
              <w:t>33</w:t>
            </w:r>
          </w:p>
        </w:tc>
      </w:tr>
      <w:tr w:rsidR="009D0AC6">
        <w:trPr>
          <w:trHeight w:hRule="exact" w:val="350"/>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67" w:after="72" w:line="202" w:lineRule="exact"/>
              <w:ind w:left="653"/>
              <w:textAlignment w:val="baseline"/>
              <w:rPr>
                <w:rFonts w:ascii="Calibri" w:hAnsi="Calibri"/>
                <w:color w:val="000000"/>
                <w:sz w:val="20"/>
                <w:lang w:val="it-IT"/>
              </w:rPr>
            </w:pPr>
            <w:r>
              <w:rPr>
                <w:rFonts w:ascii="Calibri" w:hAnsi="Calibri"/>
                <w:color w:val="000000"/>
                <w:sz w:val="20"/>
                <w:lang w:val="it-IT"/>
              </w:rPr>
              <w:t>6.2</w:t>
            </w:r>
            <w:r>
              <w:rPr>
                <w:rFonts w:ascii="Calibri" w:hAnsi="Calibri"/>
                <w:color w:val="000000"/>
                <w:sz w:val="20"/>
                <w:lang w:val="it-IT"/>
              </w:rPr>
              <w:tab/>
              <w:t>Diritti di copia</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67" w:after="72" w:line="202" w:lineRule="exact"/>
              <w:ind w:right="218"/>
              <w:jc w:val="right"/>
              <w:textAlignment w:val="baseline"/>
              <w:rPr>
                <w:rFonts w:ascii="Calibri" w:hAnsi="Calibri"/>
                <w:color w:val="000000"/>
                <w:sz w:val="20"/>
                <w:lang w:val="it-IT"/>
              </w:rPr>
            </w:pPr>
            <w:r>
              <w:rPr>
                <w:rFonts w:ascii="Calibri" w:hAnsi="Calibri"/>
                <w:color w:val="000000"/>
                <w:sz w:val="20"/>
                <w:lang w:val="it-IT"/>
              </w:rPr>
              <w:t>42</w:t>
            </w:r>
          </w:p>
        </w:tc>
      </w:tr>
      <w:tr w:rsidR="009D0AC6">
        <w:trPr>
          <w:trHeight w:hRule="exact" w:val="360"/>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right" w:leader="dot" w:pos="8280"/>
              </w:tabs>
              <w:spacing w:before="77" w:after="43" w:line="231" w:lineRule="exact"/>
              <w:ind w:left="293"/>
              <w:textAlignment w:val="baseline"/>
              <w:rPr>
                <w:rFonts w:ascii="Calibri" w:hAnsi="Calibri"/>
                <w:b/>
                <w:color w:val="17365D"/>
                <w:sz w:val="24"/>
                <w:lang w:val="it-IT"/>
              </w:rPr>
            </w:pPr>
            <w:r>
              <w:rPr>
                <w:rFonts w:ascii="Calibri" w:hAnsi="Calibri"/>
                <w:b/>
                <w:color w:val="17365D"/>
                <w:sz w:val="24"/>
                <w:lang w:val="it-IT"/>
              </w:rPr>
              <w:t>LA QUALITÀ</w:t>
            </w:r>
            <w:r>
              <w:rPr>
                <w:rFonts w:ascii="Calibri" w:hAnsi="Calibri"/>
                <w:b/>
                <w:color w:val="17365D"/>
                <w:sz w:val="24"/>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7" w:after="43" w:line="231" w:lineRule="exact"/>
              <w:ind w:right="218"/>
              <w:jc w:val="right"/>
              <w:textAlignment w:val="baseline"/>
              <w:rPr>
                <w:rFonts w:ascii="Calibri" w:hAnsi="Calibri"/>
                <w:b/>
                <w:color w:val="17365D"/>
                <w:sz w:val="24"/>
                <w:lang w:val="it-IT"/>
              </w:rPr>
            </w:pPr>
            <w:r>
              <w:rPr>
                <w:rFonts w:ascii="Calibri" w:hAnsi="Calibri"/>
                <w:b/>
                <w:color w:val="17365D"/>
                <w:sz w:val="24"/>
                <w:lang w:val="it-IT"/>
              </w:rPr>
              <w:t>43</w:t>
            </w:r>
          </w:p>
        </w:tc>
      </w:tr>
      <w:tr w:rsidR="009D0AC6">
        <w:trPr>
          <w:trHeight w:hRule="exact" w:val="312"/>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48" w:after="57" w:line="202" w:lineRule="exact"/>
              <w:ind w:left="653"/>
              <w:textAlignment w:val="baseline"/>
              <w:rPr>
                <w:rFonts w:ascii="Calibri" w:hAnsi="Calibri"/>
                <w:color w:val="000000"/>
                <w:sz w:val="20"/>
                <w:lang w:val="it-IT"/>
              </w:rPr>
            </w:pPr>
            <w:r>
              <w:rPr>
                <w:rFonts w:ascii="Calibri" w:hAnsi="Calibri"/>
                <w:color w:val="000000"/>
                <w:sz w:val="20"/>
                <w:lang w:val="it-IT"/>
              </w:rPr>
              <w:t>7.1</w:t>
            </w:r>
            <w:r>
              <w:rPr>
                <w:rFonts w:ascii="Calibri" w:hAnsi="Calibri"/>
                <w:color w:val="000000"/>
                <w:sz w:val="20"/>
                <w:lang w:val="it-IT"/>
              </w:rPr>
              <w:tab/>
              <w:t>La politica della qualità</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48" w:after="57" w:line="202" w:lineRule="exact"/>
              <w:ind w:right="218"/>
              <w:jc w:val="right"/>
              <w:textAlignment w:val="baseline"/>
              <w:rPr>
                <w:rFonts w:ascii="Calibri" w:hAnsi="Calibri"/>
                <w:color w:val="000000"/>
                <w:sz w:val="20"/>
                <w:lang w:val="it-IT"/>
              </w:rPr>
            </w:pPr>
            <w:r>
              <w:rPr>
                <w:rFonts w:ascii="Calibri" w:hAnsi="Calibri"/>
                <w:color w:val="000000"/>
                <w:sz w:val="20"/>
                <w:lang w:val="it-IT"/>
              </w:rPr>
              <w:t>42</w:t>
            </w:r>
          </w:p>
        </w:tc>
      </w:tr>
      <w:tr w:rsidR="009D0AC6">
        <w:trPr>
          <w:trHeight w:hRule="exact" w:val="355"/>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96"/>
                <w:tab w:val="right" w:leader="dot" w:pos="8280"/>
              </w:tabs>
              <w:spacing w:before="72" w:after="67" w:line="202" w:lineRule="exact"/>
              <w:ind w:left="653"/>
              <w:textAlignment w:val="baseline"/>
              <w:rPr>
                <w:rFonts w:ascii="Calibri" w:hAnsi="Calibri"/>
                <w:color w:val="000000"/>
                <w:sz w:val="20"/>
                <w:lang w:val="it-IT"/>
              </w:rPr>
            </w:pPr>
            <w:r>
              <w:rPr>
                <w:rFonts w:ascii="Calibri" w:hAnsi="Calibri"/>
                <w:color w:val="000000"/>
                <w:sz w:val="20"/>
                <w:lang w:val="it-IT"/>
              </w:rPr>
              <w:t>7.2</w:t>
            </w:r>
            <w:r>
              <w:rPr>
                <w:rFonts w:ascii="Calibri" w:hAnsi="Calibri"/>
                <w:color w:val="000000"/>
                <w:sz w:val="20"/>
                <w:lang w:val="it-IT"/>
              </w:rPr>
              <w:tab/>
              <w:t>I sistemi di reclamo</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2" w:after="67" w:line="202" w:lineRule="exact"/>
              <w:ind w:right="218"/>
              <w:jc w:val="right"/>
              <w:textAlignment w:val="baseline"/>
              <w:rPr>
                <w:rFonts w:ascii="Calibri" w:hAnsi="Calibri"/>
                <w:color w:val="000000"/>
                <w:sz w:val="20"/>
                <w:lang w:val="it-IT"/>
              </w:rPr>
            </w:pPr>
            <w:r>
              <w:rPr>
                <w:rFonts w:ascii="Calibri" w:hAnsi="Calibri"/>
                <w:color w:val="000000"/>
                <w:sz w:val="20"/>
                <w:lang w:val="it-IT"/>
              </w:rPr>
              <w:t>44</w:t>
            </w:r>
          </w:p>
        </w:tc>
      </w:tr>
      <w:tr w:rsidR="009D0AC6">
        <w:trPr>
          <w:trHeight w:hRule="exact" w:val="360"/>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720"/>
                <w:tab w:val="right" w:leader="dot" w:pos="8280"/>
              </w:tabs>
              <w:spacing w:before="72" w:after="43" w:line="231" w:lineRule="exact"/>
              <w:ind w:left="293"/>
              <w:textAlignment w:val="baseline"/>
              <w:rPr>
                <w:rFonts w:ascii="Calibri" w:hAnsi="Calibri"/>
                <w:b/>
                <w:color w:val="17365D"/>
                <w:sz w:val="24"/>
                <w:lang w:val="it-IT"/>
              </w:rPr>
            </w:pPr>
            <w:r>
              <w:rPr>
                <w:rFonts w:ascii="Calibri" w:hAnsi="Calibri"/>
                <w:b/>
                <w:color w:val="17365D"/>
                <w:sz w:val="24"/>
                <w:lang w:val="it-IT"/>
              </w:rPr>
              <w:t>7.</w:t>
            </w:r>
            <w:r>
              <w:rPr>
                <w:rFonts w:ascii="Calibri" w:hAnsi="Calibri"/>
                <w:b/>
                <w:color w:val="17365D"/>
                <w:sz w:val="24"/>
                <w:lang w:val="it-IT"/>
              </w:rPr>
              <w:tab/>
              <w:t>GLOSSARIO</w:t>
            </w:r>
            <w:r>
              <w:rPr>
                <w:rFonts w:ascii="Calibri" w:hAnsi="Calibri"/>
                <w:b/>
                <w:color w:val="17365D"/>
                <w:sz w:val="24"/>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72" w:after="43" w:line="231" w:lineRule="exact"/>
              <w:ind w:right="218"/>
              <w:jc w:val="right"/>
              <w:textAlignment w:val="baseline"/>
              <w:rPr>
                <w:rFonts w:ascii="Calibri" w:hAnsi="Calibri"/>
                <w:b/>
                <w:color w:val="17365D"/>
                <w:sz w:val="24"/>
                <w:lang w:val="it-IT"/>
              </w:rPr>
            </w:pPr>
            <w:r>
              <w:rPr>
                <w:rFonts w:ascii="Calibri" w:hAnsi="Calibri"/>
                <w:b/>
                <w:color w:val="17365D"/>
                <w:sz w:val="24"/>
                <w:lang w:val="it-IT"/>
              </w:rPr>
              <w:t>45</w:t>
            </w:r>
          </w:p>
        </w:tc>
      </w:tr>
      <w:tr w:rsidR="009D0AC6">
        <w:trPr>
          <w:trHeight w:hRule="exact" w:val="279"/>
        </w:trPr>
        <w:tc>
          <w:tcPr>
            <w:tcW w:w="8314" w:type="dxa"/>
            <w:tcBorders>
              <w:top w:val="none" w:sz="0" w:space="0" w:color="020000"/>
              <w:left w:val="none" w:sz="0" w:space="0" w:color="020000"/>
              <w:bottom w:val="none" w:sz="0" w:space="0" w:color="020000"/>
              <w:right w:val="none" w:sz="0" w:space="0" w:color="020000"/>
            </w:tcBorders>
            <w:vAlign w:val="center"/>
          </w:tcPr>
          <w:p w:rsidR="009D0AC6" w:rsidRDefault="009D0AC6">
            <w:pPr>
              <w:tabs>
                <w:tab w:val="left" w:pos="1224"/>
                <w:tab w:val="right" w:leader="dot" w:pos="8208"/>
              </w:tabs>
              <w:spacing w:before="48" w:after="24" w:line="202" w:lineRule="exact"/>
              <w:ind w:left="653"/>
              <w:textAlignment w:val="baseline"/>
              <w:rPr>
                <w:rFonts w:ascii="Calibri" w:hAnsi="Calibri"/>
                <w:color w:val="000000"/>
                <w:sz w:val="20"/>
                <w:lang w:val="it-IT"/>
              </w:rPr>
            </w:pPr>
            <w:r>
              <w:rPr>
                <w:rFonts w:ascii="Calibri" w:hAnsi="Calibri"/>
                <w:color w:val="000000"/>
                <w:sz w:val="20"/>
                <w:lang w:val="it-IT"/>
              </w:rPr>
              <w:t>8.1</w:t>
            </w:r>
            <w:r>
              <w:rPr>
                <w:rFonts w:ascii="Calibri" w:hAnsi="Calibri"/>
                <w:color w:val="000000"/>
                <w:sz w:val="20"/>
                <w:lang w:val="it-IT"/>
              </w:rPr>
              <w:tab/>
              <w:t xml:space="preserve">Acronimi </w:t>
            </w:r>
            <w:r>
              <w:rPr>
                <w:rFonts w:ascii="Calibri" w:hAnsi="Calibri"/>
                <w:color w:val="000000"/>
                <w:sz w:val="20"/>
                <w:lang w:val="it-IT"/>
              </w:rPr>
              <w:tab/>
            </w:r>
          </w:p>
        </w:tc>
        <w:tc>
          <w:tcPr>
            <w:tcW w:w="766" w:type="dxa"/>
            <w:tcBorders>
              <w:top w:val="none" w:sz="0" w:space="0" w:color="020000"/>
              <w:left w:val="none" w:sz="0" w:space="0" w:color="020000"/>
              <w:bottom w:val="none" w:sz="0" w:space="0" w:color="020000"/>
              <w:right w:val="none" w:sz="0" w:space="0" w:color="020000"/>
            </w:tcBorders>
            <w:vAlign w:val="center"/>
          </w:tcPr>
          <w:p w:rsidR="009D0AC6" w:rsidRDefault="00DE6CA3">
            <w:pPr>
              <w:spacing w:before="48" w:after="24" w:line="202" w:lineRule="exact"/>
              <w:ind w:right="218"/>
              <w:jc w:val="right"/>
              <w:textAlignment w:val="baseline"/>
              <w:rPr>
                <w:rFonts w:ascii="Calibri" w:hAnsi="Calibri"/>
                <w:color w:val="000000"/>
                <w:sz w:val="20"/>
                <w:lang w:val="it-IT"/>
              </w:rPr>
            </w:pPr>
            <w:r>
              <w:rPr>
                <w:rFonts w:ascii="Calibri" w:hAnsi="Calibri"/>
                <w:color w:val="000000"/>
                <w:sz w:val="20"/>
                <w:lang w:val="it-IT"/>
              </w:rPr>
              <w:t>51</w:t>
            </w:r>
            <w:bookmarkStart w:id="0" w:name="_GoBack"/>
            <w:bookmarkEnd w:id="0"/>
          </w:p>
        </w:tc>
      </w:tr>
    </w:tbl>
    <w:p w:rsidR="009D0AC6" w:rsidRDefault="009D0AC6">
      <w:pPr>
        <w:sectPr w:rsidR="009D0AC6" w:rsidSect="002F6FF6">
          <w:pgSz w:w="11907" w:h="16843"/>
          <w:pgMar w:top="1701" w:right="1418" w:bottom="1134" w:left="1418" w:header="720" w:footer="720" w:gutter="0"/>
          <w:pgBorders w:offsetFrom="page">
            <w:bottom w:val="single" w:sz="6" w:space="24" w:color="000000"/>
          </w:pgBorders>
          <w:cols w:space="720"/>
        </w:sectPr>
      </w:pPr>
    </w:p>
    <w:p w:rsidR="009D0AC6" w:rsidRDefault="009D0AC6" w:rsidP="0087210E">
      <w:pPr>
        <w:textAlignment w:val="baseline"/>
        <w:rPr>
          <w:rFonts w:eastAsia="Times New Roman"/>
          <w:color w:val="000000"/>
          <w:sz w:val="24"/>
          <w:lang w:val="it-IT"/>
        </w:rPr>
      </w:pPr>
    </w:p>
    <w:p w:rsidR="009D0AC6" w:rsidRPr="00851D09" w:rsidRDefault="009D0AC6" w:rsidP="00F35BFF">
      <w:pPr>
        <w:spacing w:before="27" w:line="259" w:lineRule="exact"/>
        <w:textAlignment w:val="baseline"/>
        <w:rPr>
          <w:rFonts w:ascii="Calibri" w:hAnsi="Calibri"/>
          <w:b/>
          <w:color w:val="1F477B"/>
          <w:spacing w:val="-3"/>
          <w:lang w:val="it-IT"/>
        </w:rPr>
      </w:pPr>
      <w:r w:rsidRPr="00851D09">
        <w:rPr>
          <w:rFonts w:ascii="Calibri" w:hAnsi="Calibri"/>
          <w:b/>
          <w:color w:val="1F477B"/>
          <w:spacing w:val="-3"/>
          <w:lang w:val="it-IT"/>
        </w:rPr>
        <w:t>1. PRESENTAZIONE</w:t>
      </w:r>
    </w:p>
    <w:p w:rsidR="009D0AC6" w:rsidRPr="00851D09" w:rsidRDefault="009D0AC6" w:rsidP="009874AF">
      <w:pPr>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 xml:space="preserve">La  Procura della Repubblica di Campobasso è una Procura Distrettuale. </w:t>
      </w:r>
    </w:p>
    <w:p w:rsidR="009D0AC6" w:rsidRPr="00851D09" w:rsidRDefault="009D0AC6" w:rsidP="009874AF">
      <w:pPr>
        <w:spacing w:line="399" w:lineRule="exact"/>
        <w:jc w:val="both"/>
        <w:textAlignment w:val="baseline"/>
        <w:rPr>
          <w:rFonts w:ascii="Calibri" w:hAnsi="Calibri"/>
          <w:color w:val="000000"/>
          <w:lang w:val="it-IT"/>
        </w:rPr>
      </w:pPr>
      <w:r w:rsidRPr="00851D09">
        <w:rPr>
          <w:rFonts w:ascii="Calibri" w:hAnsi="Calibri"/>
          <w:color w:val="000000"/>
          <w:lang w:val="it-IT"/>
        </w:rPr>
        <w:t>E’ sita al terzo piano del Palazzo di giustizia in Campobasso, Viale Elena. L’edificio fu costruito nel lontano 1935 ed inaugurato il 28 ottobre 1935. Oggi nel Palazzo di giustizia sono ubicati la Corte di Appello, la Procura Generale, il Tribunale e, appunto, la Procura della Repubblica. Gli spazi tuttavia sono ormai insufficienti e, pertanto, alcuni uffici sono localizzati all’esterno dell’edificio.</w:t>
      </w:r>
    </w:p>
    <w:p w:rsidR="009D0AC6" w:rsidRPr="00851D09" w:rsidRDefault="009D0AC6" w:rsidP="009874AF">
      <w:pPr>
        <w:spacing w:line="403" w:lineRule="exact"/>
        <w:jc w:val="both"/>
        <w:textAlignment w:val="baseline"/>
        <w:rPr>
          <w:rFonts w:ascii="Calibri" w:hAnsi="Calibri"/>
          <w:color w:val="000000"/>
          <w:lang w:val="it-IT"/>
        </w:rPr>
      </w:pPr>
      <w:r w:rsidRPr="00851D09">
        <w:rPr>
          <w:rFonts w:ascii="Calibri" w:hAnsi="Calibri"/>
          <w:color w:val="000000"/>
          <w:lang w:val="it-IT"/>
        </w:rPr>
        <w:t xml:space="preserve">L’organigramma della Procura della Repubblica di Campobasso prevede sette magistrati di cui il Procuratore della Repubblica, Nicola D’Angelo, e sei Sostituti procuratori: Barbara Lombardi, Elisa </w:t>
      </w:r>
      <w:proofErr w:type="spellStart"/>
      <w:r w:rsidRPr="00851D09">
        <w:rPr>
          <w:rFonts w:ascii="Calibri" w:hAnsi="Calibri"/>
          <w:color w:val="000000"/>
          <w:lang w:val="it-IT"/>
        </w:rPr>
        <w:t>Sabusco</w:t>
      </w:r>
      <w:proofErr w:type="spellEnd"/>
      <w:r w:rsidRPr="00851D09">
        <w:rPr>
          <w:rFonts w:ascii="Calibri" w:hAnsi="Calibri"/>
          <w:color w:val="000000"/>
          <w:lang w:val="it-IT"/>
        </w:rPr>
        <w:t xml:space="preserve">, Viviana Di Palma, Enrico Gallucci, Giuliano Schioppi, Francesco </w:t>
      </w:r>
      <w:proofErr w:type="spellStart"/>
      <w:r w:rsidRPr="00851D09">
        <w:rPr>
          <w:rFonts w:ascii="Calibri" w:hAnsi="Calibri"/>
          <w:color w:val="000000"/>
          <w:lang w:val="it-IT"/>
        </w:rPr>
        <w:t>Santosuosso</w:t>
      </w:r>
      <w:proofErr w:type="spellEnd"/>
      <w:r w:rsidRPr="00851D09">
        <w:rPr>
          <w:rFonts w:ascii="Calibri" w:hAnsi="Calibri"/>
          <w:color w:val="000000"/>
          <w:lang w:val="it-IT"/>
        </w:rPr>
        <w:t xml:space="preserve">. </w:t>
      </w:r>
    </w:p>
    <w:p w:rsidR="009D0AC6" w:rsidRPr="00851D09" w:rsidRDefault="009D0AC6" w:rsidP="009874AF">
      <w:pPr>
        <w:jc w:val="both"/>
        <w:textAlignment w:val="baseline"/>
        <w:rPr>
          <w:rFonts w:ascii="Calibri" w:hAnsi="Calibri"/>
          <w:color w:val="000000"/>
          <w:lang w:val="it-IT"/>
        </w:rPr>
      </w:pPr>
    </w:p>
    <w:p w:rsidR="009D0AC6" w:rsidRPr="00851D09" w:rsidRDefault="009D0AC6" w:rsidP="009874AF">
      <w:pPr>
        <w:spacing w:line="403" w:lineRule="exact"/>
        <w:jc w:val="both"/>
        <w:textAlignment w:val="baseline"/>
        <w:rPr>
          <w:rFonts w:ascii="Calibri" w:hAnsi="Calibri"/>
          <w:color w:val="000000"/>
          <w:lang w:val="it-IT"/>
        </w:rPr>
      </w:pPr>
      <w:r w:rsidRPr="00851D09">
        <w:rPr>
          <w:rFonts w:ascii="Calibri" w:hAnsi="Calibri"/>
          <w:color w:val="000000"/>
          <w:lang w:val="it-IT"/>
        </w:rPr>
        <w:t>La Sezione di Polizia giudiziaria ha un organico di dician</w:t>
      </w:r>
      <w:r w:rsidR="008424AE">
        <w:rPr>
          <w:rFonts w:ascii="Calibri" w:hAnsi="Calibri"/>
          <w:color w:val="000000"/>
          <w:lang w:val="it-IT"/>
        </w:rPr>
        <w:t>n</w:t>
      </w:r>
      <w:r w:rsidRPr="00851D09">
        <w:rPr>
          <w:rFonts w:ascii="Calibri" w:hAnsi="Calibri"/>
          <w:color w:val="000000"/>
          <w:lang w:val="it-IT"/>
        </w:rPr>
        <w:t>ove unità; da qualche mese parte di tale personale sopperisce, in parte, alla grave carenza di personale amministrativo.</w:t>
      </w:r>
    </w:p>
    <w:p w:rsidR="009D0AC6" w:rsidRPr="00851D09" w:rsidRDefault="009D0AC6" w:rsidP="009874AF">
      <w:pPr>
        <w:spacing w:line="398" w:lineRule="exact"/>
        <w:jc w:val="both"/>
        <w:textAlignment w:val="baseline"/>
        <w:rPr>
          <w:rFonts w:ascii="Calibri" w:hAnsi="Calibri"/>
          <w:color w:val="000000"/>
          <w:lang w:val="it-IT"/>
        </w:rPr>
      </w:pPr>
      <w:r w:rsidRPr="00851D09">
        <w:rPr>
          <w:rFonts w:ascii="Calibri" w:hAnsi="Calibri"/>
          <w:color w:val="000000"/>
          <w:lang w:val="it-IT"/>
        </w:rPr>
        <w:t>Il personale amministrativo – a fronte di un organico di diritto di 45 unità - è composto da 32 persone (di cui due, da tempo, in applicazione o in distacco presso altri uffici). Manca, ad oggi, la figura del Dirigente Amministrativo la cui funzione è svolta dal Procuratore della Repubblica dr. Nicola D’Angelo.</w:t>
      </w:r>
    </w:p>
    <w:p w:rsidR="009D0AC6" w:rsidRPr="00851D09" w:rsidRDefault="009D0AC6" w:rsidP="009874AF">
      <w:pPr>
        <w:spacing w:line="398" w:lineRule="exact"/>
        <w:jc w:val="both"/>
        <w:textAlignment w:val="baseline"/>
        <w:rPr>
          <w:rFonts w:ascii="Calibri" w:hAnsi="Calibri"/>
          <w:color w:val="000000"/>
          <w:lang w:val="it-IT"/>
        </w:rPr>
      </w:pPr>
    </w:p>
    <w:p w:rsidR="009D0AC6" w:rsidRPr="00851D09" w:rsidRDefault="009D0AC6" w:rsidP="009874AF">
      <w:pPr>
        <w:spacing w:line="398" w:lineRule="exact"/>
        <w:jc w:val="both"/>
        <w:textAlignment w:val="baseline"/>
        <w:rPr>
          <w:rFonts w:ascii="Calibri" w:hAnsi="Calibri"/>
          <w:color w:val="000000"/>
          <w:lang w:val="it-IT"/>
        </w:rPr>
      </w:pPr>
    </w:p>
    <w:p w:rsidR="009D0AC6" w:rsidRPr="00851D09" w:rsidRDefault="009D0AC6" w:rsidP="004953C7">
      <w:pPr>
        <w:spacing w:before="33" w:line="248" w:lineRule="exact"/>
        <w:ind w:right="1928"/>
        <w:jc w:val="both"/>
        <w:textAlignment w:val="baseline"/>
        <w:rPr>
          <w:rFonts w:ascii="Calibri" w:hAnsi="Calibri"/>
          <w:b/>
          <w:color w:val="000000"/>
          <w:spacing w:val="-3"/>
          <w:lang w:val="it-IT"/>
        </w:rPr>
      </w:pPr>
      <w:r w:rsidRPr="00851D09">
        <w:rPr>
          <w:rFonts w:ascii="Calibri" w:hAnsi="Calibri"/>
          <w:b/>
          <w:color w:val="000000"/>
          <w:spacing w:val="-3"/>
          <w:lang w:val="it-IT"/>
        </w:rPr>
        <w:t>Gli obiettivi dell’ufficio</w:t>
      </w:r>
    </w:p>
    <w:p w:rsidR="009D0AC6" w:rsidRPr="00851D09" w:rsidRDefault="009D0AC6" w:rsidP="00315655">
      <w:pPr>
        <w:spacing w:line="398" w:lineRule="exact"/>
        <w:jc w:val="both"/>
        <w:textAlignment w:val="baseline"/>
        <w:rPr>
          <w:rFonts w:ascii="Calibri" w:hAnsi="Calibri"/>
          <w:color w:val="000000"/>
          <w:spacing w:val="-4"/>
          <w:lang w:val="it-IT"/>
        </w:rPr>
      </w:pPr>
      <w:r w:rsidRPr="00851D09">
        <w:rPr>
          <w:rFonts w:ascii="Calibri" w:hAnsi="Calibri"/>
          <w:color w:val="000000"/>
          <w:spacing w:val="-4"/>
          <w:lang w:val="it-IT"/>
        </w:rPr>
        <w:t>Le riforme ordinamentali ed organizzative concernenti la Magistratura e l’Amministrazione della Giustizia, approvate negli ultimi anni, evidenziano come a tutti gli operatori del settore sia richiesto di conseguire un netto salto di qualità nonché un miglioramento della produttività, con l’accelerazione dei tempi del processo, ed il conseguimento di obbiettivi di risparmio. E’ evidente che la soddisfazione di entrambe le istanze (ottimizzazione del servizio e riduzione dei costi) integri finalità di elevato valore; ma è evidente che il raggiungimento della stessa sia ostacolato sia da oggettive difficoltà gestionali che da limiti di impianto normativo e di amministrazione generale.</w:t>
      </w:r>
    </w:p>
    <w:p w:rsidR="009D0AC6" w:rsidRDefault="009D0AC6" w:rsidP="00315655">
      <w:pPr>
        <w:spacing w:before="1" w:after="4" w:line="403" w:lineRule="exact"/>
        <w:jc w:val="both"/>
        <w:textAlignment w:val="baseline"/>
        <w:rPr>
          <w:rFonts w:ascii="Calibri" w:hAnsi="Calibri"/>
          <w:color w:val="000000"/>
          <w:lang w:val="it-IT"/>
        </w:rPr>
      </w:pPr>
      <w:r w:rsidRPr="00851D09">
        <w:rPr>
          <w:rFonts w:ascii="Calibri" w:hAnsi="Calibri"/>
          <w:color w:val="000000"/>
          <w:spacing w:val="-5"/>
          <w:lang w:val="it-IT"/>
        </w:rPr>
        <w:t xml:space="preserve">Ciò non può tuttavia esimere dal profondere un particolare impegno organizzativo in funzione di tali scopi, per ottenere i margini di razionalizzazione ed efficienza che non siano condizionati dall’indisponibilità delle risorse. E’ infatti la stessa </w:t>
      </w:r>
      <w:r w:rsidRPr="00467B7D">
        <w:rPr>
          <w:rFonts w:ascii="Calibri" w:hAnsi="Calibri"/>
          <w:i/>
          <w:color w:val="000000"/>
          <w:spacing w:val="-5"/>
          <w:lang w:val="it-IT"/>
        </w:rPr>
        <w:t>ratio</w:t>
      </w:r>
      <w:r w:rsidRPr="00851D09">
        <w:rPr>
          <w:rFonts w:ascii="Calibri" w:hAnsi="Calibri"/>
          <w:color w:val="000000"/>
          <w:spacing w:val="-5"/>
          <w:lang w:val="it-IT"/>
        </w:rPr>
        <w:t xml:space="preserve"> dell’art. 4, D.lgs. n. 240 del 2006 (introduzione del programma annuale) ad introdurre la strategia del procedere per “obiettivi”, sottesa a dette finalità. Finalità che, alla luce di detta </w:t>
      </w:r>
      <w:r>
        <w:rPr>
          <w:rFonts w:ascii="Calibri" w:hAnsi="Calibri"/>
          <w:color w:val="000000"/>
          <w:spacing w:val="-5"/>
          <w:lang w:val="it-IT"/>
        </w:rPr>
        <w:t xml:space="preserve"> norma e dei doverosi riferimenti costituzionali (in particolare, l’art 111 </w:t>
      </w:r>
      <w:proofErr w:type="spellStart"/>
      <w:r>
        <w:rPr>
          <w:rFonts w:ascii="Calibri" w:hAnsi="Calibri"/>
          <w:color w:val="000000"/>
          <w:spacing w:val="-5"/>
          <w:lang w:val="it-IT"/>
        </w:rPr>
        <w:t>Cost</w:t>
      </w:r>
      <w:proofErr w:type="spellEnd"/>
      <w:r>
        <w:rPr>
          <w:rFonts w:ascii="Calibri" w:hAnsi="Calibri"/>
          <w:color w:val="000000"/>
          <w:spacing w:val="-5"/>
          <w:lang w:val="it-IT"/>
        </w:rPr>
        <w:t xml:space="preserve">., con riferimento della ragionevole durata </w:t>
      </w:r>
      <w:r w:rsidRPr="00851D09">
        <w:rPr>
          <w:rFonts w:ascii="Calibri" w:hAnsi="Calibri"/>
          <w:color w:val="000000"/>
          <w:lang w:val="it-IT"/>
        </w:rPr>
        <w:t>e del giusto processo) non possono che individuarsi, nell’ambito di questa Procura, nelle seguenti:</w:t>
      </w:r>
    </w:p>
    <w:p w:rsidR="009D0AC6" w:rsidRPr="00315655" w:rsidRDefault="009D0AC6" w:rsidP="00315655">
      <w:pPr>
        <w:spacing w:before="1" w:after="4" w:line="403" w:lineRule="exact"/>
        <w:jc w:val="both"/>
        <w:textAlignment w:val="baseline"/>
        <w:rPr>
          <w:rFonts w:ascii="Calibri" w:hAnsi="Calibri"/>
          <w:color w:val="000000"/>
          <w:spacing w:val="-5"/>
          <w:lang w:val="it-IT"/>
        </w:rPr>
      </w:pPr>
    </w:p>
    <w:p w:rsidR="009D0AC6" w:rsidRPr="00851D09" w:rsidRDefault="009D0AC6" w:rsidP="004953C7">
      <w:pPr>
        <w:spacing w:line="400" w:lineRule="exact"/>
        <w:jc w:val="both"/>
        <w:textAlignment w:val="baseline"/>
        <w:rPr>
          <w:rFonts w:ascii="Calibri" w:hAnsi="Calibri"/>
          <w:color w:val="000000"/>
          <w:lang w:val="it-IT"/>
        </w:rPr>
      </w:pPr>
      <w:r w:rsidRPr="00851D09">
        <w:rPr>
          <w:rFonts w:ascii="Calibri" w:hAnsi="Calibri"/>
          <w:color w:val="000000"/>
          <w:lang w:val="it-IT"/>
        </w:rPr>
        <w:lastRenderedPageBreak/>
        <w:t xml:space="preserve">1) </w:t>
      </w:r>
      <w:r w:rsidRPr="00851D09">
        <w:rPr>
          <w:rFonts w:ascii="Calibri" w:hAnsi="Calibri"/>
          <w:b/>
          <w:color w:val="000000"/>
          <w:lang w:val="it-IT"/>
        </w:rPr>
        <w:t>La durata ragionevole dei processi</w:t>
      </w:r>
      <w:r w:rsidRPr="00851D09">
        <w:rPr>
          <w:rFonts w:ascii="Calibri" w:hAnsi="Calibri"/>
          <w:color w:val="000000"/>
          <w:lang w:val="it-IT"/>
        </w:rPr>
        <w:t>, principio che, per quanto di competenza di una Procura della Repubblica e nella prospettiva dell’attuale procuratore, si compone dei seguenti corollari:</w:t>
      </w:r>
    </w:p>
    <w:p w:rsidR="009D0AC6" w:rsidRPr="00851D09" w:rsidRDefault="009D0AC6" w:rsidP="00242B9C">
      <w:pPr>
        <w:numPr>
          <w:ilvl w:val="0"/>
          <w:numId w:val="1"/>
        </w:numPr>
        <w:tabs>
          <w:tab w:val="clear" w:pos="288"/>
          <w:tab w:val="left" w:pos="1368"/>
        </w:tabs>
        <w:spacing w:before="3" w:line="402" w:lineRule="exact"/>
        <w:textAlignment w:val="baseline"/>
        <w:rPr>
          <w:rFonts w:ascii="Calibri" w:hAnsi="Calibri"/>
          <w:i/>
          <w:color w:val="000000"/>
          <w:lang w:val="it-IT"/>
        </w:rPr>
      </w:pPr>
      <w:r w:rsidRPr="00851D09">
        <w:rPr>
          <w:rFonts w:ascii="Calibri" w:hAnsi="Calibri"/>
          <w:b/>
          <w:i/>
          <w:color w:val="000000"/>
          <w:lang w:val="it-IT"/>
        </w:rPr>
        <w:t>rispetto dei termini delle indagini preliminari</w:t>
      </w:r>
      <w:r>
        <w:rPr>
          <w:rFonts w:ascii="Calibri" w:hAnsi="Calibri"/>
          <w:b/>
          <w:i/>
          <w:color w:val="000000"/>
          <w:lang w:val="it-IT"/>
        </w:rPr>
        <w:t xml:space="preserve"> </w:t>
      </w:r>
      <w:r w:rsidRPr="00851D09">
        <w:rPr>
          <w:rFonts w:ascii="Calibri" w:hAnsi="Calibri"/>
          <w:color w:val="000000"/>
          <w:lang w:val="it-IT"/>
        </w:rPr>
        <w:t>ovvero, in caso di impossibilità, redazione di programmi periodici di smaltimento dell’arretrato;</w:t>
      </w:r>
    </w:p>
    <w:p w:rsidR="009D0AC6" w:rsidRPr="00851D09" w:rsidRDefault="009D0AC6" w:rsidP="00242B9C">
      <w:pPr>
        <w:numPr>
          <w:ilvl w:val="0"/>
          <w:numId w:val="1"/>
        </w:numPr>
        <w:tabs>
          <w:tab w:val="clear" w:pos="288"/>
          <w:tab w:val="left" w:pos="1368"/>
        </w:tabs>
        <w:spacing w:line="402" w:lineRule="exact"/>
        <w:jc w:val="both"/>
        <w:textAlignment w:val="baseline"/>
        <w:rPr>
          <w:rFonts w:ascii="Calibri" w:hAnsi="Calibri"/>
          <w:i/>
          <w:color w:val="000000"/>
          <w:spacing w:val="3"/>
          <w:lang w:val="it-IT"/>
        </w:rPr>
      </w:pPr>
      <w:r w:rsidRPr="00851D09">
        <w:rPr>
          <w:rFonts w:ascii="Calibri" w:hAnsi="Calibri"/>
          <w:b/>
          <w:i/>
          <w:color w:val="000000"/>
          <w:spacing w:val="3"/>
          <w:lang w:val="it-IT"/>
        </w:rPr>
        <w:t>esercizio dell’azione penale improntato al principio di efficienza</w:t>
      </w:r>
      <w:r w:rsidRPr="00851D09">
        <w:rPr>
          <w:rFonts w:ascii="Calibri" w:hAnsi="Calibri"/>
          <w:color w:val="000000"/>
          <w:spacing w:val="3"/>
          <w:lang w:val="it-IT"/>
        </w:rPr>
        <w:t xml:space="preserve">, </w:t>
      </w:r>
      <w:r w:rsidRPr="00851D09">
        <w:rPr>
          <w:rFonts w:ascii="Calibri" w:hAnsi="Calibri"/>
          <w:b/>
          <w:color w:val="000000"/>
          <w:spacing w:val="3"/>
          <w:lang w:val="it-IT"/>
        </w:rPr>
        <w:t>oltre che ai fondamentali principi di uguaglianza, imparzialità e garanzia.</w:t>
      </w:r>
      <w:r w:rsidRPr="00851D09">
        <w:rPr>
          <w:rFonts w:ascii="Calibri" w:hAnsi="Calibri"/>
          <w:color w:val="000000"/>
          <w:spacing w:val="3"/>
          <w:lang w:val="it-IT"/>
        </w:rPr>
        <w:t xml:space="preserve"> E’ il principio che esige prima di tutto la tempestività delle indagini, che non è garantito dal semplice rispetto dei termini massimi delle stesse; che esige l’adozione di misure cautelari nel rigoroso rispetto dei principi di proporzionalità ed adeguatezza, oltre che delle prescrizioni attinenti al merito; che impone infine l’esercizio dell’azione penale, ancora una volta in ossequio alle prescrizioni </w:t>
      </w:r>
      <w:proofErr w:type="spellStart"/>
      <w:r w:rsidRPr="00851D09">
        <w:rPr>
          <w:rFonts w:ascii="Calibri" w:hAnsi="Calibri"/>
          <w:color w:val="000000"/>
          <w:spacing w:val="3"/>
          <w:lang w:val="it-IT"/>
        </w:rPr>
        <w:t>codicistiche</w:t>
      </w:r>
      <w:proofErr w:type="spellEnd"/>
      <w:r w:rsidRPr="00851D09">
        <w:rPr>
          <w:rFonts w:ascii="Calibri" w:hAnsi="Calibri"/>
          <w:color w:val="000000"/>
          <w:spacing w:val="3"/>
          <w:lang w:val="it-IT"/>
        </w:rPr>
        <w:t xml:space="preserve"> e dell’interpretazione datane dalla Suprema Corte di Cassazione e dalla Corte Costituzionale, solo allorché sia coltivabile, allo stato degli atti, una seria prospettiva di condanna. </w:t>
      </w:r>
    </w:p>
    <w:p w:rsidR="009D0AC6" w:rsidRPr="00851D09" w:rsidRDefault="009D0AC6" w:rsidP="00242B9C">
      <w:pPr>
        <w:tabs>
          <w:tab w:val="left" w:pos="1368"/>
        </w:tabs>
        <w:spacing w:line="402" w:lineRule="exact"/>
        <w:jc w:val="both"/>
        <w:textAlignment w:val="baseline"/>
        <w:rPr>
          <w:rFonts w:ascii="Calibri" w:hAnsi="Calibri"/>
          <w:b/>
          <w:i/>
          <w:color w:val="000000"/>
          <w:spacing w:val="3"/>
          <w:lang w:val="it-IT"/>
        </w:rPr>
      </w:pPr>
      <w:r w:rsidRPr="00851D09">
        <w:rPr>
          <w:rFonts w:ascii="Calibri" w:hAnsi="Calibri"/>
          <w:b/>
          <w:color w:val="000000"/>
          <w:spacing w:val="3"/>
          <w:lang w:val="it-IT"/>
        </w:rPr>
        <w:t>Costituiscono condizioni attuative di detti corollari:</w:t>
      </w:r>
    </w:p>
    <w:p w:rsidR="009D0AC6" w:rsidRPr="00851D09" w:rsidRDefault="009D0AC6" w:rsidP="00242B9C">
      <w:pPr>
        <w:spacing w:before="7" w:line="402" w:lineRule="exact"/>
        <w:textAlignment w:val="baseline"/>
        <w:rPr>
          <w:rFonts w:ascii="Calibri" w:hAnsi="Calibri"/>
          <w:i/>
          <w:color w:val="000000"/>
          <w:lang w:val="it-IT"/>
        </w:rPr>
      </w:pPr>
      <w:r w:rsidRPr="00851D09">
        <w:rPr>
          <w:rFonts w:ascii="Calibri" w:hAnsi="Calibri"/>
          <w:i/>
          <w:color w:val="000000"/>
          <w:lang w:val="it-IT"/>
        </w:rPr>
        <w:t xml:space="preserve">§ </w:t>
      </w:r>
      <w:r w:rsidRPr="00851D09">
        <w:rPr>
          <w:rFonts w:ascii="Calibri" w:hAnsi="Calibri"/>
          <w:b/>
          <w:i/>
          <w:color w:val="000000"/>
          <w:lang w:val="it-IT"/>
        </w:rPr>
        <w:t>l’esigenza di precisione, chiarezza e non alternatività dei capi d’imputazione</w:t>
      </w:r>
      <w:r w:rsidRPr="00851D09">
        <w:rPr>
          <w:rFonts w:ascii="Calibri" w:hAnsi="Calibri"/>
          <w:color w:val="000000"/>
          <w:lang w:val="it-IT"/>
        </w:rPr>
        <w:t>, che garantisce l’adesione dell’azione penale alle obiettive risultanze;</w:t>
      </w:r>
    </w:p>
    <w:p w:rsidR="009D0AC6" w:rsidRPr="00851D09" w:rsidRDefault="009D0AC6" w:rsidP="00242B9C">
      <w:pPr>
        <w:spacing w:before="1" w:line="402" w:lineRule="exact"/>
        <w:jc w:val="both"/>
        <w:textAlignment w:val="baseline"/>
        <w:rPr>
          <w:rFonts w:ascii="Calibri" w:hAnsi="Calibri"/>
          <w:i/>
          <w:color w:val="000000"/>
          <w:lang w:val="it-IT"/>
        </w:rPr>
      </w:pPr>
      <w:r w:rsidRPr="00851D09">
        <w:rPr>
          <w:rFonts w:ascii="Calibri" w:hAnsi="Calibri"/>
          <w:b/>
          <w:i/>
          <w:color w:val="000000"/>
          <w:lang w:val="it-IT"/>
        </w:rPr>
        <w:t>§ l’esigenza di richieste conclusive, in sede dibattimentale, coerenti e</w:t>
      </w:r>
      <w:r w:rsidR="00954214">
        <w:rPr>
          <w:rFonts w:ascii="Calibri" w:hAnsi="Calibri"/>
          <w:b/>
          <w:i/>
          <w:color w:val="000000"/>
          <w:lang w:val="it-IT"/>
        </w:rPr>
        <w:t xml:space="preserve"> </w:t>
      </w:r>
      <w:r w:rsidRPr="00851D09">
        <w:rPr>
          <w:rFonts w:ascii="Calibri" w:hAnsi="Calibri"/>
          <w:b/>
          <w:i/>
          <w:color w:val="000000"/>
          <w:lang w:val="it-IT"/>
        </w:rPr>
        <w:t>convinte</w:t>
      </w:r>
      <w:r w:rsidR="00954214">
        <w:rPr>
          <w:rFonts w:ascii="Calibri" w:hAnsi="Calibri"/>
          <w:b/>
          <w:i/>
          <w:color w:val="000000"/>
          <w:lang w:val="it-IT"/>
        </w:rPr>
        <w:t xml:space="preserve"> </w:t>
      </w:r>
      <w:r w:rsidRPr="00851D09">
        <w:rPr>
          <w:rFonts w:ascii="Calibri" w:hAnsi="Calibri"/>
          <w:color w:val="000000"/>
          <w:lang w:val="it-IT"/>
        </w:rPr>
        <w:t xml:space="preserve">le quali, sedimentate attraverso lo sforzo del P.M. verso l’accertamento della verità, siano consequenziali alle risultanze, di modo che l’eventuale difformità del giudizio possa, in linea di massima, incontrare una coerente azione del Pubblico Ministero, attraverso una impugnazione non </w:t>
      </w:r>
      <w:proofErr w:type="spellStart"/>
      <w:r w:rsidRPr="00851D09">
        <w:rPr>
          <w:rFonts w:ascii="Calibri" w:hAnsi="Calibri"/>
          <w:color w:val="000000"/>
          <w:lang w:val="it-IT"/>
        </w:rPr>
        <w:t>tralaticia</w:t>
      </w:r>
      <w:proofErr w:type="spellEnd"/>
      <w:r w:rsidRPr="00851D09">
        <w:rPr>
          <w:rFonts w:ascii="Calibri" w:hAnsi="Calibri"/>
          <w:color w:val="000000"/>
          <w:lang w:val="it-IT"/>
        </w:rPr>
        <w:t xml:space="preserve"> (quindi inutilmente volta ad appesantire il carico giudiziario) ma realmente sentita, quindi doverosa, a dette condizioni;</w:t>
      </w:r>
    </w:p>
    <w:p w:rsidR="009D0AC6" w:rsidRPr="00851D09" w:rsidRDefault="009D0AC6" w:rsidP="00242B9C">
      <w:pPr>
        <w:spacing w:before="4" w:line="402" w:lineRule="exact"/>
        <w:jc w:val="both"/>
        <w:textAlignment w:val="baseline"/>
        <w:rPr>
          <w:rFonts w:ascii="Calibri" w:hAnsi="Calibri"/>
          <w:i/>
          <w:color w:val="000000"/>
          <w:lang w:val="it-IT"/>
        </w:rPr>
      </w:pPr>
      <w:r w:rsidRPr="00851D09">
        <w:rPr>
          <w:rFonts w:ascii="Calibri" w:hAnsi="Calibri"/>
          <w:b/>
          <w:i/>
          <w:color w:val="000000"/>
          <w:lang w:val="it-IT"/>
        </w:rPr>
        <w:t>§ la costante formazione dei magistrati e del personale tutto</w:t>
      </w:r>
      <w:r w:rsidR="00954214">
        <w:rPr>
          <w:rFonts w:ascii="Calibri" w:hAnsi="Calibri"/>
          <w:b/>
          <w:i/>
          <w:color w:val="000000"/>
          <w:lang w:val="it-IT"/>
        </w:rPr>
        <w:t xml:space="preserve"> </w:t>
      </w:r>
      <w:r w:rsidRPr="00851D09">
        <w:rPr>
          <w:rFonts w:ascii="Calibri" w:hAnsi="Calibri"/>
          <w:color w:val="000000"/>
          <w:lang w:val="it-IT"/>
        </w:rPr>
        <w:t>con riferimento alle novità normative, giurisprudenziali, tecnologiche;</w:t>
      </w:r>
    </w:p>
    <w:p w:rsidR="009D0AC6" w:rsidRPr="00851D09" w:rsidRDefault="009D0AC6" w:rsidP="00242B9C">
      <w:pPr>
        <w:spacing w:before="177" w:line="226" w:lineRule="exact"/>
        <w:textAlignment w:val="baseline"/>
        <w:rPr>
          <w:rFonts w:ascii="Calibri" w:hAnsi="Calibri"/>
          <w:b/>
          <w:i/>
          <w:color w:val="000000"/>
          <w:lang w:val="it-IT"/>
        </w:rPr>
      </w:pPr>
      <w:r w:rsidRPr="00851D09">
        <w:rPr>
          <w:rFonts w:ascii="Calibri" w:hAnsi="Calibri"/>
          <w:b/>
          <w:i/>
          <w:color w:val="000000"/>
          <w:lang w:val="it-IT"/>
        </w:rPr>
        <w:t>§ la costante, e convinta, consultazione dei magistrati e del personale tutto.</w:t>
      </w:r>
    </w:p>
    <w:p w:rsidR="009D0AC6" w:rsidRPr="00851D09" w:rsidRDefault="009D0AC6" w:rsidP="00242B9C">
      <w:pPr>
        <w:spacing w:line="402" w:lineRule="exact"/>
        <w:jc w:val="both"/>
        <w:textAlignment w:val="baseline"/>
        <w:rPr>
          <w:rFonts w:ascii="Calibri" w:hAnsi="Calibri"/>
          <w:color w:val="000000"/>
          <w:lang w:val="it-IT"/>
        </w:rPr>
      </w:pPr>
      <w:r w:rsidRPr="00851D09">
        <w:rPr>
          <w:rFonts w:ascii="Calibri" w:hAnsi="Calibri"/>
          <w:color w:val="000000"/>
          <w:lang w:val="it-IT"/>
        </w:rPr>
        <w:t xml:space="preserve">Allontanarsi da dette linee guida rende invece farraginoso l’esercizio dell’azione penale, ne rallenta il progredire, inflaziona il carico dei Tribunali, anche nei termini in cui riduce l’interesse al ricorso ai riti alternativi. Sono questi i passi da compiersi, a strutture, personale e mezzi invariati.     </w:t>
      </w:r>
    </w:p>
    <w:p w:rsidR="009D0AC6" w:rsidRPr="00851D09" w:rsidRDefault="009D0AC6" w:rsidP="00242B9C">
      <w:pPr>
        <w:spacing w:line="402" w:lineRule="exact"/>
        <w:jc w:val="both"/>
        <w:textAlignment w:val="baseline"/>
        <w:rPr>
          <w:rFonts w:ascii="Calibri" w:hAnsi="Calibri"/>
          <w:color w:val="000000"/>
          <w:lang w:val="it-IT"/>
        </w:rPr>
      </w:pPr>
      <w:r w:rsidRPr="00851D09">
        <w:rPr>
          <w:rFonts w:ascii="Calibri" w:hAnsi="Calibri"/>
          <w:color w:val="000000"/>
          <w:lang w:val="it-IT"/>
        </w:rPr>
        <w:t>Tale impegno ha trovato indiretto riscontro a seguito di un’analisi, sul tema della prescrizione, pubblicato dal ILSOLE 24ORE in data 23.12.2019. Da tale analisi, la Procura di Campobasso risulta essere (tra tutte le Procure Distrettuali d’Italia) quella nella quale la durata media delle indagini è, in assoluto, la più breve e ci colloca al primo posto sul piano nazionale.</w:t>
      </w:r>
    </w:p>
    <w:p w:rsidR="009D0AC6" w:rsidRPr="00851D09" w:rsidRDefault="009D0AC6" w:rsidP="00242B9C">
      <w:pPr>
        <w:spacing w:before="6" w:line="402" w:lineRule="exact"/>
        <w:jc w:val="both"/>
        <w:textAlignment w:val="baseline"/>
        <w:rPr>
          <w:rFonts w:ascii="Calibri" w:hAnsi="Calibri"/>
          <w:color w:val="000000"/>
          <w:spacing w:val="3"/>
          <w:lang w:val="it-IT"/>
        </w:rPr>
      </w:pPr>
    </w:p>
    <w:p w:rsidR="009D0AC6" w:rsidRPr="00851D09" w:rsidRDefault="009D0AC6" w:rsidP="00242B9C">
      <w:pPr>
        <w:spacing w:before="6" w:line="402" w:lineRule="exact"/>
        <w:jc w:val="both"/>
        <w:textAlignment w:val="baseline"/>
        <w:rPr>
          <w:rFonts w:ascii="Calibri" w:hAnsi="Calibri"/>
          <w:color w:val="000000"/>
          <w:spacing w:val="3"/>
          <w:lang w:val="it-IT"/>
        </w:rPr>
      </w:pPr>
      <w:r w:rsidRPr="00851D09">
        <w:rPr>
          <w:rFonts w:ascii="Calibri" w:hAnsi="Calibri"/>
          <w:color w:val="000000"/>
          <w:spacing w:val="3"/>
          <w:lang w:val="it-IT"/>
        </w:rPr>
        <w:t xml:space="preserve">2) </w:t>
      </w:r>
      <w:r w:rsidRPr="00851D09">
        <w:rPr>
          <w:rFonts w:ascii="Calibri" w:hAnsi="Calibri"/>
          <w:b/>
          <w:color w:val="000000"/>
          <w:spacing w:val="3"/>
          <w:lang w:val="it-IT"/>
        </w:rPr>
        <w:t>La programmazione dell’attività dell’Ufficio,</w:t>
      </w:r>
      <w:r w:rsidRPr="00851D09">
        <w:rPr>
          <w:rFonts w:ascii="Calibri" w:hAnsi="Calibri"/>
          <w:color w:val="000000"/>
          <w:spacing w:val="3"/>
          <w:lang w:val="it-IT"/>
        </w:rPr>
        <w:t xml:space="preserve"> con riferimento all’ordinaria e straordinaria amministrazione, anche con riguardo ad attività per le quali allo stato non si disponga delle risorse attuative, né se ne preveda la disponibilità, in una logica per la quale non è esigibile che </w:t>
      </w:r>
      <w:r w:rsidRPr="00851D09">
        <w:rPr>
          <w:rFonts w:ascii="Calibri" w:hAnsi="Calibri"/>
          <w:color w:val="000000"/>
          <w:spacing w:val="3"/>
          <w:lang w:val="it-IT"/>
        </w:rPr>
        <w:lastRenderedPageBreak/>
        <w:t>queste siano sempre disposte, a livello centrale, in assenza di controllo circa l’idoneità degli uffici giudiziari a farne buon impiego, come la preventiva, adeguata programmazione può invece aiutare a dimostrare.</w:t>
      </w:r>
    </w:p>
    <w:p w:rsidR="009D0AC6" w:rsidRPr="00851D09" w:rsidRDefault="009D0AC6" w:rsidP="00674BD1">
      <w:pPr>
        <w:numPr>
          <w:ilvl w:val="0"/>
          <w:numId w:val="2"/>
        </w:numPr>
        <w:tabs>
          <w:tab w:val="clear" w:pos="1548"/>
          <w:tab w:val="left" w:pos="360"/>
        </w:tabs>
        <w:spacing w:before="22" w:line="389" w:lineRule="exact"/>
        <w:jc w:val="both"/>
        <w:textAlignment w:val="baseline"/>
        <w:rPr>
          <w:rFonts w:ascii="Calibri" w:hAnsi="Calibri"/>
          <w:color w:val="000000"/>
          <w:lang w:val="it-IT"/>
        </w:rPr>
      </w:pPr>
      <w:r w:rsidRPr="00851D09">
        <w:rPr>
          <w:rFonts w:ascii="Calibri" w:hAnsi="Calibri"/>
          <w:b/>
          <w:color w:val="000000"/>
          <w:lang w:val="it-IT"/>
        </w:rPr>
        <w:t>La programmazione ed il rafforzamento delle attività investigative</w:t>
      </w:r>
      <w:r w:rsidRPr="00851D09">
        <w:rPr>
          <w:rFonts w:ascii="Calibri" w:hAnsi="Calibri"/>
          <w:color w:val="000000"/>
          <w:lang w:val="it-IT"/>
        </w:rPr>
        <w:t>, tenuto conto delle risorse di personale, giudiziario e di P.G., dei tempi processuali, delle capacità di smaltimento dei tribunali.</w:t>
      </w:r>
    </w:p>
    <w:p w:rsidR="009D0AC6" w:rsidRPr="00851D09" w:rsidRDefault="009D0AC6" w:rsidP="00674BD1">
      <w:pPr>
        <w:numPr>
          <w:ilvl w:val="0"/>
          <w:numId w:val="2"/>
        </w:numPr>
        <w:tabs>
          <w:tab w:val="clear" w:pos="1548"/>
          <w:tab w:val="left" w:pos="360"/>
        </w:tabs>
        <w:spacing w:line="399" w:lineRule="exact"/>
        <w:jc w:val="both"/>
        <w:textAlignment w:val="baseline"/>
        <w:rPr>
          <w:rFonts w:ascii="Calibri" w:hAnsi="Calibri"/>
          <w:color w:val="000000"/>
          <w:lang w:val="it-IT"/>
        </w:rPr>
      </w:pPr>
      <w:r w:rsidRPr="00851D09">
        <w:rPr>
          <w:rFonts w:ascii="Calibri" w:hAnsi="Calibri"/>
          <w:b/>
          <w:color w:val="000000"/>
          <w:lang w:val="it-IT"/>
        </w:rPr>
        <w:t>L’ottimizzazione dei protocolli operativi</w:t>
      </w:r>
      <w:r w:rsidRPr="00851D09">
        <w:rPr>
          <w:rFonts w:ascii="Calibri" w:hAnsi="Calibri"/>
          <w:color w:val="000000"/>
          <w:lang w:val="it-IT"/>
        </w:rPr>
        <w:t>, sia d’indagine che attinenti alle metodologie dell’azione amministrativa.</w:t>
      </w:r>
    </w:p>
    <w:p w:rsidR="009D0AC6" w:rsidRPr="00851D09" w:rsidRDefault="009D0AC6" w:rsidP="00674BD1">
      <w:pPr>
        <w:numPr>
          <w:ilvl w:val="0"/>
          <w:numId w:val="2"/>
        </w:numPr>
        <w:tabs>
          <w:tab w:val="clear" w:pos="1548"/>
          <w:tab w:val="left" w:pos="360"/>
        </w:tabs>
        <w:spacing w:before="177" w:line="230" w:lineRule="exact"/>
        <w:jc w:val="both"/>
        <w:textAlignment w:val="baseline"/>
        <w:rPr>
          <w:rFonts w:ascii="Calibri" w:hAnsi="Calibri"/>
          <w:color w:val="000000"/>
          <w:spacing w:val="-4"/>
          <w:lang w:val="it-IT"/>
        </w:rPr>
      </w:pPr>
      <w:r w:rsidRPr="00851D09">
        <w:rPr>
          <w:rFonts w:ascii="Calibri" w:hAnsi="Calibri"/>
          <w:b/>
          <w:color w:val="000000"/>
          <w:spacing w:val="-4"/>
          <w:lang w:val="it-IT"/>
        </w:rPr>
        <w:t>Il razionale impiego del personale e delle risorse, la verifica dei risultati</w:t>
      </w:r>
      <w:r w:rsidRPr="00851D09">
        <w:rPr>
          <w:rFonts w:ascii="Calibri" w:hAnsi="Calibri"/>
          <w:color w:val="000000"/>
          <w:spacing w:val="-4"/>
          <w:lang w:val="it-IT"/>
        </w:rPr>
        <w:t>.</w:t>
      </w:r>
    </w:p>
    <w:p w:rsidR="009D0AC6" w:rsidRPr="00851D09" w:rsidRDefault="009D0AC6" w:rsidP="00674BD1">
      <w:pPr>
        <w:numPr>
          <w:ilvl w:val="0"/>
          <w:numId w:val="2"/>
        </w:numPr>
        <w:tabs>
          <w:tab w:val="clear" w:pos="1548"/>
          <w:tab w:val="left" w:pos="360"/>
        </w:tabs>
        <w:spacing w:before="174" w:line="229" w:lineRule="exact"/>
        <w:jc w:val="both"/>
        <w:textAlignment w:val="baseline"/>
        <w:rPr>
          <w:rFonts w:ascii="Calibri" w:hAnsi="Calibri"/>
          <w:b/>
          <w:color w:val="000000"/>
          <w:spacing w:val="-5"/>
          <w:lang w:val="it-IT"/>
        </w:rPr>
      </w:pPr>
      <w:r w:rsidRPr="00851D09">
        <w:rPr>
          <w:rFonts w:ascii="Calibri" w:hAnsi="Calibri"/>
          <w:b/>
          <w:color w:val="000000"/>
          <w:spacing w:val="-5"/>
          <w:lang w:val="it-IT"/>
        </w:rPr>
        <w:t>Il miglioramento delle condizioni di lavoro.</w:t>
      </w:r>
    </w:p>
    <w:p w:rsidR="009D0AC6" w:rsidRPr="00851D09" w:rsidRDefault="009D0AC6" w:rsidP="00674BD1">
      <w:pPr>
        <w:numPr>
          <w:ilvl w:val="0"/>
          <w:numId w:val="2"/>
        </w:numPr>
        <w:tabs>
          <w:tab w:val="clear" w:pos="1548"/>
          <w:tab w:val="left" w:pos="360"/>
        </w:tabs>
        <w:spacing w:line="403" w:lineRule="exact"/>
        <w:jc w:val="both"/>
        <w:textAlignment w:val="baseline"/>
        <w:rPr>
          <w:rFonts w:ascii="Calibri" w:hAnsi="Calibri"/>
          <w:color w:val="000000"/>
          <w:lang w:val="it-IT"/>
        </w:rPr>
      </w:pPr>
      <w:r w:rsidRPr="00851D09">
        <w:rPr>
          <w:rFonts w:ascii="Calibri" w:hAnsi="Calibri"/>
          <w:b/>
          <w:color w:val="000000"/>
          <w:lang w:val="it-IT"/>
        </w:rPr>
        <w:t>Il ricorso alle opzioni di miglioramento dell’impiego delle risorse materiali, ed il ricorso alle nuove tecnologie</w:t>
      </w:r>
      <w:r w:rsidRPr="00851D09">
        <w:rPr>
          <w:rFonts w:ascii="Calibri" w:hAnsi="Calibri"/>
          <w:color w:val="000000"/>
          <w:lang w:val="it-IT"/>
        </w:rPr>
        <w:t>.</w:t>
      </w:r>
    </w:p>
    <w:p w:rsidR="009D0AC6" w:rsidRPr="00851D09" w:rsidRDefault="009D0AC6" w:rsidP="00674BD1">
      <w:pPr>
        <w:numPr>
          <w:ilvl w:val="0"/>
          <w:numId w:val="2"/>
        </w:numPr>
        <w:tabs>
          <w:tab w:val="clear" w:pos="1548"/>
          <w:tab w:val="left" w:pos="0"/>
          <w:tab w:val="left" w:pos="360"/>
        </w:tabs>
        <w:spacing w:before="1" w:line="403" w:lineRule="exact"/>
        <w:jc w:val="both"/>
        <w:textAlignment w:val="baseline"/>
        <w:rPr>
          <w:rFonts w:ascii="Calibri" w:hAnsi="Calibri"/>
          <w:color w:val="000000"/>
          <w:lang w:val="it-IT"/>
        </w:rPr>
      </w:pPr>
      <w:r w:rsidRPr="00851D09">
        <w:rPr>
          <w:rFonts w:ascii="Calibri" w:hAnsi="Calibri"/>
          <w:b/>
          <w:color w:val="000000"/>
          <w:lang w:val="it-IT"/>
        </w:rPr>
        <w:t>L’ottimizzazione dei requisiti di trasparenza e correttezza dell’azione amministrativa e giudiziaria</w:t>
      </w:r>
      <w:r w:rsidRPr="00851D09">
        <w:rPr>
          <w:rFonts w:ascii="Calibri" w:hAnsi="Calibri"/>
          <w:color w:val="000000"/>
          <w:lang w:val="it-IT"/>
        </w:rPr>
        <w:t>, nei rapporti con l’avvocatura, con i soggetti del processo nonché con l’utenza.</w:t>
      </w:r>
    </w:p>
    <w:p w:rsidR="009D0AC6" w:rsidRPr="00851D09" w:rsidRDefault="009D0AC6" w:rsidP="00674BD1">
      <w:pPr>
        <w:numPr>
          <w:ilvl w:val="0"/>
          <w:numId w:val="2"/>
        </w:numPr>
        <w:tabs>
          <w:tab w:val="clear" w:pos="1548"/>
          <w:tab w:val="left" w:pos="360"/>
        </w:tabs>
        <w:spacing w:before="174" w:line="229" w:lineRule="exact"/>
        <w:jc w:val="both"/>
        <w:textAlignment w:val="baseline"/>
        <w:rPr>
          <w:rFonts w:ascii="Calibri" w:hAnsi="Calibri"/>
          <w:b/>
          <w:color w:val="000000"/>
          <w:spacing w:val="-5"/>
          <w:lang w:val="it-IT"/>
        </w:rPr>
      </w:pPr>
      <w:r w:rsidRPr="00851D09">
        <w:rPr>
          <w:rFonts w:ascii="Calibri" w:hAnsi="Calibri"/>
          <w:b/>
          <w:color w:val="000000"/>
          <w:spacing w:val="-5"/>
          <w:lang w:val="it-IT"/>
        </w:rPr>
        <w:t>La verifica dell’attuazione dei programmi e del raggiungimento degli obiettivi.</w:t>
      </w:r>
    </w:p>
    <w:p w:rsidR="009D0AC6" w:rsidRPr="00851D09" w:rsidRDefault="009D0AC6" w:rsidP="00011F34">
      <w:pPr>
        <w:tabs>
          <w:tab w:val="left" w:pos="360"/>
        </w:tabs>
        <w:spacing w:line="403" w:lineRule="exact"/>
        <w:jc w:val="both"/>
        <w:textAlignment w:val="baseline"/>
        <w:rPr>
          <w:rFonts w:ascii="Calibri" w:hAnsi="Calibri"/>
          <w:color w:val="000000"/>
          <w:lang w:val="it-IT"/>
        </w:rPr>
      </w:pPr>
      <w:r w:rsidRPr="00851D09">
        <w:rPr>
          <w:rFonts w:ascii="Calibri" w:hAnsi="Calibri"/>
          <w:b/>
          <w:color w:val="000000"/>
          <w:lang w:val="it-IT"/>
        </w:rPr>
        <w:t>10) Il coinvolgimento dei magistrati e del personale</w:t>
      </w:r>
      <w:r w:rsidRPr="00851D09">
        <w:rPr>
          <w:rFonts w:ascii="Calibri" w:hAnsi="Calibri"/>
          <w:color w:val="000000"/>
          <w:lang w:val="it-IT"/>
        </w:rPr>
        <w:t xml:space="preserve"> nella direzione e nel coordinamento organizzativo dell’ufficio, attraverso specifiche </w:t>
      </w:r>
      <w:proofErr w:type="spellStart"/>
      <w:r w:rsidRPr="00851D09">
        <w:rPr>
          <w:rFonts w:ascii="Calibri" w:hAnsi="Calibri"/>
          <w:color w:val="000000"/>
          <w:lang w:val="it-IT"/>
        </w:rPr>
        <w:t>codeleghe</w:t>
      </w:r>
      <w:proofErr w:type="spellEnd"/>
      <w:r w:rsidRPr="00851D09">
        <w:rPr>
          <w:rFonts w:ascii="Calibri" w:hAnsi="Calibri"/>
          <w:color w:val="000000"/>
          <w:lang w:val="it-IT"/>
        </w:rPr>
        <w:t>.</w:t>
      </w:r>
    </w:p>
    <w:p w:rsidR="009D0AC6" w:rsidRPr="00851D09" w:rsidRDefault="009D0AC6" w:rsidP="00022C78">
      <w:pPr>
        <w:numPr>
          <w:ilvl w:val="0"/>
          <w:numId w:val="17"/>
        </w:numPr>
        <w:tabs>
          <w:tab w:val="clear" w:pos="720"/>
          <w:tab w:val="num" w:pos="0"/>
          <w:tab w:val="left" w:pos="360"/>
        </w:tabs>
        <w:spacing w:line="402" w:lineRule="exact"/>
        <w:ind w:left="0" w:firstLine="0"/>
        <w:jc w:val="both"/>
        <w:textAlignment w:val="baseline"/>
        <w:rPr>
          <w:rFonts w:ascii="Calibri" w:hAnsi="Calibri"/>
          <w:color w:val="000000"/>
          <w:spacing w:val="-3"/>
          <w:lang w:val="it-IT"/>
        </w:rPr>
      </w:pPr>
      <w:r w:rsidRPr="00851D09">
        <w:rPr>
          <w:rFonts w:ascii="Calibri" w:hAnsi="Calibri"/>
          <w:b/>
          <w:color w:val="000000"/>
          <w:spacing w:val="-3"/>
          <w:lang w:val="it-IT"/>
        </w:rPr>
        <w:t>Il coordinamento dell’azione dell’Ufficio con le altre autorità giudiziarie del distretto</w:t>
      </w:r>
      <w:r>
        <w:rPr>
          <w:rFonts w:ascii="Calibri" w:hAnsi="Calibri"/>
          <w:b/>
          <w:color w:val="000000"/>
          <w:spacing w:val="-3"/>
          <w:lang w:val="it-IT"/>
        </w:rPr>
        <w:t xml:space="preserve"> </w:t>
      </w:r>
      <w:r w:rsidRPr="00851D09">
        <w:rPr>
          <w:rFonts w:ascii="Calibri" w:hAnsi="Calibri"/>
          <w:color w:val="000000"/>
          <w:spacing w:val="-3"/>
          <w:lang w:val="it-IT"/>
        </w:rPr>
        <w:t>da effettuarsi costantemente nell’ambito di attività organizzative di rilevanza esterna, trova nella trasmissione del presente documento al Consiglio Giudiziario ed al Presidente del Tribunale.</w:t>
      </w:r>
    </w:p>
    <w:p w:rsidR="009D0AC6" w:rsidRDefault="009D0AC6" w:rsidP="00315655">
      <w:pPr>
        <w:jc w:val="both"/>
        <w:textAlignment w:val="baseline"/>
        <w:rPr>
          <w:rFonts w:ascii="Calibri" w:hAnsi="Calibri"/>
          <w:b/>
          <w:color w:val="000000"/>
          <w:spacing w:val="-3"/>
          <w:lang w:val="it-IT"/>
        </w:rPr>
      </w:pPr>
    </w:p>
    <w:p w:rsidR="00B7274D" w:rsidRPr="00851D09" w:rsidRDefault="00B7274D" w:rsidP="00B7274D">
      <w:pPr>
        <w:jc w:val="both"/>
        <w:textAlignment w:val="baseline"/>
        <w:rPr>
          <w:rFonts w:ascii="Calibri" w:hAnsi="Calibri"/>
          <w:b/>
          <w:lang w:val="it-IT"/>
        </w:rPr>
      </w:pPr>
      <w:r>
        <w:rPr>
          <w:rFonts w:ascii="Calibri" w:hAnsi="Calibri"/>
          <w:b/>
          <w:lang w:val="it-IT"/>
        </w:rPr>
        <w:t xml:space="preserve">12) Reati </w:t>
      </w:r>
      <w:proofErr w:type="spellStart"/>
      <w:r>
        <w:rPr>
          <w:rFonts w:ascii="Calibri" w:hAnsi="Calibri"/>
          <w:b/>
          <w:lang w:val="it-IT"/>
        </w:rPr>
        <w:t>c.d</w:t>
      </w:r>
      <w:proofErr w:type="spellEnd"/>
      <w:r>
        <w:rPr>
          <w:rFonts w:ascii="Calibri" w:hAnsi="Calibri"/>
          <w:b/>
          <w:lang w:val="it-IT"/>
        </w:rPr>
        <w:t xml:space="preserve"> “codice rosso”. </w:t>
      </w:r>
    </w:p>
    <w:p w:rsidR="00B7274D" w:rsidRPr="00851D09" w:rsidRDefault="00B7274D" w:rsidP="00B7274D">
      <w:pPr>
        <w:jc w:val="both"/>
        <w:textAlignment w:val="baseline"/>
        <w:rPr>
          <w:rFonts w:ascii="Calibri" w:hAnsi="Calibri"/>
          <w:lang w:val="it-IT"/>
        </w:rPr>
      </w:pPr>
    </w:p>
    <w:p w:rsidR="00C8071A" w:rsidRPr="001D2957" w:rsidRDefault="00B7274D" w:rsidP="00C8071A">
      <w:pPr>
        <w:spacing w:line="360" w:lineRule="auto"/>
        <w:jc w:val="both"/>
        <w:textAlignment w:val="baseline"/>
        <w:rPr>
          <w:rFonts w:ascii="Calibri" w:hAnsi="Calibri"/>
          <w:sz w:val="24"/>
          <w:szCs w:val="24"/>
          <w:lang w:val="it-IT"/>
        </w:rPr>
      </w:pPr>
      <w:r w:rsidRPr="001D2957">
        <w:rPr>
          <w:rFonts w:ascii="Calibri" w:hAnsi="Calibri"/>
          <w:lang w:val="it-IT"/>
        </w:rPr>
        <w:t>Particolare attenzione</w:t>
      </w:r>
      <w:r w:rsidR="00C8071A" w:rsidRPr="001D2957">
        <w:rPr>
          <w:rFonts w:ascii="Calibri" w:hAnsi="Calibri"/>
          <w:lang w:val="it-IT"/>
        </w:rPr>
        <w:t>,</w:t>
      </w:r>
      <w:r w:rsidRPr="001D2957">
        <w:rPr>
          <w:rFonts w:ascii="Calibri" w:hAnsi="Calibri"/>
          <w:lang w:val="it-IT"/>
        </w:rPr>
        <w:t xml:space="preserve"> questa Procura</w:t>
      </w:r>
      <w:r w:rsidR="00C8071A" w:rsidRPr="001D2957">
        <w:rPr>
          <w:rFonts w:ascii="Calibri" w:hAnsi="Calibri"/>
          <w:lang w:val="it-IT"/>
        </w:rPr>
        <w:t>,</w:t>
      </w:r>
      <w:r w:rsidRPr="001D2957">
        <w:rPr>
          <w:rFonts w:ascii="Calibri" w:hAnsi="Calibri"/>
          <w:lang w:val="it-IT"/>
        </w:rPr>
        <w:t xml:space="preserve"> ha sempre rivolto per la </w:t>
      </w:r>
      <w:r w:rsidRPr="001D2957">
        <w:rPr>
          <w:rFonts w:ascii="Calibri" w:hAnsi="Calibri"/>
          <w:sz w:val="24"/>
          <w:szCs w:val="24"/>
          <w:lang w:val="it-IT"/>
        </w:rPr>
        <w:t xml:space="preserve">di tutela delle </w:t>
      </w:r>
      <w:r w:rsidRPr="001D2957">
        <w:rPr>
          <w:rFonts w:ascii="Calibri" w:hAnsi="Calibri"/>
          <w:b/>
          <w:sz w:val="24"/>
          <w:szCs w:val="24"/>
          <w:lang w:val="it-IT"/>
        </w:rPr>
        <w:t>vittime di violenza domestica</w:t>
      </w:r>
      <w:r w:rsidRPr="001D2957">
        <w:rPr>
          <w:rFonts w:ascii="Calibri" w:hAnsi="Calibri"/>
          <w:sz w:val="24"/>
          <w:szCs w:val="24"/>
          <w:lang w:val="it-IT"/>
        </w:rPr>
        <w:t>, questo anche prima dell’entrata in vigore della legge 69\2019. È stato organizzato un lavoro “in rete” con le altre agenzie stilando appositi protocolli (ASL, Que</w:t>
      </w:r>
      <w:r w:rsidR="00C8071A" w:rsidRPr="001D2957">
        <w:rPr>
          <w:rFonts w:ascii="Calibri" w:hAnsi="Calibri"/>
          <w:sz w:val="24"/>
          <w:szCs w:val="24"/>
          <w:lang w:val="it-IT"/>
        </w:rPr>
        <w:t>s</w:t>
      </w:r>
      <w:r w:rsidRPr="001D2957">
        <w:rPr>
          <w:rFonts w:ascii="Calibri" w:hAnsi="Calibri"/>
          <w:sz w:val="24"/>
          <w:szCs w:val="24"/>
          <w:lang w:val="it-IT"/>
        </w:rPr>
        <w:t xml:space="preserve">tura </w:t>
      </w:r>
      <w:proofErr w:type="spellStart"/>
      <w:r w:rsidRPr="001D2957">
        <w:rPr>
          <w:rFonts w:ascii="Calibri" w:hAnsi="Calibri"/>
          <w:sz w:val="24"/>
          <w:szCs w:val="24"/>
          <w:lang w:val="it-IT"/>
        </w:rPr>
        <w:t>ecc</w:t>
      </w:r>
      <w:proofErr w:type="spellEnd"/>
      <w:r w:rsidRPr="001D2957">
        <w:rPr>
          <w:rFonts w:ascii="Calibri" w:hAnsi="Calibri"/>
          <w:sz w:val="24"/>
          <w:szCs w:val="24"/>
          <w:lang w:val="it-IT"/>
        </w:rPr>
        <w:t xml:space="preserve">). </w:t>
      </w:r>
    </w:p>
    <w:p w:rsidR="00B7274D" w:rsidRPr="001D2957" w:rsidRDefault="00C8071A" w:rsidP="00C8071A">
      <w:pPr>
        <w:spacing w:line="360" w:lineRule="auto"/>
        <w:jc w:val="both"/>
        <w:textAlignment w:val="baseline"/>
        <w:rPr>
          <w:rFonts w:ascii="Calibri" w:hAnsi="Calibri"/>
          <w:sz w:val="24"/>
          <w:szCs w:val="24"/>
          <w:lang w:val="it-IT"/>
        </w:rPr>
      </w:pPr>
      <w:r w:rsidRPr="001D2957">
        <w:rPr>
          <w:rFonts w:ascii="Calibri" w:hAnsi="Calibri"/>
          <w:sz w:val="24"/>
          <w:szCs w:val="24"/>
          <w:lang w:val="it-IT"/>
        </w:rPr>
        <w:t>Con la riforma è stata vieppiù accentuata la trattazione, con immediatezza, dei reati rientranti in tale categoria, così che i relativi procedimenti sono esaminati e definiti in tempi brevissimi.</w:t>
      </w:r>
    </w:p>
    <w:p w:rsidR="00C8071A" w:rsidRDefault="00C8071A" w:rsidP="00315655">
      <w:pPr>
        <w:jc w:val="both"/>
        <w:textAlignment w:val="baseline"/>
        <w:rPr>
          <w:rFonts w:ascii="Calibri" w:hAnsi="Calibri"/>
          <w:b/>
          <w:lang w:val="it-IT"/>
        </w:rPr>
      </w:pPr>
    </w:p>
    <w:p w:rsidR="009D0AC6" w:rsidRPr="00851D09" w:rsidRDefault="009D0AC6" w:rsidP="00315655">
      <w:pPr>
        <w:jc w:val="both"/>
        <w:textAlignment w:val="baseline"/>
        <w:rPr>
          <w:rFonts w:ascii="Calibri" w:hAnsi="Calibri"/>
          <w:b/>
          <w:lang w:val="it-IT"/>
        </w:rPr>
      </w:pPr>
      <w:r>
        <w:rPr>
          <w:rFonts w:ascii="Calibri" w:hAnsi="Calibri"/>
          <w:b/>
          <w:lang w:val="it-IT"/>
        </w:rPr>
        <w:t>1</w:t>
      </w:r>
      <w:r w:rsidR="00B7274D">
        <w:rPr>
          <w:rFonts w:ascii="Calibri" w:hAnsi="Calibri"/>
          <w:b/>
          <w:lang w:val="it-IT"/>
        </w:rPr>
        <w:t>3</w:t>
      </w:r>
      <w:r>
        <w:rPr>
          <w:rFonts w:ascii="Calibri" w:hAnsi="Calibri"/>
          <w:b/>
          <w:lang w:val="it-IT"/>
        </w:rPr>
        <w:t xml:space="preserve">) </w:t>
      </w:r>
      <w:r w:rsidRPr="00851D09">
        <w:rPr>
          <w:rFonts w:ascii="Calibri" w:hAnsi="Calibri"/>
          <w:b/>
          <w:lang w:val="it-IT"/>
        </w:rPr>
        <w:t>Obiettivi di repressione criminale (art.11 Progetto organizzativo 2018/2020)</w:t>
      </w:r>
    </w:p>
    <w:p w:rsidR="009D0AC6" w:rsidRPr="00851D09" w:rsidRDefault="009D0AC6" w:rsidP="000B2C1B">
      <w:pPr>
        <w:jc w:val="both"/>
        <w:textAlignment w:val="baseline"/>
        <w:rPr>
          <w:rFonts w:ascii="Calibri" w:hAnsi="Calibri"/>
          <w:lang w:val="it-IT"/>
        </w:rPr>
      </w:pPr>
    </w:p>
    <w:p w:rsidR="009D0AC6" w:rsidRPr="008424AE" w:rsidRDefault="009D0AC6" w:rsidP="000B2C1B">
      <w:pPr>
        <w:spacing w:line="360" w:lineRule="auto"/>
        <w:jc w:val="both"/>
        <w:textAlignment w:val="baseline"/>
        <w:rPr>
          <w:rFonts w:ascii="Calibri" w:hAnsi="Calibri"/>
          <w:lang w:val="it-IT"/>
        </w:rPr>
      </w:pPr>
      <w:r w:rsidRPr="008424AE">
        <w:rPr>
          <w:rFonts w:ascii="Calibri" w:hAnsi="Calibri"/>
          <w:lang w:val="it-IT"/>
        </w:rPr>
        <w:t xml:space="preserve">Un ufficio di Procura non può limitarsi a ricevere ed esaminare le segnalazioni che provengono dall’esterno, incardinare procedimenti nei limiti e nei termini in cui altri (i privati e la polizia giudiziaria) ritengano di segnalare situazione di inosservanza al precetto penale. </w:t>
      </w:r>
    </w:p>
    <w:p w:rsidR="009D0AC6" w:rsidRPr="008424AE" w:rsidRDefault="009D0AC6" w:rsidP="000B2C1B">
      <w:pPr>
        <w:spacing w:line="360" w:lineRule="auto"/>
        <w:jc w:val="both"/>
        <w:textAlignment w:val="baseline"/>
        <w:rPr>
          <w:rFonts w:ascii="Calibri" w:hAnsi="Calibri"/>
          <w:lang w:val="it-IT"/>
        </w:rPr>
      </w:pPr>
      <w:r w:rsidRPr="008424AE">
        <w:rPr>
          <w:rFonts w:ascii="Calibri" w:hAnsi="Calibri"/>
          <w:lang w:val="it-IT"/>
        </w:rPr>
        <w:lastRenderedPageBreak/>
        <w:t xml:space="preserve">Una Procura della Repubblica deve porsi obiettivi di repressione criminale nel territorio di </w:t>
      </w:r>
      <w:r w:rsidR="008424AE">
        <w:rPr>
          <w:rFonts w:ascii="Calibri" w:hAnsi="Calibri"/>
          <w:lang w:val="it-IT"/>
        </w:rPr>
        <w:t>competenza</w:t>
      </w:r>
      <w:r w:rsidRPr="008424AE">
        <w:rPr>
          <w:rFonts w:ascii="Calibri" w:hAnsi="Calibri"/>
          <w:lang w:val="it-IT"/>
        </w:rPr>
        <w:t xml:space="preserve"> (circondario e distretto) creando le condizioni, in necessaria sinergia con le forze di polizia, per un effettivo e percepibile contrasto ai fenomeni criminali. </w:t>
      </w:r>
    </w:p>
    <w:p w:rsidR="009D0AC6" w:rsidRPr="008424AE" w:rsidRDefault="009D0AC6" w:rsidP="000B2C1B">
      <w:pPr>
        <w:spacing w:line="360" w:lineRule="auto"/>
        <w:jc w:val="both"/>
        <w:textAlignment w:val="baseline"/>
        <w:rPr>
          <w:rFonts w:ascii="Calibri" w:hAnsi="Calibri"/>
          <w:lang w:val="it-IT"/>
        </w:rPr>
      </w:pPr>
      <w:r w:rsidRPr="008424AE">
        <w:rPr>
          <w:rFonts w:ascii="Calibri" w:hAnsi="Calibri"/>
          <w:lang w:val="it-IT"/>
        </w:rPr>
        <w:t>In un contesto del genere (nel cui ambito qualità e tempestività di gestione delle indagini sono condizioni pregiudiziali, sicuramente necessarie ma non sufficienti) occorre:</w:t>
      </w:r>
    </w:p>
    <w:p w:rsidR="009D0AC6" w:rsidRPr="00315655" w:rsidRDefault="009D0AC6" w:rsidP="00315655">
      <w:pPr>
        <w:pStyle w:val="Paragrafoelenco"/>
        <w:numPr>
          <w:ilvl w:val="0"/>
          <w:numId w:val="22"/>
        </w:numPr>
        <w:spacing w:line="360" w:lineRule="auto"/>
        <w:jc w:val="both"/>
        <w:textAlignment w:val="baseline"/>
        <w:rPr>
          <w:rFonts w:ascii="Calibri" w:hAnsi="Calibri"/>
          <w:b/>
          <w:lang w:val="it-IT"/>
        </w:rPr>
      </w:pPr>
      <w:r w:rsidRPr="00315655">
        <w:rPr>
          <w:rFonts w:ascii="Calibri" w:hAnsi="Calibri"/>
          <w:b/>
          <w:lang w:val="it-IT"/>
        </w:rPr>
        <w:t>la conoscenza dei fenomeni;</w:t>
      </w:r>
    </w:p>
    <w:p w:rsidR="009D0AC6" w:rsidRPr="00315655" w:rsidRDefault="009D0AC6" w:rsidP="00315655">
      <w:pPr>
        <w:pStyle w:val="Paragrafoelenco"/>
        <w:numPr>
          <w:ilvl w:val="0"/>
          <w:numId w:val="22"/>
        </w:numPr>
        <w:spacing w:line="360" w:lineRule="auto"/>
        <w:jc w:val="both"/>
        <w:textAlignment w:val="baseline"/>
        <w:rPr>
          <w:rFonts w:ascii="Calibri" w:hAnsi="Calibri"/>
          <w:b/>
          <w:lang w:val="it-IT"/>
        </w:rPr>
      </w:pPr>
      <w:r w:rsidRPr="00315655">
        <w:rPr>
          <w:rFonts w:ascii="Calibri" w:hAnsi="Calibri"/>
          <w:b/>
          <w:lang w:val="it-IT"/>
        </w:rPr>
        <w:t>l’analisi delle dinamiche interne agli stessi;</w:t>
      </w:r>
    </w:p>
    <w:p w:rsidR="009D0AC6" w:rsidRDefault="009D0AC6" w:rsidP="00315655">
      <w:pPr>
        <w:pStyle w:val="Paragrafoelenco"/>
        <w:numPr>
          <w:ilvl w:val="0"/>
          <w:numId w:val="22"/>
        </w:numPr>
        <w:spacing w:line="360" w:lineRule="auto"/>
        <w:jc w:val="both"/>
        <w:textAlignment w:val="baseline"/>
        <w:rPr>
          <w:rFonts w:ascii="Calibri" w:hAnsi="Calibri"/>
          <w:b/>
          <w:lang w:val="it-IT"/>
        </w:rPr>
      </w:pPr>
      <w:r w:rsidRPr="00315655">
        <w:rPr>
          <w:rFonts w:ascii="Calibri" w:hAnsi="Calibri"/>
          <w:b/>
          <w:lang w:val="it-IT"/>
        </w:rPr>
        <w:t>l’individuazione di concrete strategie di contrasto.</w:t>
      </w:r>
    </w:p>
    <w:p w:rsidR="009D0AC6" w:rsidRPr="00315655" w:rsidRDefault="009D0AC6" w:rsidP="005B46F2">
      <w:pPr>
        <w:pStyle w:val="Paragrafoelenco"/>
        <w:spacing w:line="360" w:lineRule="auto"/>
        <w:ind w:left="1260"/>
        <w:jc w:val="both"/>
        <w:textAlignment w:val="baseline"/>
        <w:rPr>
          <w:rFonts w:ascii="Calibri" w:hAnsi="Calibri"/>
          <w:b/>
          <w:lang w:val="it-IT"/>
        </w:rPr>
      </w:pPr>
    </w:p>
    <w:p w:rsidR="009D0AC6" w:rsidRPr="008424AE" w:rsidRDefault="008424AE" w:rsidP="000B2C1B">
      <w:pPr>
        <w:spacing w:line="360" w:lineRule="auto"/>
        <w:jc w:val="both"/>
        <w:textAlignment w:val="baseline"/>
        <w:rPr>
          <w:rFonts w:ascii="Calibri" w:hAnsi="Calibri"/>
          <w:lang w:val="it-IT"/>
        </w:rPr>
      </w:pPr>
      <w:r>
        <w:rPr>
          <w:rFonts w:ascii="Calibri" w:hAnsi="Calibri"/>
          <w:lang w:val="it-IT"/>
        </w:rPr>
        <w:t>E’ n</w:t>
      </w:r>
      <w:r w:rsidR="009D0AC6" w:rsidRPr="008424AE">
        <w:rPr>
          <w:rFonts w:ascii="Calibri" w:hAnsi="Calibri"/>
          <w:lang w:val="it-IT"/>
        </w:rPr>
        <w:t>ecessario che la singola indagine, che ogni singolo procedimento, non rimanga un dato a se stante, ma si inserisca in un disegno unitario volto a contrastare i fenomeni criminali (anche e non solo di criminalità organizzata) a favorire, con l’appo</w:t>
      </w:r>
      <w:r>
        <w:rPr>
          <w:rFonts w:ascii="Calibri" w:hAnsi="Calibri"/>
          <w:lang w:val="it-IT"/>
        </w:rPr>
        <w:t>r</w:t>
      </w:r>
      <w:r w:rsidR="009D0AC6" w:rsidRPr="008424AE">
        <w:rPr>
          <w:rFonts w:ascii="Calibri" w:hAnsi="Calibri"/>
          <w:lang w:val="it-IT"/>
        </w:rPr>
        <w:t xml:space="preserve">to indispensabile delle forze di polizia - anche nella parte in cui queste sono votate all’attività di prevenzione oltre che di polizia giudiziaria – un’effettiva concreta riduzione della criminalità presente sul territorio. </w:t>
      </w:r>
    </w:p>
    <w:p w:rsidR="009D0AC6" w:rsidRPr="008424AE" w:rsidRDefault="009D0AC6" w:rsidP="000B2C1B">
      <w:pPr>
        <w:spacing w:line="360" w:lineRule="auto"/>
        <w:jc w:val="both"/>
        <w:textAlignment w:val="baseline"/>
        <w:rPr>
          <w:rFonts w:ascii="Calibri" w:hAnsi="Calibri"/>
          <w:lang w:val="it-IT"/>
        </w:rPr>
      </w:pPr>
      <w:r w:rsidRPr="008424AE">
        <w:rPr>
          <w:rFonts w:ascii="Calibri" w:hAnsi="Calibri"/>
          <w:lang w:val="it-IT"/>
        </w:rPr>
        <w:t>Ogni attività, ogni operazione, non deve limitarsi ad agire sugli indagati, cioè sui presunti responsabili dei reati (pur rimanendo questo l’obiettivo primario della specifica indagine)</w:t>
      </w:r>
      <w:r w:rsidR="008424AE">
        <w:rPr>
          <w:rFonts w:ascii="Calibri" w:hAnsi="Calibri"/>
          <w:lang w:val="it-IT"/>
        </w:rPr>
        <w:t>,</w:t>
      </w:r>
      <w:r w:rsidRPr="008424AE">
        <w:rPr>
          <w:rFonts w:ascii="Calibri" w:hAnsi="Calibri"/>
          <w:lang w:val="it-IT"/>
        </w:rPr>
        <w:t xml:space="preserve"> ma deve tendere ad altri due obiettivi: svolgere un effettuo dissuasivo sugli altri potenziali autori di reat</w:t>
      </w:r>
      <w:r w:rsidR="008424AE">
        <w:rPr>
          <w:rFonts w:ascii="Calibri" w:hAnsi="Calibri"/>
          <w:lang w:val="it-IT"/>
        </w:rPr>
        <w:t>i</w:t>
      </w:r>
      <w:r w:rsidRPr="008424AE">
        <w:rPr>
          <w:rFonts w:ascii="Calibri" w:hAnsi="Calibri"/>
          <w:lang w:val="it-IT"/>
        </w:rPr>
        <w:t xml:space="preserve"> e creare condizioni di maggiore sicurezza nella collettività di modo ché quest’ultima, senta la </w:t>
      </w:r>
      <w:r w:rsidR="008424AE">
        <w:rPr>
          <w:rFonts w:ascii="Calibri" w:hAnsi="Calibri"/>
          <w:lang w:val="it-IT"/>
        </w:rPr>
        <w:t>“</w:t>
      </w:r>
      <w:r w:rsidRPr="008424AE">
        <w:rPr>
          <w:rFonts w:ascii="Calibri" w:hAnsi="Calibri"/>
          <w:lang w:val="it-IT"/>
        </w:rPr>
        <w:t>presenza</w:t>
      </w:r>
      <w:r w:rsidR="008424AE">
        <w:rPr>
          <w:rFonts w:ascii="Calibri" w:hAnsi="Calibri"/>
          <w:lang w:val="it-IT"/>
        </w:rPr>
        <w:t>”</w:t>
      </w:r>
      <w:r w:rsidRPr="008424AE">
        <w:rPr>
          <w:rFonts w:ascii="Calibri" w:hAnsi="Calibri"/>
          <w:lang w:val="it-IT"/>
        </w:rPr>
        <w:t xml:space="preserve"> dello Stato e non ceda al rischio di piegarsi ai soprusi ed alle prevaricazioni.</w:t>
      </w:r>
    </w:p>
    <w:p w:rsidR="009D0AC6" w:rsidRPr="008424AE" w:rsidRDefault="009D0AC6" w:rsidP="000B2C1B">
      <w:pPr>
        <w:spacing w:line="360" w:lineRule="auto"/>
        <w:jc w:val="both"/>
        <w:textAlignment w:val="baseline"/>
        <w:rPr>
          <w:rFonts w:ascii="Calibri" w:hAnsi="Calibri"/>
          <w:lang w:val="it-IT"/>
        </w:rPr>
      </w:pPr>
      <w:r w:rsidRPr="008424AE">
        <w:rPr>
          <w:rFonts w:ascii="Calibri" w:hAnsi="Calibri"/>
          <w:lang w:val="it-IT"/>
        </w:rPr>
        <w:t>In questo contesto la Procura non può agire in totale isolamento, ma deve necessariamente coniugarsi con tutte quante quelle agenzie esterne che, a vario titolo, possono e debbono contribuire a tale obiettivo. In primo luogo le forze di polizia che hanno esse stesse, nel loro compito istituzionale, quello di perseguire lo stesso obiettivo, ma è necessario aprirsi anche quegli altri enti che, a vario titolo, possono dare un contributo rispetto a tale programma. Affrontare i</w:t>
      </w:r>
      <w:r w:rsidR="008424AE">
        <w:rPr>
          <w:rFonts w:ascii="Calibri" w:hAnsi="Calibri"/>
          <w:lang w:val="it-IT"/>
        </w:rPr>
        <w:t>l</w:t>
      </w:r>
      <w:r w:rsidRPr="008424AE">
        <w:rPr>
          <w:rFonts w:ascii="Calibri" w:hAnsi="Calibri"/>
          <w:lang w:val="it-IT"/>
        </w:rPr>
        <w:t xml:space="preserve"> rischio che tale apertura può comportare, a fronte dell’obiettivo di perseguire, con la propria azione, risultati più efficaci e duraturi.</w:t>
      </w:r>
    </w:p>
    <w:p w:rsidR="009D0AC6" w:rsidRPr="008424AE" w:rsidRDefault="009D0AC6" w:rsidP="00851D09">
      <w:pPr>
        <w:spacing w:line="360" w:lineRule="auto"/>
        <w:jc w:val="both"/>
        <w:textAlignment w:val="baseline"/>
        <w:rPr>
          <w:rFonts w:ascii="Calibri" w:hAnsi="Calibri"/>
          <w:lang w:val="it-IT"/>
        </w:rPr>
      </w:pPr>
      <w:r w:rsidRPr="008424AE">
        <w:rPr>
          <w:rFonts w:ascii="Calibri" w:hAnsi="Calibri"/>
          <w:lang w:val="it-IT"/>
        </w:rPr>
        <w:t xml:space="preserve">La Procura di Campobasso ha individuato – tra i fattori di moltiplicazione dell’attività criminosa – il fenomeno del </w:t>
      </w:r>
      <w:r w:rsidRPr="008424AE">
        <w:rPr>
          <w:rFonts w:ascii="Calibri" w:hAnsi="Calibri"/>
          <w:b/>
          <w:lang w:val="it-IT"/>
        </w:rPr>
        <w:t>consumo delle sostanze stupefacenti</w:t>
      </w:r>
      <w:r w:rsidRPr="008424AE">
        <w:rPr>
          <w:rFonts w:ascii="Calibri" w:hAnsi="Calibri"/>
          <w:lang w:val="it-IT"/>
        </w:rPr>
        <w:t xml:space="preserve"> ponendo, i reati ad esso legati, tra i propri obiettivi di repressione criminale. L’esperienza investigativa ha infatti dimostrato come al consumo di droga si affiancano:</w:t>
      </w:r>
    </w:p>
    <w:p w:rsidR="009D0AC6" w:rsidRPr="008424AE" w:rsidRDefault="009D0AC6" w:rsidP="005B46F2">
      <w:pPr>
        <w:pStyle w:val="Paragrafoelenco"/>
        <w:numPr>
          <w:ilvl w:val="0"/>
          <w:numId w:val="23"/>
        </w:numPr>
        <w:spacing w:line="360" w:lineRule="auto"/>
        <w:jc w:val="both"/>
        <w:textAlignment w:val="baseline"/>
        <w:rPr>
          <w:rFonts w:ascii="Calibri" w:hAnsi="Calibri"/>
          <w:lang w:val="it-IT"/>
        </w:rPr>
      </w:pPr>
      <w:r w:rsidRPr="008424AE">
        <w:rPr>
          <w:rFonts w:ascii="Calibri" w:hAnsi="Calibri"/>
          <w:lang w:val="it-IT"/>
        </w:rPr>
        <w:t>la commissione di una serie di reati in ambito familiari (estorsioni, maltrattamenti ecc.) da parte del tossicodipendente che, compulsato dall’esigenza di acquistare la dose cui anela, cerca in famiglia la provvista economia necessaria a tale scopo;</w:t>
      </w:r>
    </w:p>
    <w:p w:rsidR="009D0AC6" w:rsidRPr="008424AE" w:rsidRDefault="009D0AC6" w:rsidP="005B46F2">
      <w:pPr>
        <w:pStyle w:val="Paragrafoelenco"/>
        <w:numPr>
          <w:ilvl w:val="0"/>
          <w:numId w:val="23"/>
        </w:numPr>
        <w:spacing w:line="360" w:lineRule="auto"/>
        <w:jc w:val="both"/>
        <w:textAlignment w:val="baseline"/>
        <w:rPr>
          <w:rFonts w:ascii="Calibri" w:hAnsi="Calibri"/>
          <w:lang w:val="it-IT"/>
        </w:rPr>
      </w:pPr>
      <w:r w:rsidRPr="008424AE">
        <w:rPr>
          <w:rFonts w:ascii="Calibri" w:hAnsi="Calibri"/>
          <w:lang w:val="it-IT"/>
        </w:rPr>
        <w:lastRenderedPageBreak/>
        <w:t>la commissione di una serie di reati contro il patrimonio (segnatamente furti e rapine) da parte del tossicodipendente che cerca fuori del contesto familiare la provvista economia necessaria a tale scopo; tipici, in questi casi, i furti e/o  le rapine;</w:t>
      </w:r>
    </w:p>
    <w:p w:rsidR="009D0AC6" w:rsidRPr="008424AE" w:rsidRDefault="009D0AC6" w:rsidP="005B46F2">
      <w:pPr>
        <w:pStyle w:val="Paragrafoelenco"/>
        <w:numPr>
          <w:ilvl w:val="0"/>
          <w:numId w:val="23"/>
        </w:numPr>
        <w:spacing w:line="360" w:lineRule="auto"/>
        <w:jc w:val="both"/>
        <w:textAlignment w:val="baseline"/>
        <w:rPr>
          <w:rFonts w:ascii="Calibri" w:hAnsi="Calibri"/>
          <w:lang w:val="it-IT"/>
        </w:rPr>
      </w:pPr>
      <w:r w:rsidRPr="008424AE">
        <w:rPr>
          <w:rFonts w:ascii="Calibri" w:hAnsi="Calibri"/>
          <w:lang w:val="it-IT"/>
        </w:rPr>
        <w:t>la commissione di reati da parte del cedente la sostanza per il recupero di quanto dovutogli (estorsioni) o il riciclaggio in attività economiche del provento dell’attività criminosa;</w:t>
      </w:r>
    </w:p>
    <w:p w:rsidR="009D0AC6" w:rsidRPr="00954214" w:rsidRDefault="009D0AC6" w:rsidP="00851D09">
      <w:pPr>
        <w:pStyle w:val="Paragrafoelenco"/>
        <w:numPr>
          <w:ilvl w:val="0"/>
          <w:numId w:val="23"/>
        </w:numPr>
        <w:spacing w:line="360" w:lineRule="auto"/>
        <w:jc w:val="both"/>
        <w:textAlignment w:val="baseline"/>
        <w:rPr>
          <w:rFonts w:ascii="Calibri" w:hAnsi="Calibri"/>
          <w:lang w:val="it-IT"/>
        </w:rPr>
      </w:pPr>
      <w:r w:rsidRPr="008424AE">
        <w:rPr>
          <w:rFonts w:ascii="Calibri" w:hAnsi="Calibri"/>
          <w:lang w:val="it-IT"/>
        </w:rPr>
        <w:t>l’interesse della criminalità organizzata per il territorio molisano nei limiti in cui il quantitativo di droga consumata è tale da rendere utile “investire” in questo ambito portandosi “fisicamente” sul territorio molisano provvedendo ad organizzare una</w:t>
      </w:r>
      <w:r w:rsidRPr="00315655">
        <w:rPr>
          <w:rFonts w:ascii="Calibri" w:hAnsi="Calibri"/>
          <w:b/>
          <w:lang w:val="it-IT"/>
        </w:rPr>
        <w:t xml:space="preserve"> </w:t>
      </w:r>
      <w:r w:rsidRPr="008424AE">
        <w:rPr>
          <w:rFonts w:ascii="Calibri" w:hAnsi="Calibri"/>
          <w:lang w:val="it-IT"/>
        </w:rPr>
        <w:t>capillare rete di spaccio o, addirittura, demandando ad altri tale attività ma ottenendo che la droga di quella zona (c.d. piazza) sia tutta fornita dal quel gruppo criminale che ne persegue il controllo.</w:t>
      </w:r>
    </w:p>
    <w:p w:rsidR="009D0AC6" w:rsidRPr="008424AE" w:rsidRDefault="009D0AC6" w:rsidP="00851D09">
      <w:pPr>
        <w:spacing w:line="360" w:lineRule="auto"/>
        <w:jc w:val="both"/>
        <w:textAlignment w:val="baseline"/>
        <w:rPr>
          <w:rFonts w:ascii="Calibri" w:hAnsi="Calibri"/>
          <w:lang w:val="it-IT"/>
        </w:rPr>
      </w:pPr>
      <w:r w:rsidRPr="008424AE">
        <w:rPr>
          <w:rFonts w:ascii="Calibri" w:hAnsi="Calibri"/>
          <w:lang w:val="it-IT"/>
        </w:rPr>
        <w:t>Da circa un anno e mezzo, del resto, si sono susseguite numerose indagini e l’applicazione di misure cautelari per i reati di maltrattamento, estorsione, furti e rapine - tutti aventi, come momento genetico, la ricerca di denaro per l’acquisto di droga – e per i reati di spaccio di sostanze stupefacenti.</w:t>
      </w:r>
    </w:p>
    <w:p w:rsidR="009D0AC6" w:rsidRPr="008424AE" w:rsidRDefault="009D0AC6" w:rsidP="00851D09">
      <w:pPr>
        <w:spacing w:line="360" w:lineRule="auto"/>
        <w:jc w:val="both"/>
        <w:textAlignment w:val="baseline"/>
        <w:rPr>
          <w:rFonts w:ascii="Calibri" w:hAnsi="Calibri"/>
          <w:color w:val="000000"/>
          <w:spacing w:val="-4"/>
          <w:lang w:val="it-IT"/>
        </w:rPr>
      </w:pPr>
      <w:r w:rsidRPr="008424AE">
        <w:rPr>
          <w:rFonts w:ascii="Calibri" w:hAnsi="Calibri"/>
          <w:lang w:val="it-IT"/>
        </w:rPr>
        <w:t>Quanto al ricorso a soggetti esterni</w:t>
      </w:r>
      <w:r w:rsidR="008424AE">
        <w:rPr>
          <w:rFonts w:ascii="Calibri" w:hAnsi="Calibri"/>
          <w:lang w:val="it-IT"/>
        </w:rPr>
        <w:t>,</w:t>
      </w:r>
      <w:r w:rsidRPr="008424AE">
        <w:rPr>
          <w:rFonts w:ascii="Calibri" w:hAnsi="Calibri"/>
          <w:lang w:val="it-IT"/>
        </w:rPr>
        <w:t xml:space="preserve"> proprio in questo settore va segnalato </w:t>
      </w:r>
      <w:r w:rsidRPr="008424AE">
        <w:rPr>
          <w:rFonts w:ascii="Calibri" w:hAnsi="Calibri"/>
          <w:color w:val="000000"/>
          <w:spacing w:val="-4"/>
          <w:lang w:val="it-IT"/>
        </w:rPr>
        <w:t>l’apporto prezioso del Consiglio dell’Ordine degli Avvocati di Campobasso, della locale Camera penale, dell’Ordine dei Giornalisti del Molise</w:t>
      </w:r>
      <w:r w:rsidR="008424AE">
        <w:rPr>
          <w:rFonts w:ascii="Calibri" w:hAnsi="Calibri"/>
          <w:color w:val="000000"/>
          <w:spacing w:val="-4"/>
          <w:lang w:val="it-IT"/>
        </w:rPr>
        <w:t>,</w:t>
      </w:r>
      <w:r w:rsidRPr="008424AE">
        <w:rPr>
          <w:rFonts w:ascii="Calibri" w:hAnsi="Calibri"/>
          <w:color w:val="000000"/>
          <w:spacing w:val="-4"/>
          <w:lang w:val="it-IT"/>
        </w:rPr>
        <w:t xml:space="preserve"> delle istituzioni scolastiche e di alcune Associazioni Sportive in una lotta tanto difficile quanto importante.</w:t>
      </w:r>
    </w:p>
    <w:p w:rsidR="003E3C39" w:rsidRPr="001D2957" w:rsidRDefault="00B7274D" w:rsidP="00B7274D">
      <w:pPr>
        <w:spacing w:line="360" w:lineRule="auto"/>
        <w:jc w:val="both"/>
        <w:rPr>
          <w:rFonts w:ascii="Calibri" w:hAnsi="Calibri"/>
          <w:lang w:val="it-IT"/>
        </w:rPr>
      </w:pPr>
      <w:r w:rsidRPr="001D2957">
        <w:rPr>
          <w:rFonts w:ascii="Calibri" w:hAnsi="Calibri"/>
          <w:lang w:val="it-IT"/>
        </w:rPr>
        <w:t xml:space="preserve">Tra gli strumenti di repressione criminale </w:t>
      </w:r>
      <w:r w:rsidR="003E3C39" w:rsidRPr="001D2957">
        <w:rPr>
          <w:rFonts w:ascii="Calibri" w:hAnsi="Calibri"/>
          <w:lang w:val="it-IT"/>
        </w:rPr>
        <w:t xml:space="preserve">questa Procura della Repubblica </w:t>
      </w:r>
      <w:r w:rsidRPr="001D2957">
        <w:rPr>
          <w:rFonts w:ascii="Calibri" w:hAnsi="Calibri"/>
          <w:lang w:val="it-IT"/>
        </w:rPr>
        <w:t>ritiene, inoltre</w:t>
      </w:r>
      <w:r w:rsidR="003E3C39" w:rsidRPr="001D2957">
        <w:rPr>
          <w:rFonts w:ascii="Calibri" w:hAnsi="Calibri"/>
          <w:lang w:val="it-IT"/>
        </w:rPr>
        <w:t xml:space="preserve">, </w:t>
      </w:r>
      <w:r w:rsidRPr="001D2957">
        <w:rPr>
          <w:rFonts w:ascii="Calibri" w:hAnsi="Calibri"/>
          <w:lang w:val="it-IT"/>
        </w:rPr>
        <w:t xml:space="preserve">di </w:t>
      </w:r>
      <w:r w:rsidR="003E3C39" w:rsidRPr="001D2957">
        <w:rPr>
          <w:rFonts w:ascii="Calibri" w:hAnsi="Calibri"/>
          <w:lang w:val="it-IT"/>
        </w:rPr>
        <w:t>interven</w:t>
      </w:r>
      <w:r w:rsidRPr="001D2957">
        <w:rPr>
          <w:rFonts w:ascii="Calibri" w:hAnsi="Calibri"/>
          <w:lang w:val="it-IT"/>
        </w:rPr>
        <w:t xml:space="preserve">ire non solo </w:t>
      </w:r>
      <w:r w:rsidR="003E3C39" w:rsidRPr="001D2957">
        <w:rPr>
          <w:rFonts w:ascii="Calibri" w:hAnsi="Calibri"/>
          <w:lang w:val="it-IT"/>
        </w:rPr>
        <w:t>sui presunti autori</w:t>
      </w:r>
      <w:r w:rsidRPr="001D2957">
        <w:rPr>
          <w:rFonts w:ascii="Calibri" w:hAnsi="Calibri"/>
          <w:lang w:val="it-IT"/>
        </w:rPr>
        <w:t xml:space="preserve"> dei reati</w:t>
      </w:r>
      <w:r w:rsidR="003E3C39" w:rsidRPr="001D2957">
        <w:rPr>
          <w:rFonts w:ascii="Calibri" w:hAnsi="Calibri"/>
          <w:lang w:val="it-IT"/>
        </w:rPr>
        <w:t xml:space="preserve">, ma anche aggredendo i beni che ne costituiscono il profitto; questo in un’ottica di deterrenza e di recupero alla collettività di quanto illecitamente acquisito. </w:t>
      </w:r>
      <w:r w:rsidRPr="001D2957">
        <w:rPr>
          <w:rFonts w:ascii="Calibri" w:hAnsi="Calibri"/>
          <w:lang w:val="it-IT"/>
        </w:rPr>
        <w:t xml:space="preserve"> Sul punto numerosi i provvedimenti di sequestro di beni ottenuti nell’ultimo periodo.</w:t>
      </w:r>
    </w:p>
    <w:p w:rsidR="0039241B" w:rsidRDefault="0039241B" w:rsidP="00780F74">
      <w:pPr>
        <w:spacing w:line="360" w:lineRule="auto"/>
        <w:ind w:left="900" w:right="1300"/>
        <w:jc w:val="center"/>
        <w:rPr>
          <w:rFonts w:ascii="Calibri" w:hAnsi="Calibri"/>
          <w:lang w:val="it-IT"/>
        </w:rPr>
      </w:pPr>
    </w:p>
    <w:p w:rsidR="00954214" w:rsidRDefault="00954214" w:rsidP="00780F74">
      <w:pPr>
        <w:spacing w:line="360" w:lineRule="auto"/>
        <w:ind w:left="900" w:right="1300"/>
        <w:jc w:val="center"/>
        <w:rPr>
          <w:rFonts w:ascii="Calibri" w:hAnsi="Calibri"/>
          <w:lang w:val="it-IT"/>
        </w:rPr>
      </w:pPr>
    </w:p>
    <w:p w:rsidR="00954214" w:rsidRPr="00851D09" w:rsidRDefault="00954214" w:rsidP="00780F74">
      <w:pPr>
        <w:spacing w:line="360" w:lineRule="auto"/>
        <w:ind w:left="900" w:right="1300"/>
        <w:jc w:val="center"/>
        <w:rPr>
          <w:rFonts w:ascii="Calibri" w:hAnsi="Calibri"/>
          <w:lang w:val="it-IT"/>
        </w:rPr>
      </w:pPr>
    </w:p>
    <w:p w:rsidR="009D0AC6" w:rsidRPr="00CF2EEB" w:rsidRDefault="009D0AC6" w:rsidP="00780F74">
      <w:pPr>
        <w:spacing w:line="360" w:lineRule="auto"/>
        <w:ind w:left="900" w:right="1300"/>
        <w:jc w:val="center"/>
        <w:rPr>
          <w:rFonts w:ascii="Calibri" w:hAnsi="Calibri"/>
          <w:b/>
          <w:lang w:val="it-IT"/>
        </w:rPr>
      </w:pPr>
      <w:r w:rsidRPr="00CF2EEB">
        <w:rPr>
          <w:rFonts w:ascii="Calibri" w:hAnsi="Calibri"/>
          <w:b/>
          <w:lang w:val="it-IT"/>
        </w:rPr>
        <w:t>IL PROCURATORE DELLA REPUBBLICA</w:t>
      </w:r>
    </w:p>
    <w:p w:rsidR="009D0AC6" w:rsidRPr="00CF2EEB" w:rsidRDefault="009D0AC6" w:rsidP="00780F74">
      <w:pPr>
        <w:spacing w:line="360" w:lineRule="auto"/>
        <w:ind w:left="900" w:right="1300"/>
        <w:jc w:val="center"/>
        <w:rPr>
          <w:rFonts w:ascii="Calibri" w:hAnsi="Calibri"/>
          <w:b/>
          <w:lang w:val="it-IT"/>
        </w:rPr>
      </w:pPr>
      <w:r w:rsidRPr="00CF2EEB">
        <w:rPr>
          <w:rFonts w:ascii="Calibri" w:hAnsi="Calibri"/>
          <w:b/>
          <w:lang w:val="it-IT"/>
        </w:rPr>
        <w:t>Nicola D’Angelo</w:t>
      </w:r>
    </w:p>
    <w:p w:rsidR="009D0AC6" w:rsidRPr="00851D09" w:rsidRDefault="009D0AC6" w:rsidP="009F0A56">
      <w:pPr>
        <w:ind w:right="1480" w:firstLine="540"/>
        <w:jc w:val="both"/>
        <w:textAlignment w:val="baseline"/>
        <w:rPr>
          <w:rFonts w:ascii="Calibri" w:hAnsi="Calibri"/>
          <w:b/>
          <w:lang w:val="it-IT"/>
        </w:rPr>
      </w:pPr>
    </w:p>
    <w:p w:rsidR="009D0AC6" w:rsidRDefault="009D0AC6" w:rsidP="005F7053">
      <w:pPr>
        <w:spacing w:before="174" w:line="229" w:lineRule="exact"/>
        <w:ind w:left="720"/>
        <w:jc w:val="both"/>
        <w:textAlignment w:val="baseline"/>
        <w:rPr>
          <w:rFonts w:ascii="Calibri" w:hAnsi="Calibri"/>
          <w:b/>
          <w:color w:val="000000"/>
          <w:spacing w:val="-4"/>
          <w:lang w:val="it-IT"/>
        </w:rPr>
      </w:pPr>
    </w:p>
    <w:p w:rsidR="009D0AC6" w:rsidRDefault="009D0AC6" w:rsidP="005F7053">
      <w:pPr>
        <w:spacing w:before="174" w:line="229" w:lineRule="exact"/>
        <w:ind w:left="720"/>
        <w:jc w:val="both"/>
        <w:textAlignment w:val="baseline"/>
        <w:rPr>
          <w:rFonts w:ascii="Calibri" w:hAnsi="Calibri"/>
          <w:b/>
          <w:color w:val="000000"/>
          <w:spacing w:val="-4"/>
          <w:lang w:val="it-IT"/>
        </w:rPr>
      </w:pPr>
    </w:p>
    <w:p w:rsidR="009D0AC6" w:rsidRDefault="009D0AC6" w:rsidP="005F7053">
      <w:pPr>
        <w:spacing w:before="174" w:line="229" w:lineRule="exact"/>
        <w:ind w:left="720"/>
        <w:jc w:val="both"/>
        <w:textAlignment w:val="baseline"/>
        <w:rPr>
          <w:rFonts w:ascii="Calibri" w:hAnsi="Calibri"/>
          <w:b/>
          <w:color w:val="000000"/>
          <w:spacing w:val="-4"/>
          <w:lang w:val="it-IT"/>
        </w:rPr>
      </w:pPr>
    </w:p>
    <w:p w:rsidR="00624204" w:rsidRDefault="00624204" w:rsidP="005F7053">
      <w:pPr>
        <w:spacing w:before="174" w:line="229" w:lineRule="exact"/>
        <w:ind w:left="720"/>
        <w:jc w:val="both"/>
        <w:textAlignment w:val="baseline"/>
        <w:rPr>
          <w:rFonts w:ascii="Calibri" w:hAnsi="Calibri"/>
          <w:b/>
          <w:color w:val="000000"/>
          <w:spacing w:val="-4"/>
          <w:lang w:val="it-IT"/>
        </w:rPr>
      </w:pPr>
    </w:p>
    <w:p w:rsidR="00624204" w:rsidRDefault="00624204" w:rsidP="005F7053">
      <w:pPr>
        <w:spacing w:before="174" w:line="229" w:lineRule="exact"/>
        <w:ind w:left="720"/>
        <w:jc w:val="both"/>
        <w:textAlignment w:val="baseline"/>
        <w:rPr>
          <w:rFonts w:ascii="Calibri" w:hAnsi="Calibri"/>
          <w:b/>
          <w:color w:val="000000"/>
          <w:spacing w:val="-4"/>
          <w:lang w:val="it-IT"/>
        </w:rPr>
      </w:pPr>
    </w:p>
    <w:p w:rsidR="00624204" w:rsidRDefault="00624204" w:rsidP="005F7053">
      <w:pPr>
        <w:spacing w:before="174" w:line="229" w:lineRule="exact"/>
        <w:ind w:left="720"/>
        <w:jc w:val="both"/>
        <w:textAlignment w:val="baseline"/>
        <w:rPr>
          <w:rFonts w:ascii="Calibri" w:hAnsi="Calibri"/>
          <w:b/>
          <w:color w:val="000000"/>
          <w:spacing w:val="-4"/>
          <w:lang w:val="it-IT"/>
        </w:rPr>
      </w:pPr>
    </w:p>
    <w:p w:rsidR="00624204" w:rsidRDefault="00624204" w:rsidP="005F7053">
      <w:pPr>
        <w:spacing w:before="174" w:line="229" w:lineRule="exact"/>
        <w:ind w:left="720"/>
        <w:jc w:val="both"/>
        <w:textAlignment w:val="baseline"/>
        <w:rPr>
          <w:rFonts w:ascii="Calibri" w:hAnsi="Calibri"/>
          <w:b/>
          <w:color w:val="000000"/>
          <w:spacing w:val="-4"/>
          <w:lang w:val="it-IT"/>
        </w:rPr>
      </w:pPr>
    </w:p>
    <w:p w:rsidR="00624204" w:rsidRDefault="00624204" w:rsidP="005F7053">
      <w:pPr>
        <w:spacing w:before="174" w:line="229" w:lineRule="exact"/>
        <w:ind w:left="720"/>
        <w:jc w:val="both"/>
        <w:textAlignment w:val="baseline"/>
        <w:rPr>
          <w:rFonts w:ascii="Calibri" w:hAnsi="Calibri"/>
          <w:b/>
          <w:color w:val="000000"/>
          <w:spacing w:val="-4"/>
          <w:lang w:val="it-IT"/>
        </w:rPr>
      </w:pPr>
    </w:p>
    <w:p w:rsidR="009D0AC6" w:rsidRDefault="009D0AC6" w:rsidP="005F7053">
      <w:pPr>
        <w:spacing w:before="174" w:line="229" w:lineRule="exact"/>
        <w:ind w:left="720"/>
        <w:jc w:val="both"/>
        <w:textAlignment w:val="baseline"/>
        <w:rPr>
          <w:rFonts w:ascii="Calibri" w:hAnsi="Calibri"/>
          <w:b/>
          <w:color w:val="000000"/>
          <w:spacing w:val="-4"/>
          <w:lang w:val="it-IT"/>
        </w:rPr>
      </w:pPr>
    </w:p>
    <w:p w:rsidR="009D0AC6" w:rsidRPr="00851D09" w:rsidRDefault="009D0AC6" w:rsidP="00414AA9">
      <w:pPr>
        <w:spacing w:before="27" w:line="259" w:lineRule="exact"/>
        <w:textAlignment w:val="baseline"/>
        <w:rPr>
          <w:rFonts w:ascii="Calibri" w:hAnsi="Calibri"/>
          <w:b/>
          <w:color w:val="1F477B"/>
          <w:spacing w:val="-3"/>
          <w:lang w:val="it-IT"/>
        </w:rPr>
      </w:pPr>
      <w:r>
        <w:rPr>
          <w:rFonts w:ascii="Calibri" w:hAnsi="Calibri"/>
          <w:b/>
          <w:color w:val="1F477B"/>
          <w:spacing w:val="-3"/>
          <w:lang w:val="it-IT"/>
        </w:rPr>
        <w:t>2. INTRODUZIONE ALLA CARTA DEI SERVIZI</w:t>
      </w:r>
    </w:p>
    <w:p w:rsidR="009D0AC6" w:rsidRPr="00851D09" w:rsidRDefault="009D0AC6" w:rsidP="005F7053">
      <w:pPr>
        <w:spacing w:before="174" w:line="229" w:lineRule="exact"/>
        <w:ind w:left="720"/>
        <w:jc w:val="both"/>
        <w:textAlignment w:val="baseline"/>
        <w:rPr>
          <w:rFonts w:ascii="Calibri" w:hAnsi="Calibri"/>
          <w:b/>
          <w:color w:val="000000"/>
          <w:spacing w:val="-4"/>
          <w:lang w:val="it-IT"/>
        </w:rPr>
      </w:pPr>
    </w:p>
    <w:p w:rsidR="009D0AC6" w:rsidRPr="002E07DF" w:rsidRDefault="009D0AC6" w:rsidP="00CF4C78">
      <w:pPr>
        <w:spacing w:line="360" w:lineRule="auto"/>
        <w:jc w:val="both"/>
        <w:rPr>
          <w:rFonts w:ascii="Calibri" w:hAnsi="Calibri"/>
          <w:lang w:val="it-IT"/>
        </w:rPr>
      </w:pPr>
      <w:r w:rsidRPr="002E07DF">
        <w:rPr>
          <w:rFonts w:ascii="Calibri" w:hAnsi="Calibri"/>
          <w:lang w:val="it-IT"/>
        </w:rPr>
        <w:t>L’ambizioso progetto di “</w:t>
      </w:r>
      <w:r w:rsidRPr="00467B7D">
        <w:rPr>
          <w:rFonts w:ascii="Calibri" w:hAnsi="Calibri"/>
          <w:b/>
          <w:lang w:val="it-IT"/>
        </w:rPr>
        <w:t>Riorganizzazione dei processi lavorativi e di ottimizzazione delle risorse degli Uffici Giudiziari della Regione Molise”</w:t>
      </w:r>
      <w:r w:rsidRPr="002E07DF">
        <w:rPr>
          <w:rFonts w:ascii="Calibri" w:hAnsi="Calibri"/>
          <w:lang w:val="it-IT"/>
        </w:rPr>
        <w:t xml:space="preserve"> nasce da una ricerca mirata a produrre conoscenza, </w:t>
      </w:r>
    </w:p>
    <w:p w:rsidR="009D0AC6" w:rsidRPr="002E07DF" w:rsidRDefault="009D0AC6" w:rsidP="00CF4C78">
      <w:pPr>
        <w:spacing w:line="360" w:lineRule="auto"/>
        <w:jc w:val="both"/>
        <w:rPr>
          <w:rFonts w:ascii="Calibri" w:hAnsi="Calibri"/>
          <w:lang w:val="it-IT"/>
        </w:rPr>
      </w:pPr>
      <w:r w:rsidRPr="002E07DF">
        <w:rPr>
          <w:rFonts w:ascii="Calibri" w:hAnsi="Calibri"/>
          <w:lang w:val="it-IT"/>
        </w:rPr>
        <w:t>consapevolezza ed opportunità dei miglioramenti organizzativi e lavorativi implementabili all’interno dell’Ufficio Giudiziario, per poi passare alla fase di definizione e attuazione del piano di interventi utile all’incremento dell'efficacia/efficienza dell'organizzazione della Procura della Repubblica.</w:t>
      </w:r>
    </w:p>
    <w:p w:rsidR="009D0AC6" w:rsidRPr="002E07DF" w:rsidRDefault="009D0AC6" w:rsidP="00CF4C78">
      <w:pPr>
        <w:spacing w:line="360" w:lineRule="auto"/>
        <w:jc w:val="both"/>
        <w:rPr>
          <w:rFonts w:ascii="Calibri" w:hAnsi="Calibri"/>
          <w:lang w:val="it-IT"/>
        </w:rPr>
      </w:pPr>
      <w:r w:rsidRPr="002E07DF">
        <w:rPr>
          <w:rFonts w:ascii="Calibri" w:hAnsi="Calibri"/>
          <w:lang w:val="it-IT"/>
        </w:rPr>
        <w:t>Il progetto nasce, infatti, nell’ambito del Programma Operativo Regionale 2007-2013 del Fondo Sociale Europeo per la Regione Molise e persegue due importanti obiettivi:</w:t>
      </w:r>
    </w:p>
    <w:p w:rsidR="009D0AC6" w:rsidRPr="00467B7D" w:rsidRDefault="009D0AC6" w:rsidP="00467B7D">
      <w:pPr>
        <w:numPr>
          <w:ilvl w:val="0"/>
          <w:numId w:val="24"/>
        </w:numPr>
        <w:spacing w:line="360" w:lineRule="auto"/>
        <w:jc w:val="both"/>
        <w:rPr>
          <w:rFonts w:ascii="Calibri" w:hAnsi="Calibri"/>
          <w:b/>
          <w:lang w:val="it-IT"/>
        </w:rPr>
      </w:pPr>
      <w:r w:rsidRPr="002E07DF">
        <w:rPr>
          <w:rFonts w:ascii="Calibri" w:hAnsi="Calibri"/>
          <w:lang w:val="it-IT"/>
        </w:rPr>
        <w:t xml:space="preserve">Riorganizzare gli Uffici Giudiziari per </w:t>
      </w:r>
      <w:r w:rsidRPr="00467B7D">
        <w:rPr>
          <w:rFonts w:ascii="Calibri" w:hAnsi="Calibri"/>
          <w:b/>
          <w:lang w:val="it-IT"/>
        </w:rPr>
        <w:t>ottimizzare i processi interni di gestione e trattamento delle pratiche giudiziarie;</w:t>
      </w:r>
    </w:p>
    <w:p w:rsidR="009D0AC6" w:rsidRPr="002E07DF" w:rsidRDefault="009D0AC6" w:rsidP="00467B7D">
      <w:pPr>
        <w:numPr>
          <w:ilvl w:val="0"/>
          <w:numId w:val="24"/>
        </w:numPr>
        <w:spacing w:line="360" w:lineRule="auto"/>
        <w:jc w:val="both"/>
        <w:rPr>
          <w:rFonts w:ascii="Calibri" w:hAnsi="Calibri"/>
          <w:lang w:val="it-IT"/>
        </w:rPr>
      </w:pPr>
      <w:r w:rsidRPr="002E07DF">
        <w:rPr>
          <w:rFonts w:ascii="Calibri" w:hAnsi="Calibri"/>
          <w:lang w:val="it-IT"/>
        </w:rPr>
        <w:t xml:space="preserve">Migliorare il </w:t>
      </w:r>
      <w:r w:rsidRPr="00467B7D">
        <w:rPr>
          <w:rFonts w:ascii="Calibri" w:hAnsi="Calibri"/>
          <w:b/>
          <w:lang w:val="it-IT"/>
        </w:rPr>
        <w:t>rapporto con l’utenza</w:t>
      </w:r>
      <w:r w:rsidRPr="002E07DF">
        <w:rPr>
          <w:rFonts w:ascii="Calibri" w:hAnsi="Calibri"/>
          <w:lang w:val="it-IT"/>
        </w:rPr>
        <w:t xml:space="preserve"> creando </w:t>
      </w:r>
      <w:r w:rsidRPr="00467B7D">
        <w:rPr>
          <w:rFonts w:ascii="Calibri" w:hAnsi="Calibri"/>
          <w:b/>
          <w:lang w:val="it-IT"/>
        </w:rPr>
        <w:t>nuovi canali di comunicazione</w:t>
      </w:r>
      <w:r w:rsidRPr="002E07DF">
        <w:rPr>
          <w:rFonts w:ascii="Calibri" w:hAnsi="Calibri"/>
          <w:lang w:val="it-IT"/>
        </w:rPr>
        <w:t xml:space="preserve"> </w:t>
      </w:r>
      <w:r>
        <w:rPr>
          <w:rFonts w:ascii="Calibri" w:hAnsi="Calibri"/>
          <w:lang w:val="it-IT"/>
        </w:rPr>
        <w:t xml:space="preserve"> </w:t>
      </w:r>
      <w:r w:rsidRPr="002E07DF">
        <w:rPr>
          <w:rFonts w:ascii="Calibri" w:hAnsi="Calibri"/>
          <w:lang w:val="it-IT"/>
        </w:rPr>
        <w:t>grazie all’ausilio di nuove tecnologie.</w:t>
      </w:r>
    </w:p>
    <w:p w:rsidR="009D0AC6" w:rsidRPr="002E07DF" w:rsidRDefault="009D0AC6" w:rsidP="00CF4C78">
      <w:pPr>
        <w:spacing w:line="360" w:lineRule="auto"/>
        <w:jc w:val="both"/>
        <w:rPr>
          <w:rFonts w:ascii="Calibri" w:hAnsi="Calibri"/>
          <w:lang w:val="it-IT"/>
        </w:rPr>
      </w:pPr>
      <w:r w:rsidRPr="002E07DF">
        <w:rPr>
          <w:rFonts w:ascii="Calibri" w:hAnsi="Calibri"/>
          <w:lang w:val="it-IT"/>
        </w:rPr>
        <w:t>È proprio nell’ambito di questo secondo obiettivo che si colloca la Carta dei Servizi, disegnata in relazione all'esigenza di sviluppare modalità di comunicazione efficaci ed interattive nei confronti dei cittadini e degli avvocati, organizzando e rendendo noti i vari servizi offerti.</w:t>
      </w:r>
    </w:p>
    <w:p w:rsidR="009D0AC6" w:rsidRPr="002E07DF" w:rsidRDefault="009D0AC6" w:rsidP="00CF4C78">
      <w:pPr>
        <w:spacing w:line="360" w:lineRule="auto"/>
        <w:jc w:val="both"/>
        <w:rPr>
          <w:rFonts w:ascii="Calibri" w:hAnsi="Calibri"/>
          <w:lang w:val="it-IT"/>
        </w:rPr>
      </w:pPr>
      <w:r w:rsidRPr="002E07DF">
        <w:rPr>
          <w:rFonts w:ascii="Calibri" w:hAnsi="Calibri"/>
          <w:lang w:val="it-IT"/>
        </w:rPr>
        <w:t>Lo scopo della Carta dei Servizi, infatti, è quello di rendere gli uffici della Procura della Repubblica maggiormente vicini e quindi più accessibili al cittadino, ma anche contribuire a ricomporre la diffidenza e la sfiducia esistente tra gli utenti e gli apparati giudiziari che si è creata nel corso degli anni.</w:t>
      </w:r>
    </w:p>
    <w:p w:rsidR="009D0AC6" w:rsidRPr="002E07DF" w:rsidRDefault="009D0AC6" w:rsidP="00CF4C78">
      <w:pPr>
        <w:spacing w:line="360" w:lineRule="auto"/>
        <w:jc w:val="both"/>
        <w:rPr>
          <w:rFonts w:ascii="Calibri" w:hAnsi="Calibri"/>
          <w:lang w:val="it-IT"/>
        </w:rPr>
      </w:pPr>
      <w:r w:rsidRPr="002E07DF">
        <w:rPr>
          <w:rFonts w:ascii="Calibri" w:hAnsi="Calibri"/>
          <w:lang w:val="it-IT"/>
        </w:rPr>
        <w:t>Il successo del progetto è dovuto non solo all’accurata e dettagliata progettazione di tutte le sue linee di intervento, ma alla fondamentale collaborazione di tutto il personale operante nella Procura della Repubblica di Campobasso.</w:t>
      </w:r>
    </w:p>
    <w:p w:rsidR="009D0AC6" w:rsidRPr="002E07DF" w:rsidRDefault="009D0AC6" w:rsidP="002E07DF">
      <w:pPr>
        <w:spacing w:line="360" w:lineRule="auto"/>
        <w:rPr>
          <w:rFonts w:ascii="Calibri" w:hAnsi="Calibri"/>
          <w:lang w:val="it-IT"/>
        </w:rPr>
      </w:pPr>
    </w:p>
    <w:p w:rsidR="009D0AC6" w:rsidRPr="002E07DF" w:rsidRDefault="009D0AC6" w:rsidP="002E07DF">
      <w:pPr>
        <w:spacing w:line="360" w:lineRule="auto"/>
        <w:rPr>
          <w:rFonts w:ascii="Calibri" w:hAnsi="Calibri"/>
          <w:color w:val="1F477B"/>
          <w:lang w:val="it-IT"/>
        </w:rPr>
      </w:pPr>
      <w:r w:rsidRPr="002E07DF">
        <w:rPr>
          <w:rFonts w:ascii="Calibri" w:hAnsi="Calibri"/>
          <w:color w:val="1F477B"/>
          <w:lang w:val="it-IT"/>
        </w:rPr>
        <w:t>2.1.</w:t>
      </w:r>
      <w:r w:rsidRPr="002E07DF">
        <w:rPr>
          <w:rFonts w:ascii="Calibri" w:hAnsi="Calibri"/>
          <w:color w:val="1F477B"/>
          <w:lang w:val="it-IT"/>
        </w:rPr>
        <w:tab/>
        <w:t>Principi e finalità della Carta</w:t>
      </w:r>
    </w:p>
    <w:p w:rsidR="009D0AC6" w:rsidRPr="002E07DF" w:rsidRDefault="009D0AC6" w:rsidP="004538FC">
      <w:pPr>
        <w:spacing w:line="360" w:lineRule="auto"/>
        <w:jc w:val="both"/>
        <w:rPr>
          <w:rFonts w:ascii="Calibri" w:hAnsi="Calibri"/>
          <w:lang w:val="it-IT"/>
        </w:rPr>
      </w:pPr>
      <w:r w:rsidRPr="002E07DF">
        <w:rPr>
          <w:rFonts w:ascii="Calibri" w:hAnsi="Calibri"/>
          <w:lang w:val="it-IT"/>
        </w:rPr>
        <w:t>La Carta dei Servizi si ispira alla direttiva del Presidente del Consiglio dei Ministri del 27/1/1994 e al Decreto Legislativo n. 286/1999.</w:t>
      </w:r>
    </w:p>
    <w:p w:rsidR="009D0AC6" w:rsidRPr="002E07DF" w:rsidRDefault="009D0AC6" w:rsidP="004538FC">
      <w:pPr>
        <w:spacing w:line="360" w:lineRule="auto"/>
        <w:jc w:val="both"/>
        <w:rPr>
          <w:rFonts w:ascii="Calibri" w:hAnsi="Calibri"/>
          <w:lang w:val="it-IT"/>
        </w:rPr>
      </w:pPr>
      <w:r w:rsidRPr="002E07DF">
        <w:rPr>
          <w:rFonts w:ascii="Calibri" w:hAnsi="Calibri"/>
          <w:lang w:val="it-IT"/>
        </w:rPr>
        <w:t>La Procura della Repubblica di Campobasso, con la redazione della Carta, vuole definire delle garanzie di qualità del servizio offerto anche al fine di rafforzare il rapporto di fiducia con l’utenza in genere ed i cittadini in particolare. La Procura della Repubblica di Campobasso, nell’erogare i propri servizi, si impegna a rispettare i seguenti principi fondamentali:</w:t>
      </w:r>
    </w:p>
    <w:p w:rsidR="009D0AC6" w:rsidRPr="002E07DF" w:rsidRDefault="009D0AC6" w:rsidP="004538FC">
      <w:pPr>
        <w:numPr>
          <w:ilvl w:val="0"/>
          <w:numId w:val="25"/>
        </w:numPr>
        <w:spacing w:line="360" w:lineRule="auto"/>
        <w:jc w:val="both"/>
        <w:rPr>
          <w:rFonts w:ascii="Calibri" w:hAnsi="Calibri"/>
          <w:lang w:val="it-IT"/>
        </w:rPr>
      </w:pPr>
      <w:r w:rsidRPr="00414AA9">
        <w:rPr>
          <w:rFonts w:ascii="Calibri" w:hAnsi="Calibri"/>
          <w:b/>
          <w:lang w:val="it-IT"/>
        </w:rPr>
        <w:t>Uguaglianza e imparzialità</w:t>
      </w:r>
      <w:r w:rsidRPr="002E07DF">
        <w:rPr>
          <w:rFonts w:ascii="Calibri" w:hAnsi="Calibri"/>
          <w:lang w:val="it-IT"/>
        </w:rPr>
        <w:t xml:space="preserve">: i servizi erogati sono forniti secondo imparzialità ed equità, sulla base dell’uguaglianza di accesso per tutti, senza distinzione di sesso, di nazionalità, o di altri aspetti connessi alla propria condizione. La Procura della Repubblica di Campobasso </w:t>
      </w:r>
      <w:r w:rsidRPr="002E07DF">
        <w:rPr>
          <w:rFonts w:ascii="Calibri" w:hAnsi="Calibri"/>
          <w:lang w:val="it-IT"/>
        </w:rPr>
        <w:lastRenderedPageBreak/>
        <w:t>mantiene la riservatezza dei dati personali e si impegna ad adottare iniziative per adeguare le modalità di prestazione del servizio alle esigenze dei soggetti disabili;</w:t>
      </w:r>
    </w:p>
    <w:p w:rsidR="009D0AC6" w:rsidRPr="002E07DF" w:rsidRDefault="009D0AC6" w:rsidP="004538FC">
      <w:pPr>
        <w:numPr>
          <w:ilvl w:val="0"/>
          <w:numId w:val="25"/>
        </w:numPr>
        <w:spacing w:line="360" w:lineRule="auto"/>
        <w:jc w:val="both"/>
        <w:rPr>
          <w:rFonts w:ascii="Calibri" w:hAnsi="Calibri"/>
          <w:spacing w:val="-3"/>
          <w:lang w:val="it-IT"/>
        </w:rPr>
      </w:pPr>
      <w:r w:rsidRPr="00414AA9">
        <w:rPr>
          <w:rFonts w:ascii="Calibri" w:hAnsi="Calibri"/>
          <w:b/>
          <w:spacing w:val="-3"/>
          <w:lang w:val="it-IT"/>
        </w:rPr>
        <w:t>Continuità</w:t>
      </w:r>
      <w:r w:rsidRPr="002E07DF">
        <w:rPr>
          <w:rFonts w:ascii="Calibri" w:hAnsi="Calibri"/>
          <w:spacing w:val="-3"/>
          <w:lang w:val="it-IT"/>
        </w:rPr>
        <w:t>: l’erogazione dei servizi è svolta in maniera continuativa, tenendo conto degli orari definiti, dei periodi di festività e delle cause di forza maggiore. La Procura della Repubblica si impegna a comunicare preventivamente eventuali cambiamenti o interruzioni programmate nell’erogazione del servizio, in modo da garantire, per quanto possibile, una riduzione dei disagi;</w:t>
      </w:r>
    </w:p>
    <w:p w:rsidR="009D0AC6" w:rsidRPr="002E07DF" w:rsidRDefault="009D0AC6" w:rsidP="004538FC">
      <w:pPr>
        <w:numPr>
          <w:ilvl w:val="0"/>
          <w:numId w:val="25"/>
        </w:numPr>
        <w:spacing w:line="360" w:lineRule="auto"/>
        <w:jc w:val="both"/>
        <w:rPr>
          <w:rFonts w:ascii="Calibri" w:hAnsi="Calibri"/>
          <w:lang w:val="it-IT"/>
        </w:rPr>
      </w:pPr>
      <w:r w:rsidRPr="00414AA9">
        <w:rPr>
          <w:rFonts w:ascii="Calibri" w:hAnsi="Calibri"/>
          <w:b/>
          <w:lang w:val="it-IT"/>
        </w:rPr>
        <w:t>Partecipazione e trasparenza</w:t>
      </w:r>
      <w:r w:rsidRPr="002E07DF">
        <w:rPr>
          <w:rFonts w:ascii="Calibri" w:hAnsi="Calibri"/>
          <w:lang w:val="it-IT"/>
        </w:rPr>
        <w:t>: la Procura della Repubblica di Campobasso promuove un’adeguata informazione e partecipazione dei dipendenti al miglioramento del servizio erogato;</w:t>
      </w:r>
    </w:p>
    <w:p w:rsidR="009D0AC6" w:rsidRPr="006D5AE1" w:rsidRDefault="009D0AC6" w:rsidP="004538FC">
      <w:pPr>
        <w:numPr>
          <w:ilvl w:val="0"/>
          <w:numId w:val="26"/>
        </w:numPr>
        <w:spacing w:line="360" w:lineRule="auto"/>
        <w:ind w:right="-109"/>
        <w:jc w:val="both"/>
        <w:textAlignment w:val="baseline"/>
        <w:rPr>
          <w:rFonts w:ascii="Calibri" w:hAnsi="Calibri"/>
          <w:color w:val="000000"/>
          <w:lang w:val="it-IT"/>
        </w:rPr>
      </w:pPr>
      <w:r w:rsidRPr="00414AA9">
        <w:rPr>
          <w:rFonts w:ascii="Calibri" w:hAnsi="Calibri"/>
          <w:b/>
          <w:lang w:val="it-IT"/>
        </w:rPr>
        <w:t>Efficacia ed efficienza</w:t>
      </w:r>
      <w:r w:rsidRPr="002E07DF">
        <w:rPr>
          <w:rFonts w:ascii="Calibri" w:hAnsi="Calibri"/>
          <w:lang w:val="it-IT"/>
        </w:rPr>
        <w:t xml:space="preserve">: la Procura della Repubblica di Campobasso si impegna a perseguire </w:t>
      </w:r>
      <w:r>
        <w:rPr>
          <w:rFonts w:ascii="Calibri" w:hAnsi="Calibri"/>
          <w:lang w:val="it-IT"/>
        </w:rPr>
        <w:t xml:space="preserve">l’obiettivo del miglioramento continuo, </w:t>
      </w:r>
      <w:r w:rsidRPr="006D5AE1">
        <w:rPr>
          <w:rFonts w:ascii="Calibri" w:hAnsi="Calibri"/>
          <w:lang w:val="it-IT"/>
        </w:rPr>
        <w:t>dell’efficienza e dell’efficacia del servizio erogato,</w:t>
      </w:r>
      <w:r>
        <w:rPr>
          <w:rFonts w:ascii="Calibri" w:hAnsi="Calibri"/>
          <w:lang w:val="it-IT"/>
        </w:rPr>
        <w:t xml:space="preserve"> adottando le soluzioni strutturali, tecnologiche, organizzative e procedurali più idonee, compatibilmente con le risorse disponibili.</w:t>
      </w:r>
    </w:p>
    <w:p w:rsidR="009D0AC6" w:rsidRPr="006D5AE1" w:rsidRDefault="009D0AC6" w:rsidP="006D5AE1">
      <w:pPr>
        <w:numPr>
          <w:ilvl w:val="0"/>
          <w:numId w:val="26"/>
        </w:numPr>
        <w:spacing w:line="360" w:lineRule="auto"/>
        <w:ind w:right="-360"/>
        <w:jc w:val="both"/>
        <w:textAlignment w:val="baseline"/>
        <w:rPr>
          <w:rFonts w:ascii="Calibri" w:hAnsi="Calibri"/>
          <w:color w:val="000000"/>
          <w:lang w:val="it-IT"/>
        </w:rPr>
        <w:sectPr w:rsidR="009D0AC6" w:rsidRPr="006D5AE1" w:rsidSect="002F6FF6">
          <w:pgSz w:w="11907" w:h="16843"/>
          <w:pgMar w:top="1701" w:right="1418" w:bottom="1134" w:left="1418" w:header="720" w:footer="720" w:gutter="0"/>
          <w:pgBorders w:offsetFrom="page">
            <w:bottom w:val="single" w:sz="6" w:space="24" w:color="000000"/>
          </w:pgBorders>
          <w:cols w:space="720"/>
          <w:titlePg/>
        </w:sectPr>
      </w:pPr>
    </w:p>
    <w:p w:rsidR="009D0AC6" w:rsidRPr="00414AA9" w:rsidRDefault="00164427" w:rsidP="00414AA9">
      <w:pPr>
        <w:spacing w:before="313" w:line="229" w:lineRule="exact"/>
        <w:textAlignment w:val="baseline"/>
        <w:rPr>
          <w:rFonts w:ascii="Calibri" w:hAnsi="Calibri"/>
          <w:color w:val="000000"/>
          <w:spacing w:val="-4"/>
          <w:lang w:val="it-IT"/>
        </w:rPr>
        <w:sectPr w:rsidR="009D0AC6" w:rsidRPr="00414AA9" w:rsidSect="002F6FF6">
          <w:pgSz w:w="11907" w:h="16843"/>
          <w:pgMar w:top="1701" w:right="1418" w:bottom="1134" w:left="1418" w:header="720" w:footer="720" w:gutter="0"/>
          <w:pgBorders w:offsetFrom="page">
            <w:bottom w:val="single" w:sz="6" w:space="24" w:color="000000"/>
          </w:pgBorders>
          <w:cols w:space="720"/>
        </w:sectPr>
      </w:pPr>
      <w:r>
        <w:rPr>
          <w:noProof/>
          <w:lang w:val="it-IT" w:eastAsia="it-IT"/>
        </w:rPr>
        <w:lastRenderedPageBreak/>
        <w:pict>
          <v:shape id="_x0000_s1029" type="#_x0000_t202" style="position:absolute;margin-left:233.2pt;margin-top:178.3pt;width:362.9pt;height:25.2pt;z-index:-69;mso-wrap-distance-left:0;mso-wrap-distance-right:0;mso-position-horizontal-relative:page;mso-position-vertical-relative:page" filled="f" stroked="f">
            <v:textbox style="mso-next-textbox:#_x0000_s1029" inset="0,0,0,0">
              <w:txbxContent>
                <w:p w:rsidR="00164427" w:rsidRDefault="00164427">
                  <w:pPr>
                    <w:spacing w:after="335" w:line="159" w:lineRule="exact"/>
                    <w:textAlignment w:val="baseline"/>
                    <w:rPr>
                      <w:rFonts w:ascii="Calibri" w:hAnsi="Calibri"/>
                      <w:color w:val="000000"/>
                      <w:sz w:val="18"/>
                      <w:lang w:val="it-IT"/>
                    </w:rPr>
                  </w:pPr>
                  <w:r>
                    <w:rPr>
                      <w:rFonts w:ascii="Calibri" w:hAnsi="Calibri"/>
                      <w:color w:val="000000"/>
                      <w:sz w:val="18"/>
                      <w:lang w:val="it-IT"/>
                    </w:rPr>
                    <w:t>integrazione tra Cittadino e Pubbliche Amministrazioni.</w:t>
                  </w:r>
                </w:p>
              </w:txbxContent>
            </v:textbox>
            <w10:wrap type="square" anchorx="page" anchory="page"/>
          </v:shape>
        </w:pict>
      </w:r>
      <w:r>
        <w:rPr>
          <w:noProof/>
          <w:lang w:val="it-IT" w:eastAsia="it-IT"/>
        </w:rPr>
        <w:pict>
          <v:shape id="_x0000_s1030" type="#_x0000_t202" style="position:absolute;margin-left:1in;margin-top:149pt;width:147.6pt;height:41.3pt;z-index:-71;mso-wrap-distance-left:0;mso-wrap-distance-right:0;mso-position-horizontal-relative:page;mso-position-vertical-relative:page" fillcolor="#528dd2" stroked="f">
            <v:textbox style="mso-next-textbox:#_x0000_s1030" inset="0,0,0,0">
              <w:txbxContent>
                <w:p w:rsidR="00164427" w:rsidRDefault="00164427">
                  <w:pPr>
                    <w:spacing w:line="195"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Legge del 7.8.1990 n.241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“Nuove norme in materia di </w:t>
                  </w:r>
                  <w:r>
                    <w:rPr>
                      <w:rFonts w:ascii="Calibri" w:hAnsi="Calibri"/>
                      <w:color w:val="FFFFFF"/>
                      <w:spacing w:val="-2"/>
                      <w:sz w:val="18"/>
                      <w:shd w:val="solid" w:color="528DD2" w:fill="528DD2"/>
                      <w:lang w:val="it-IT"/>
                    </w:rPr>
                    <w:br/>
                    <w:t xml:space="preserve">procedimento amministrativo e diritto di </w:t>
                  </w:r>
                  <w:r>
                    <w:rPr>
                      <w:rFonts w:ascii="Calibri" w:hAnsi="Calibri"/>
                      <w:color w:val="FFFFFF"/>
                      <w:spacing w:val="-2"/>
                      <w:sz w:val="18"/>
                      <w:shd w:val="solid" w:color="528DD2" w:fill="528DD2"/>
                      <w:lang w:val="it-IT"/>
                    </w:rPr>
                    <w:br/>
                    <w:t>accesso ai documenti amministrativi”</w:t>
                  </w:r>
                </w:p>
              </w:txbxContent>
            </v:textbox>
            <w10:wrap type="square" anchorx="page" anchory="page"/>
          </v:shape>
        </w:pict>
      </w:r>
      <w:r>
        <w:rPr>
          <w:noProof/>
          <w:lang w:val="it-IT" w:eastAsia="it-IT"/>
        </w:rPr>
        <w:pict>
          <v:shape id="_x0000_s1031" type="#_x0000_t202" style="position:absolute;margin-left:0;margin-top:146.65pt;width:595.45pt;height:658pt;z-index:-73;mso-wrap-distance-left:0;mso-wrap-distance-right:0;mso-position-horizontal-relative:page;mso-position-vertical-relative:page" filled="f" stroked="f">
            <v:textbox style="mso-next-textbox:#_x0000_s1031" inset="0,0,0,0">
              <w:txbxContent>
                <w:p w:rsidR="00164427" w:rsidRDefault="00164427"/>
              </w:txbxContent>
            </v:textbox>
            <w10:wrap type="square" anchorx="page" anchory="page"/>
          </v:shape>
        </w:pict>
      </w:r>
      <w:r>
        <w:rPr>
          <w:noProof/>
          <w:lang w:val="it-IT" w:eastAsia="it-IT"/>
        </w:rPr>
        <w:pict>
          <v:shape id="_x0000_s1032" type="#_x0000_t202" style="position:absolute;margin-left:60pt;margin-top:147.6pt;width:166.8pt;height:594.95pt;z-index:-72;mso-wrap-distance-left:0;mso-wrap-distance-right:0;mso-position-horizontal-relative:page;mso-position-vertical-relative:page" fillcolor="#528dd2" stroked="f">
            <v:textbox style="mso-next-textbox:#_x0000_s1032" inset="0,0,0,0">
              <w:txbxContent>
                <w:p w:rsidR="00164427" w:rsidRDefault="00164427"/>
              </w:txbxContent>
            </v:textbox>
            <w10:wrap anchorx="page" anchory="page"/>
          </v:shape>
        </w:pict>
      </w:r>
      <w:r>
        <w:rPr>
          <w:noProof/>
          <w:lang w:val="it-IT" w:eastAsia="it-IT"/>
        </w:rPr>
        <w:pict>
          <v:shape id="IrregularPicture" o:spid="_x0000_s1033" type="#_x0000_t75" style="position:absolute;margin-left:63.35pt;margin-top:146.65pt;width:472.35pt;height:598.8pt;z-index:-77;visibility:visible;mso-wrap-distance-left:0;mso-wrap-distance-right:0;mso-position-horizontal-relative:page;mso-position-vertical-relative:page" wrapcoords="-34 0 -34 21573 21600 21573 21600 0 -34 0">
            <v:imagedata r:id="rId18" o:title=""/>
            <w10:wrap type="through" anchorx="page" anchory="page"/>
          </v:shape>
        </w:pict>
      </w:r>
      <w:r>
        <w:rPr>
          <w:noProof/>
          <w:lang w:val="it-IT" w:eastAsia="it-IT"/>
        </w:rPr>
        <w:pict>
          <v:shape id="_x0000_s1034" type="#_x0000_t202" style="position:absolute;margin-left:232.3pt;margin-top:164.65pt;width:363.15pt;height:13.65pt;z-index:-70;mso-wrap-distance-left:0;mso-wrap-distance-right:0;mso-position-horizontal-relative:page;mso-position-vertical-relative:page" filled="f" stroked="f">
            <v:textbox style="mso-next-textbox:#_x0000_s1034" inset="0,0,0,0">
              <w:txbxContent>
                <w:p w:rsidR="00164427" w:rsidRDefault="00164427">
                  <w:pPr>
                    <w:spacing w:before="36" w:after="42" w:line="185" w:lineRule="exact"/>
                    <w:textAlignment w:val="baseline"/>
                    <w:rPr>
                      <w:rFonts w:ascii="Calibri" w:hAnsi="Calibri"/>
                      <w:color w:val="000000"/>
                      <w:spacing w:val="2"/>
                      <w:sz w:val="18"/>
                      <w:lang w:val="it-IT"/>
                    </w:rPr>
                  </w:pPr>
                  <w:r>
                    <w:rPr>
                      <w:rFonts w:ascii="Calibri" w:hAnsi="Calibri"/>
                      <w:color w:val="000000"/>
                      <w:spacing w:val="2"/>
                      <w:sz w:val="18"/>
                      <w:lang w:val="it-IT"/>
                    </w:rPr>
                    <w:t>essere basata: economicità, efficacia e trasparenza, nell’ottica di una maggiore</w:t>
                  </w:r>
                </w:p>
              </w:txbxContent>
            </v:textbox>
            <w10:wrap type="square" anchorx="page" anchory="page"/>
          </v:shape>
        </w:pict>
      </w:r>
      <w:r>
        <w:rPr>
          <w:noProof/>
          <w:lang w:val="it-IT" w:eastAsia="it-IT"/>
        </w:rPr>
        <w:pict>
          <v:shape id="_x0000_s1035" type="#_x0000_t202" style="position:absolute;margin-left:232.8pt;margin-top:146.65pt;width:362.65pt;height:18pt;z-index:-68;mso-wrap-distance-left:0;mso-wrap-distance-right:0;mso-position-horizontal-relative:page;mso-position-vertical-relative:page" filled="f" stroked="f">
            <v:textbox style="mso-next-textbox:#_x0000_s1035" inset="0,0,0,0">
              <w:txbxContent>
                <w:p w:rsidR="00164427" w:rsidRDefault="00164427">
                  <w:pPr>
                    <w:spacing w:before="170" w:line="180" w:lineRule="exact"/>
                    <w:textAlignment w:val="baseline"/>
                    <w:rPr>
                      <w:rFonts w:ascii="Calibri" w:hAnsi="Calibri"/>
                      <w:color w:val="000000"/>
                      <w:spacing w:val="2"/>
                      <w:sz w:val="18"/>
                      <w:lang w:val="it-IT"/>
                    </w:rPr>
                  </w:pPr>
                  <w:r>
                    <w:rPr>
                      <w:rFonts w:ascii="Calibri" w:hAnsi="Calibri"/>
                      <w:color w:val="000000"/>
                      <w:spacing w:val="2"/>
                      <w:sz w:val="18"/>
                      <w:lang w:val="it-IT"/>
                    </w:rPr>
                    <w:t>La norma disciplina l’attività amministrativa e determina i criteri sui quali deve</w:t>
                  </w:r>
                </w:p>
              </w:txbxContent>
            </v:textbox>
            <w10:wrap type="square" anchorx="page" anchory="page"/>
          </v:shape>
        </w:pict>
      </w:r>
      <w:r>
        <w:rPr>
          <w:noProof/>
          <w:lang w:val="it-IT" w:eastAsia="it-IT"/>
        </w:rPr>
        <w:pict>
          <v:shape id="_x0000_s1036" type="#_x0000_t202" style="position:absolute;margin-left:230.45pt;margin-top:203.5pt;width:365pt;height:600.25pt;z-index:-67;mso-wrap-distance-left:0;mso-wrap-distance-right:0;mso-position-horizontal-relative:page;mso-position-vertical-relative:page" filled="f" stroked="f">
            <v:textbox style="mso-next-textbox:#_x0000_s1036" inset="0,0,0,0">
              <w:txbxContent>
                <w:p w:rsidR="00164427" w:rsidRDefault="00164427">
                  <w:pPr>
                    <w:spacing w:line="200" w:lineRule="exact"/>
                    <w:ind w:right="1296"/>
                    <w:jc w:val="both"/>
                    <w:textAlignment w:val="baseline"/>
                    <w:rPr>
                      <w:rFonts w:ascii="Calibri" w:hAnsi="Calibri"/>
                      <w:color w:val="000000"/>
                      <w:sz w:val="18"/>
                      <w:lang w:val="it-IT"/>
                    </w:rPr>
                  </w:pPr>
                  <w:r>
                    <w:rPr>
                      <w:rFonts w:ascii="Calibri" w:hAnsi="Calibri"/>
                      <w:color w:val="000000"/>
                      <w:sz w:val="18"/>
                      <w:lang w:val="it-IT"/>
                    </w:rPr>
                    <w:t>La Direttiva individua i principi a cui deve essere uniformata in generale e progressivamente l’erogazione dei servizi pubblici, anche se svolti in regime di concessione o mediante convenzione.</w:t>
                  </w:r>
                </w:p>
                <w:p w:rsidR="00164427" w:rsidRDefault="00164427">
                  <w:pPr>
                    <w:spacing w:before="951" w:line="219" w:lineRule="exact"/>
                    <w:ind w:right="1296"/>
                    <w:jc w:val="both"/>
                    <w:textAlignment w:val="baseline"/>
                    <w:rPr>
                      <w:rFonts w:ascii="Calibri" w:hAnsi="Calibri"/>
                      <w:color w:val="000000"/>
                      <w:sz w:val="18"/>
                      <w:lang w:val="it-IT"/>
                    </w:rPr>
                  </w:pPr>
                  <w:r>
                    <w:rPr>
                      <w:rFonts w:ascii="Calibri" w:hAnsi="Calibri"/>
                      <w:color w:val="000000"/>
                      <w:sz w:val="18"/>
                      <w:lang w:val="it-IT"/>
                    </w:rPr>
                    <w:t>La Direttiva e la Legge intervengono sulla definizione dei principi e delle modalità per l’istituzione, l’organizzazione ed il funzionamento degli Uffici preposti alle relazioni con il pubblico.</w:t>
                  </w:r>
                </w:p>
                <w:p w:rsidR="00164427" w:rsidRDefault="00164427">
                  <w:pPr>
                    <w:spacing w:before="867" w:line="185" w:lineRule="exact"/>
                    <w:jc w:val="both"/>
                    <w:textAlignment w:val="baseline"/>
                    <w:rPr>
                      <w:rFonts w:ascii="Calibri" w:hAnsi="Calibri"/>
                      <w:b/>
                      <w:color w:val="000000"/>
                      <w:sz w:val="18"/>
                      <w:lang w:val="it-IT"/>
                    </w:rPr>
                  </w:pPr>
                  <w:r>
                    <w:rPr>
                      <w:rFonts w:ascii="Calibri" w:hAnsi="Calibri"/>
                      <w:b/>
                      <w:color w:val="000000"/>
                      <w:sz w:val="18"/>
                      <w:lang w:val="it-IT"/>
                    </w:rPr>
                    <w:t xml:space="preserve">Art. 2 </w:t>
                  </w:r>
                  <w:r>
                    <w:rPr>
                      <w:rFonts w:ascii="Calibri" w:hAnsi="Calibri"/>
                      <w:color w:val="000000"/>
                      <w:sz w:val="18"/>
                      <w:lang w:val="it-IT"/>
                    </w:rPr>
                    <w:t>- Qualità dei servizi pubblici</w:t>
                  </w:r>
                </w:p>
                <w:p w:rsidR="00164427" w:rsidRDefault="00164427">
                  <w:pPr>
                    <w:spacing w:before="5" w:line="219" w:lineRule="exact"/>
                    <w:ind w:left="216" w:right="1296" w:hanging="216"/>
                    <w:jc w:val="both"/>
                    <w:textAlignment w:val="baseline"/>
                    <w:rPr>
                      <w:rFonts w:ascii="Courier New" w:hAnsi="Courier New"/>
                      <w:color w:val="000000"/>
                      <w:spacing w:val="1"/>
                      <w:sz w:val="19"/>
                      <w:lang w:val="it-IT"/>
                    </w:rPr>
                  </w:pPr>
                  <w:r>
                    <w:rPr>
                      <w:rFonts w:ascii="Courier New" w:hAnsi="Courier New"/>
                      <w:color w:val="000000"/>
                      <w:spacing w:val="1"/>
                      <w:sz w:val="19"/>
                      <w:lang w:val="it-IT"/>
                    </w:rPr>
                    <w:t xml:space="preserve">- </w:t>
                  </w:r>
                  <w:r>
                    <w:rPr>
                      <w:rFonts w:ascii="Calibri" w:hAnsi="Calibri"/>
                      <w:b/>
                      <w:color w:val="000000"/>
                      <w:spacing w:val="1"/>
                      <w:sz w:val="18"/>
                      <w:lang w:val="it-IT"/>
                    </w:rPr>
                    <w:t xml:space="preserve">Comma 1 </w:t>
                  </w:r>
                  <w:r>
                    <w:rPr>
                      <w:rFonts w:ascii="Calibri" w:hAnsi="Calibri"/>
                      <w:color w:val="000000"/>
                      <w:spacing w:val="1"/>
                      <w:sz w:val="18"/>
                      <w:lang w:val="it-IT"/>
                    </w:rPr>
                    <w:t>- Con Decreti del Presidente del Consiglio dei Ministri sono emanati schemi generali di riferimento di Carte dei Servizi pubblici, predisposte, d’intesa con le amministrazioni interessate, dal Dipartimento della Funzione Pubblica per i settori individuati con Decreto del Presidente del Consiglio dei Ministri, ai sensi dell’art. 5, comma 2, lettere b, e, f, della Legge 23.08.1988 n. 400;</w:t>
                  </w:r>
                </w:p>
                <w:p w:rsidR="00164427" w:rsidRDefault="00164427">
                  <w:pPr>
                    <w:spacing w:before="1" w:line="219" w:lineRule="exact"/>
                    <w:ind w:left="216" w:right="1296" w:hanging="216"/>
                    <w:jc w:val="both"/>
                    <w:textAlignment w:val="baseline"/>
                    <w:rPr>
                      <w:rFonts w:ascii="Courier New" w:hAnsi="Courier New"/>
                      <w:color w:val="000000"/>
                      <w:sz w:val="19"/>
                      <w:lang w:val="it-IT"/>
                    </w:rPr>
                  </w:pPr>
                  <w:r>
                    <w:rPr>
                      <w:rFonts w:ascii="Courier New" w:hAnsi="Courier New"/>
                      <w:color w:val="000000"/>
                      <w:sz w:val="19"/>
                      <w:lang w:val="it-IT"/>
                    </w:rPr>
                    <w:t xml:space="preserve">- </w:t>
                  </w:r>
                  <w:r>
                    <w:rPr>
                      <w:rFonts w:ascii="Calibri" w:hAnsi="Calibri"/>
                      <w:b/>
                      <w:color w:val="000000"/>
                      <w:sz w:val="18"/>
                      <w:lang w:val="it-IT"/>
                    </w:rPr>
                    <w:t xml:space="preserve">Comma 1/bis </w:t>
                  </w:r>
                  <w:r>
                    <w:rPr>
                      <w:rFonts w:ascii="Calibri" w:hAnsi="Calibri"/>
                      <w:color w:val="000000"/>
                      <w:sz w:val="18"/>
                      <w:lang w:val="it-IT"/>
                    </w:rPr>
                    <w:t>- I decreti di cui al comma 1 tengono conto delle norme del ”codice di comportamento dei dipendenti delle pubbliche amministrazioni” adottate con decreto del Ministro della Funzione Pubblica;</w:t>
                  </w:r>
                </w:p>
                <w:p w:rsidR="00164427" w:rsidRDefault="00164427">
                  <w:pPr>
                    <w:spacing w:line="219" w:lineRule="exact"/>
                    <w:ind w:left="216" w:right="1296" w:hanging="216"/>
                    <w:jc w:val="both"/>
                    <w:textAlignment w:val="baseline"/>
                    <w:rPr>
                      <w:rFonts w:ascii="Courier New" w:hAnsi="Courier New"/>
                      <w:color w:val="000000"/>
                      <w:sz w:val="19"/>
                      <w:lang w:val="it-IT"/>
                    </w:rPr>
                  </w:pPr>
                  <w:r>
                    <w:rPr>
                      <w:rFonts w:ascii="Courier New" w:hAnsi="Courier New"/>
                      <w:color w:val="000000"/>
                      <w:sz w:val="19"/>
                      <w:lang w:val="it-IT"/>
                    </w:rPr>
                    <w:t xml:space="preserve">- </w:t>
                  </w:r>
                  <w:r>
                    <w:rPr>
                      <w:rFonts w:ascii="Calibri" w:hAnsi="Calibri"/>
                      <w:b/>
                      <w:color w:val="000000"/>
                      <w:sz w:val="18"/>
                      <w:lang w:val="it-IT"/>
                    </w:rPr>
                    <w:t xml:space="preserve">Comma 2 </w:t>
                  </w:r>
                  <w:r>
                    <w:rPr>
                      <w:rFonts w:ascii="Calibri" w:hAnsi="Calibri"/>
                      <w:color w:val="000000"/>
                      <w:sz w:val="18"/>
                      <w:lang w:val="it-IT"/>
                    </w:rPr>
                    <w:t>- Gli Enti erogatori dei servizi pubblici, non oltre 120 giorni dalla data di emanazione dei decreti di cui al comma 1, adottano le rispettive carte dei servizi pubblici sulla base dei principi indicati dalla direttiva dello schema generale di riferimento dandone adeguata pubblicità agli utenti e comunicazione al Dipartimento della Funzione Pubblica.</w:t>
                  </w:r>
                </w:p>
                <w:p w:rsidR="00164427" w:rsidRDefault="00164427">
                  <w:pPr>
                    <w:spacing w:before="88" w:line="219" w:lineRule="exact"/>
                    <w:ind w:right="1296"/>
                    <w:jc w:val="both"/>
                    <w:textAlignment w:val="baseline"/>
                    <w:rPr>
                      <w:rFonts w:ascii="Calibri" w:hAnsi="Calibri"/>
                      <w:color w:val="000000"/>
                      <w:sz w:val="18"/>
                      <w:lang w:val="it-IT"/>
                    </w:rPr>
                  </w:pPr>
                  <w:r>
                    <w:rPr>
                      <w:rFonts w:ascii="Calibri" w:hAnsi="Calibri"/>
                      <w:color w:val="000000"/>
                      <w:sz w:val="18"/>
                      <w:lang w:val="it-IT"/>
                    </w:rPr>
                    <w:t>Regolamento di attuazione degli articoli 2 e 4 della legge 7 agosto 1990, n. 241, recante nuove norme in materia di procedimento amministrativo e di diritto di accesso ai documenti amministrativi, relativamente ai procedimenti di competenza degli organi dell'Amministrazione della Giustizia.</w:t>
                  </w:r>
                </w:p>
                <w:p w:rsidR="00164427" w:rsidRDefault="00164427">
                  <w:pPr>
                    <w:spacing w:before="142" w:line="185" w:lineRule="exact"/>
                    <w:jc w:val="both"/>
                    <w:textAlignment w:val="baseline"/>
                    <w:rPr>
                      <w:rFonts w:ascii="Calibri" w:hAnsi="Calibri"/>
                      <w:b/>
                      <w:color w:val="000000"/>
                      <w:sz w:val="18"/>
                      <w:lang w:val="it-IT"/>
                    </w:rPr>
                  </w:pPr>
                  <w:r>
                    <w:rPr>
                      <w:rFonts w:ascii="Calibri" w:hAnsi="Calibri"/>
                      <w:b/>
                      <w:color w:val="000000"/>
                      <w:sz w:val="18"/>
                      <w:lang w:val="it-IT"/>
                    </w:rPr>
                    <w:t xml:space="preserve">Art. 11 - </w:t>
                  </w:r>
                  <w:r>
                    <w:rPr>
                      <w:rFonts w:ascii="Calibri" w:hAnsi="Calibri"/>
                      <w:color w:val="000000"/>
                      <w:sz w:val="18"/>
                      <w:lang w:val="it-IT"/>
                    </w:rPr>
                    <w:t>Qualità dei servizi pubblici</w:t>
                  </w:r>
                </w:p>
                <w:p w:rsidR="00164427" w:rsidRDefault="00164427">
                  <w:pPr>
                    <w:spacing w:line="218" w:lineRule="exact"/>
                    <w:ind w:left="216" w:right="1296" w:hanging="216"/>
                    <w:jc w:val="both"/>
                    <w:textAlignment w:val="baseline"/>
                    <w:rPr>
                      <w:rFonts w:ascii="Courier New" w:hAnsi="Courier New"/>
                      <w:color w:val="000000"/>
                      <w:sz w:val="19"/>
                      <w:lang w:val="it-IT"/>
                    </w:rPr>
                  </w:pPr>
                  <w:r>
                    <w:rPr>
                      <w:rFonts w:ascii="Courier New" w:hAnsi="Courier New"/>
                      <w:color w:val="000000"/>
                      <w:sz w:val="19"/>
                      <w:lang w:val="it-IT"/>
                    </w:rPr>
                    <w:t xml:space="preserve">- </w:t>
                  </w:r>
                  <w:r>
                    <w:rPr>
                      <w:rFonts w:ascii="Calibri" w:hAnsi="Calibri"/>
                      <w:b/>
                      <w:color w:val="000000"/>
                      <w:sz w:val="18"/>
                      <w:lang w:val="it-IT"/>
                    </w:rPr>
                    <w:t xml:space="preserve">Comma 1 - </w:t>
                  </w:r>
                  <w:r>
                    <w:rPr>
                      <w:rFonts w:ascii="Calibri" w:hAnsi="Calibri"/>
                      <w:color w:val="000000"/>
                      <w:sz w:val="18"/>
                      <w:lang w:val="it-IT"/>
                    </w:rPr>
                    <w:t>I servizi pubblici nazionali e locali sono erogati con modalità che promuovono il miglioramento della qualità e assicurano la tutela dei Cittadini e degli Utenti e la loro partecipazione, nelle forme, anche associative, riconosciute dalla legge, alle inerenti procedure di valutazione e definizione degli standard qualitativi.</w:t>
                  </w:r>
                </w:p>
                <w:p w:rsidR="00164427" w:rsidRDefault="00164427">
                  <w:pPr>
                    <w:spacing w:before="123" w:line="184" w:lineRule="exact"/>
                    <w:jc w:val="both"/>
                    <w:textAlignment w:val="baseline"/>
                    <w:rPr>
                      <w:rFonts w:ascii="Calibri" w:hAnsi="Calibri"/>
                      <w:b/>
                      <w:color w:val="000000"/>
                      <w:sz w:val="18"/>
                      <w:lang w:val="it-IT"/>
                    </w:rPr>
                  </w:pPr>
                  <w:r>
                    <w:rPr>
                      <w:rFonts w:ascii="Calibri" w:hAnsi="Calibri"/>
                      <w:b/>
                      <w:color w:val="000000"/>
                      <w:sz w:val="18"/>
                      <w:lang w:val="it-IT"/>
                    </w:rPr>
                    <w:t xml:space="preserve">Art. 13 </w:t>
                  </w:r>
                  <w:r>
                    <w:rPr>
                      <w:rFonts w:ascii="Calibri" w:hAnsi="Calibri"/>
                      <w:color w:val="000000"/>
                      <w:sz w:val="18"/>
                      <w:lang w:val="it-IT"/>
                    </w:rPr>
                    <w:t>- Carta dei servizi sociali</w:t>
                  </w:r>
                </w:p>
                <w:p w:rsidR="00164427" w:rsidRDefault="00164427">
                  <w:pPr>
                    <w:spacing w:after="1224" w:line="219" w:lineRule="exact"/>
                    <w:ind w:left="216" w:right="1296" w:hanging="216"/>
                    <w:jc w:val="both"/>
                    <w:textAlignment w:val="baseline"/>
                    <w:rPr>
                      <w:rFonts w:ascii="Courier New" w:hAnsi="Courier New"/>
                      <w:color w:val="000000"/>
                      <w:sz w:val="19"/>
                      <w:lang w:val="it-IT"/>
                    </w:rPr>
                  </w:pPr>
                  <w:r>
                    <w:rPr>
                      <w:rFonts w:ascii="Courier New" w:hAnsi="Courier New"/>
                      <w:color w:val="000000"/>
                      <w:sz w:val="19"/>
                      <w:lang w:val="it-IT"/>
                    </w:rPr>
                    <w:t xml:space="preserve">- </w:t>
                  </w:r>
                  <w:r>
                    <w:rPr>
                      <w:rFonts w:ascii="Calibri" w:hAnsi="Calibri"/>
                      <w:b/>
                      <w:color w:val="000000"/>
                      <w:sz w:val="18"/>
                      <w:lang w:val="it-IT"/>
                    </w:rPr>
                    <w:t xml:space="preserve">Comma 2 </w:t>
                  </w:r>
                  <w:r>
                    <w:rPr>
                      <w:rFonts w:ascii="Calibri" w:hAnsi="Calibri"/>
                      <w:color w:val="000000"/>
                      <w:sz w:val="18"/>
                      <w:lang w:val="it-IT"/>
                    </w:rPr>
                    <w:t>- Nella carta dei servizi sociali sono definiti i criteri per l'accesso ai servizi, le modalità del relativo funzionamento, le condizioni per facilitarne le valutazioni da parte degli utenti e dei soggetti che rappresentano i loro diritti, nonché le procedure per assicurare la tutela degli utenti. Al fine di tutelare le posizioni soggettive e di rendere immediatamente esigibili i diritti soggettivi riconosciuti, la carta dei servizi sociali, ferma restando la tutela per via giurisdizionale, prevede per gli utenti la possibilità di attivare ricorsi nei confronti dei responsabili preposti alla gestione dei servizi.</w:t>
                  </w:r>
                </w:p>
              </w:txbxContent>
            </v:textbox>
            <w10:wrap type="square" anchorx="page" anchory="page"/>
          </v:shape>
        </w:pict>
      </w:r>
      <w:r>
        <w:rPr>
          <w:noProof/>
          <w:lang w:val="it-IT" w:eastAsia="it-IT"/>
        </w:rPr>
        <w:pict>
          <v:shape id="_x0000_s1037" type="#_x0000_t202" style="position:absolute;margin-left:69.85pt;margin-top:198.25pt;width:149.5pt;height:41.05pt;z-index:-66;mso-wrap-distance-left:0;mso-wrap-distance-right:0;mso-position-horizontal-relative:page;mso-position-vertical-relative:page" fillcolor="#528dd2" stroked="f">
            <v:textbox style="mso-next-textbox:#_x0000_s1037" inset="0,0,0,0">
              <w:txbxContent>
                <w:p w:rsidR="00164427" w:rsidRDefault="00164427">
                  <w:pPr>
                    <w:spacing w:line="203"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Direttiva del Presidente del Consiglio dei </w:t>
                  </w:r>
                  <w:r>
                    <w:rPr>
                      <w:rFonts w:ascii="Calibri" w:hAnsi="Calibri"/>
                      <w:b/>
                      <w:color w:val="FFFFFF"/>
                      <w:spacing w:val="-2"/>
                      <w:sz w:val="18"/>
                      <w:shd w:val="solid" w:color="528DD2" w:fill="528DD2"/>
                      <w:lang w:val="it-IT"/>
                    </w:rPr>
                    <w:br/>
                    <w:t xml:space="preserve">Ministri del 27.1.1994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“Principi sull’erogazione dei servizi </w:t>
                  </w:r>
                  <w:r>
                    <w:rPr>
                      <w:rFonts w:ascii="Calibri" w:hAnsi="Calibri"/>
                      <w:color w:val="FFFFFF"/>
                      <w:spacing w:val="-2"/>
                      <w:sz w:val="18"/>
                      <w:shd w:val="solid" w:color="528DD2" w:fill="528DD2"/>
                      <w:lang w:val="it-IT"/>
                    </w:rPr>
                    <w:br/>
                    <w:t>pubblici”</w:t>
                  </w:r>
                </w:p>
              </w:txbxContent>
            </v:textbox>
            <w10:wrap type="square" anchorx="page" anchory="page"/>
          </v:shape>
        </w:pict>
      </w:r>
      <w:r>
        <w:rPr>
          <w:noProof/>
          <w:lang w:val="it-IT" w:eastAsia="it-IT"/>
        </w:rPr>
        <w:pict>
          <v:shape id="_x0000_s1038" type="#_x0000_t202" style="position:absolute;margin-left:68.65pt;margin-top:245.5pt;width:151.65pt;height:51.85pt;z-index:-65;mso-wrap-distance-left:0;mso-wrap-distance-right:0;mso-position-horizontal-relative:page;mso-position-vertical-relative:page" fillcolor="#528dd2" stroked="f">
            <v:textbox style="mso-next-textbox:#_x0000_s1038" inset="0,0,0,0">
              <w:txbxContent>
                <w:p w:rsidR="00164427" w:rsidRDefault="00164427">
                  <w:pPr>
                    <w:spacing w:line="159" w:lineRule="exact"/>
                    <w:textAlignment w:val="baseline"/>
                    <w:rPr>
                      <w:rFonts w:ascii="Calibri" w:hAnsi="Calibri"/>
                      <w:b/>
                      <w:color w:val="FFFFFF"/>
                      <w:spacing w:val="-3"/>
                      <w:sz w:val="18"/>
                      <w:shd w:val="solid" w:color="528DD2" w:fill="528DD2"/>
                      <w:lang w:val="it-IT"/>
                    </w:rPr>
                  </w:pPr>
                  <w:r>
                    <w:rPr>
                      <w:rFonts w:ascii="Calibri" w:hAnsi="Calibri"/>
                      <w:b/>
                      <w:color w:val="FFFFFF"/>
                      <w:spacing w:val="-3"/>
                      <w:sz w:val="18"/>
                      <w:shd w:val="solid" w:color="528DD2" w:fill="528DD2"/>
                      <w:lang w:val="it-IT"/>
                    </w:rPr>
                    <w:t>Direttiva del Presidente del Consiglio dei</w:t>
                  </w:r>
                </w:p>
                <w:p w:rsidR="00164427" w:rsidRDefault="00164427">
                  <w:pPr>
                    <w:spacing w:before="3" w:line="218" w:lineRule="exact"/>
                    <w:ind w:firstLine="648"/>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Ministri dell’11.10.1994 </w:t>
                  </w:r>
                  <w:r>
                    <w:rPr>
                      <w:rFonts w:ascii="Calibri" w:hAnsi="Calibri"/>
                      <w:color w:val="FFFFFF"/>
                      <w:spacing w:val="-2"/>
                      <w:sz w:val="18"/>
                      <w:shd w:val="solid" w:color="528DD2" w:fill="528DD2"/>
                      <w:lang w:val="it-IT"/>
                    </w:rPr>
                    <w:t>“Direttiva sui principi per l’istituzione ed il funzionamento degli uffici per le relazioni</w:t>
                  </w:r>
                </w:p>
                <w:p w:rsidR="00164427" w:rsidRDefault="00164427">
                  <w:pPr>
                    <w:spacing w:before="32" w:line="174" w:lineRule="exact"/>
                    <w:ind w:left="936"/>
                    <w:textAlignment w:val="baseline"/>
                    <w:rPr>
                      <w:rFonts w:ascii="Calibri" w:hAnsi="Calibri"/>
                      <w:color w:val="FFFFFF"/>
                      <w:spacing w:val="-1"/>
                      <w:sz w:val="18"/>
                      <w:shd w:val="solid" w:color="528DD2" w:fill="528DD2"/>
                      <w:lang w:val="it-IT"/>
                    </w:rPr>
                  </w:pPr>
                  <w:r>
                    <w:rPr>
                      <w:rFonts w:ascii="Calibri" w:hAnsi="Calibri"/>
                      <w:color w:val="FFFFFF"/>
                      <w:spacing w:val="-1"/>
                      <w:sz w:val="18"/>
                      <w:shd w:val="solid" w:color="528DD2" w:fill="528DD2"/>
                      <w:lang w:val="it-IT"/>
                    </w:rPr>
                    <w:t>con il pubblico.</w:t>
                  </w:r>
                </w:p>
              </w:txbxContent>
            </v:textbox>
            <w10:wrap type="square" anchorx="page" anchory="page"/>
          </v:shape>
        </w:pict>
      </w:r>
      <w:r>
        <w:rPr>
          <w:noProof/>
          <w:lang w:val="it-IT" w:eastAsia="it-IT"/>
        </w:rPr>
        <w:pict>
          <v:shape id="_x0000_s1039" type="#_x0000_t202" style="position:absolute;margin-left:68.9pt;margin-top:310.8pt;width:151.2pt;height:40.1pt;z-index:-64;mso-wrap-distance-left:0;mso-wrap-distance-right:0;mso-position-horizontal-relative:page;mso-position-vertical-relative:page" fillcolor="#528dd2" stroked="f">
            <v:textbox style="mso-next-textbox:#_x0000_s1039" inset="0,0,0,0">
              <w:txbxContent>
                <w:p w:rsidR="00164427" w:rsidRDefault="00164427">
                  <w:pPr>
                    <w:spacing w:line="199"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Legge 150 del 07/06/2000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“Disciplina delle attività di informazione e </w:t>
                  </w:r>
                  <w:r>
                    <w:rPr>
                      <w:rFonts w:ascii="Calibri" w:hAnsi="Calibri"/>
                      <w:color w:val="FFFFFF"/>
                      <w:spacing w:val="-2"/>
                      <w:sz w:val="18"/>
                      <w:shd w:val="solid" w:color="528DD2" w:fill="528DD2"/>
                      <w:lang w:val="it-IT"/>
                    </w:rPr>
                    <w:br/>
                    <w:t xml:space="preserve">comunicazione delle pubbliche </w:t>
                  </w:r>
                  <w:r>
                    <w:rPr>
                      <w:rFonts w:ascii="Calibri" w:hAnsi="Calibri"/>
                      <w:color w:val="FFFFFF"/>
                      <w:spacing w:val="-2"/>
                      <w:sz w:val="18"/>
                      <w:shd w:val="solid" w:color="528DD2" w:fill="528DD2"/>
                      <w:lang w:val="it-IT"/>
                    </w:rPr>
                    <w:br/>
                    <w:t>amministrazioni”</w:t>
                  </w:r>
                </w:p>
              </w:txbxContent>
            </v:textbox>
            <w10:wrap type="square" anchorx="page" anchory="page"/>
          </v:shape>
        </w:pict>
      </w:r>
      <w:r>
        <w:rPr>
          <w:noProof/>
          <w:lang w:val="it-IT" w:eastAsia="it-IT"/>
        </w:rPr>
        <w:pict>
          <v:shape id="_x0000_s1040" type="#_x0000_t202" style="position:absolute;margin-left:68.9pt;margin-top:413.75pt;width:151.2pt;height:51.85pt;z-index:-63;mso-wrap-distance-left:0;mso-wrap-distance-right:0;mso-position-horizontal-relative:page;mso-position-vertical-relative:page" fillcolor="#528dd2" stroked="f">
            <v:textbox style="mso-next-textbox:#_x0000_s1040" inset="0,0,0,0">
              <w:txbxContent>
                <w:p w:rsidR="00164427" w:rsidRDefault="00164427">
                  <w:pPr>
                    <w:spacing w:line="205"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Decreto Legislativo del 12.5.1995 n.163 </w:t>
                  </w:r>
                  <w:r>
                    <w:rPr>
                      <w:rFonts w:ascii="Calibri" w:hAnsi="Calibri"/>
                      <w:b/>
                      <w:color w:val="FFFFFF"/>
                      <w:spacing w:val="-2"/>
                      <w:sz w:val="18"/>
                      <w:shd w:val="solid" w:color="528DD2" w:fill="528DD2"/>
                      <w:lang w:val="it-IT"/>
                    </w:rPr>
                    <w:br/>
                    <w:t xml:space="preserve">(convertito con la L. 11.7.1995 n.273)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“Misure urgenti per la semplificazione dei </w:t>
                  </w:r>
                  <w:r>
                    <w:rPr>
                      <w:rFonts w:ascii="Calibri" w:hAnsi="Calibri"/>
                      <w:color w:val="FFFFFF"/>
                      <w:spacing w:val="-2"/>
                      <w:sz w:val="18"/>
                      <w:shd w:val="solid" w:color="528DD2" w:fill="528DD2"/>
                      <w:lang w:val="it-IT"/>
                    </w:rPr>
                    <w:br/>
                    <w:t xml:space="preserve">procedimenti amministrativi e per il </w:t>
                  </w:r>
                  <w:r>
                    <w:rPr>
                      <w:rFonts w:ascii="Calibri" w:hAnsi="Calibri"/>
                      <w:color w:val="FFFFFF"/>
                      <w:spacing w:val="-2"/>
                      <w:sz w:val="18"/>
                      <w:shd w:val="solid" w:color="528DD2" w:fill="528DD2"/>
                      <w:lang w:val="it-IT"/>
                    </w:rPr>
                    <w:br/>
                    <w:t>miglioramento dell’efficienza delle P.A.”</w:t>
                  </w:r>
                </w:p>
              </w:txbxContent>
            </v:textbox>
            <w10:wrap type="square" anchorx="page" anchory="page"/>
          </v:shape>
        </w:pict>
      </w:r>
      <w:r>
        <w:rPr>
          <w:noProof/>
          <w:lang w:val="it-IT" w:eastAsia="it-IT"/>
        </w:rPr>
        <w:pict>
          <v:shape id="_x0000_s1041" type="#_x0000_t202" style="position:absolute;margin-left:68.65pt;margin-top:527.75pt;width:151.65pt;height:40.8pt;z-index:-62;mso-wrap-distance-left:0;mso-wrap-distance-right:0;mso-position-horizontal-relative:page;mso-position-vertical-relative:page" fillcolor="#528dd2" stroked="f">
            <v:textbox style="mso-next-textbox:#_x0000_s1041" inset="0,0,0,0">
              <w:txbxContent>
                <w:p w:rsidR="00164427" w:rsidRDefault="00164427">
                  <w:pPr>
                    <w:spacing w:line="201"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Decreto Ministero della Giustizia del </w:t>
                  </w:r>
                  <w:r>
                    <w:rPr>
                      <w:rFonts w:ascii="Calibri" w:hAnsi="Calibri"/>
                      <w:b/>
                      <w:color w:val="FFFFFF"/>
                      <w:spacing w:val="-2"/>
                      <w:sz w:val="18"/>
                      <w:shd w:val="solid" w:color="528DD2" w:fill="528DD2"/>
                      <w:lang w:val="it-IT"/>
                    </w:rPr>
                    <w:br/>
                    <w:t xml:space="preserve">20.11.1995 n. 540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“Regolamento di attuazione degli artt. 2 e </w:t>
                  </w:r>
                  <w:r>
                    <w:rPr>
                      <w:rFonts w:ascii="Calibri" w:hAnsi="Calibri"/>
                      <w:color w:val="FFFFFF"/>
                      <w:spacing w:val="-2"/>
                      <w:sz w:val="18"/>
                      <w:shd w:val="solid" w:color="528DD2" w:fill="528DD2"/>
                      <w:lang w:val="it-IT"/>
                    </w:rPr>
                    <w:br/>
                    <w:t>7 della L. 241/1990”</w:t>
                  </w:r>
                </w:p>
              </w:txbxContent>
            </v:textbox>
            <w10:wrap type="square" anchorx="page" anchory="page"/>
          </v:shape>
        </w:pict>
      </w:r>
      <w:r>
        <w:rPr>
          <w:noProof/>
          <w:lang w:val="it-IT" w:eastAsia="it-IT"/>
        </w:rPr>
        <w:pict>
          <v:shape id="_x0000_s1042" type="#_x0000_t202" style="position:absolute;margin-left:1in;margin-top:593.05pt;width:144.95pt;height:28.8pt;z-index:-61;mso-wrap-distance-left:0;mso-wrap-distance-right:0;mso-position-horizontal-relative:page;mso-position-vertical-relative:page" fillcolor="#528dd2" stroked="f">
            <v:textbox style="mso-next-textbox:#_x0000_s1042" inset="0,0,0,0">
              <w:txbxContent>
                <w:p w:rsidR="00164427" w:rsidRDefault="00164427">
                  <w:pPr>
                    <w:spacing w:line="189" w:lineRule="exact"/>
                    <w:jc w:val="both"/>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Decreto legislativo del 30.7.1999 n. 286 </w:t>
                  </w:r>
                  <w:r>
                    <w:rPr>
                      <w:rFonts w:ascii="Calibri" w:hAnsi="Calibri"/>
                      <w:color w:val="FFFFFF"/>
                      <w:spacing w:val="-2"/>
                      <w:sz w:val="18"/>
                      <w:shd w:val="solid" w:color="528DD2" w:fill="528DD2"/>
                      <w:lang w:val="it-IT"/>
                    </w:rPr>
                    <w:t>“Qualità dei servizi pubblici e carte dei</w:t>
                  </w:r>
                </w:p>
                <w:p w:rsidR="00164427" w:rsidRDefault="00164427">
                  <w:pPr>
                    <w:spacing w:before="36" w:line="151" w:lineRule="exact"/>
                    <w:ind w:left="1152"/>
                    <w:textAlignment w:val="baseline"/>
                    <w:rPr>
                      <w:rFonts w:ascii="Calibri" w:hAnsi="Calibri"/>
                      <w:color w:val="FFFFFF"/>
                      <w:spacing w:val="-1"/>
                      <w:sz w:val="18"/>
                      <w:shd w:val="solid" w:color="528DD2" w:fill="528DD2"/>
                      <w:lang w:val="it-IT"/>
                    </w:rPr>
                  </w:pPr>
                  <w:r>
                    <w:rPr>
                      <w:rFonts w:ascii="Calibri" w:hAnsi="Calibri"/>
                      <w:color w:val="FFFFFF"/>
                      <w:spacing w:val="-1"/>
                      <w:sz w:val="18"/>
                      <w:shd w:val="solid" w:color="528DD2" w:fill="528DD2"/>
                      <w:lang w:val="it-IT"/>
                    </w:rPr>
                    <w:t>servizi”</w:t>
                  </w:r>
                </w:p>
              </w:txbxContent>
            </v:textbox>
            <w10:wrap type="square" anchorx="page" anchory="page"/>
          </v:shape>
        </w:pict>
      </w:r>
      <w:r>
        <w:rPr>
          <w:noProof/>
          <w:lang w:val="it-IT" w:eastAsia="it-IT"/>
        </w:rPr>
        <w:pict>
          <v:shape id="_x0000_s1043" type="#_x0000_t202" style="position:absolute;margin-left:73.7pt;margin-top:674.4pt;width:140.4pt;height:39.6pt;z-index:-60;mso-wrap-distance-left:0;mso-wrap-distance-right:0;mso-position-horizontal-relative:page;mso-position-vertical-relative:page" fillcolor="#528dd2" stroked="f">
            <v:textbox style="mso-next-textbox:#_x0000_s1043" inset="0,0,0,0">
              <w:txbxContent>
                <w:p w:rsidR="00164427" w:rsidRDefault="00164427">
                  <w:pPr>
                    <w:spacing w:line="195"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Legge dell’8.11.2000 n.328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“Legge quadro per la realizzazione del </w:t>
                  </w:r>
                  <w:r>
                    <w:rPr>
                      <w:rFonts w:ascii="Calibri" w:hAnsi="Calibri"/>
                      <w:color w:val="FFFFFF"/>
                      <w:spacing w:val="-2"/>
                      <w:sz w:val="18"/>
                      <w:shd w:val="solid" w:color="528DD2" w:fill="528DD2"/>
                      <w:lang w:val="it-IT"/>
                    </w:rPr>
                    <w:br/>
                    <w:t xml:space="preserve">sistema integrato di interventi e servizi </w:t>
                  </w:r>
                  <w:r>
                    <w:rPr>
                      <w:rFonts w:ascii="Calibri" w:hAnsi="Calibri"/>
                      <w:color w:val="FFFFFF"/>
                      <w:spacing w:val="-2"/>
                      <w:sz w:val="18"/>
                      <w:shd w:val="solid" w:color="528DD2" w:fill="528DD2"/>
                      <w:lang w:val="it-IT"/>
                    </w:rPr>
                    <w:br/>
                    <w:t>sociali“</w:t>
                  </w:r>
                </w:p>
              </w:txbxContent>
            </v:textbox>
            <w10:wrap type="square" anchorx="page" anchory="page"/>
          </v:shape>
        </w:pict>
      </w:r>
      <w:r w:rsidR="009D0AC6">
        <w:rPr>
          <w:rFonts w:ascii="Calibri" w:hAnsi="Calibri"/>
          <w:color w:val="000000"/>
          <w:spacing w:val="-4"/>
          <w:lang w:val="it-IT"/>
        </w:rPr>
        <w:t>Il contesto normativo in cui rientra la stesura della Carta dei servizi è il seguente:</w:t>
      </w:r>
    </w:p>
    <w:p w:rsidR="009D0AC6" w:rsidRPr="00851D09" w:rsidRDefault="00164427">
      <w:pPr>
        <w:textAlignment w:val="baseline"/>
        <w:rPr>
          <w:rFonts w:ascii="Calibri" w:hAnsi="Calibri"/>
          <w:color w:val="000000"/>
          <w:lang w:val="it-IT"/>
        </w:rPr>
      </w:pPr>
      <w:r>
        <w:rPr>
          <w:noProof/>
          <w:lang w:val="it-IT" w:eastAsia="it-IT"/>
        </w:rPr>
        <w:lastRenderedPageBreak/>
        <w:pict>
          <v:shape id="_x0000_s1044" type="#_x0000_t202" style="position:absolute;margin-left:60pt;margin-top:85.7pt;width:166.8pt;height:590.85pt;z-index:-59;mso-wrap-distance-left:0;mso-wrap-distance-right:0;mso-position-horizontal-relative:page;mso-position-vertical-relative:page" fillcolor="#528dd2" stroked="f">
            <v:textbox style="mso-next-textbox:#_x0000_s1044" inset="0,0,0,0">
              <w:txbxContent>
                <w:p w:rsidR="00164427" w:rsidRDefault="00164427"/>
              </w:txbxContent>
            </v:textbox>
            <w10:wrap anchorx="page" anchory="page"/>
          </v:shape>
        </w:pict>
      </w:r>
      <w:r>
        <w:rPr>
          <w:noProof/>
          <w:lang w:val="it-IT" w:eastAsia="it-IT"/>
        </w:rPr>
        <w:pict>
          <v:shape id="_x0000_s1045" type="#_x0000_t202" style="position:absolute;margin-left:232.1pt;margin-top:86.25pt;width:297.35pt;height:76.95pt;z-index:-58;mso-wrap-distance-left:0;mso-wrap-distance-right:0;mso-position-horizontal-relative:page;mso-position-vertical-relative:page" filled="f" stroked="f">
            <v:textbox style="mso-next-textbox:#_x0000_s1045" inset="0,0,0,0">
              <w:txbxContent>
                <w:p w:rsidR="00164427" w:rsidRDefault="00164427">
                  <w:pPr>
                    <w:spacing w:before="1" w:line="218" w:lineRule="exact"/>
                    <w:jc w:val="both"/>
                    <w:textAlignment w:val="baseline"/>
                    <w:rPr>
                      <w:rFonts w:ascii="Calibri" w:hAnsi="Calibri"/>
                      <w:color w:val="000000"/>
                      <w:sz w:val="18"/>
                      <w:lang w:val="it-IT"/>
                    </w:rPr>
                  </w:pPr>
                  <w:r>
                    <w:rPr>
                      <w:rFonts w:ascii="Calibri" w:hAnsi="Calibri"/>
                      <w:color w:val="000000"/>
                      <w:sz w:val="18"/>
                      <w:lang w:val="it-IT"/>
                    </w:rPr>
                    <w:t>In linea con la volontà del Governo di attuare un radicale processo di cambiamento e ammodernamento della Pubblica Amministrazione, scopo di questa direttiva è promuovere, diffondere e sviluppare l'introduzione nelle Amministrazioni Pubbliche di metodi di rilevazione sistematica della qualità percepita dai Cittadini, basati sull'ascolto e sulla partecipazione, finalizzati a progettare sistemi di erogazione dei servizi tarati sui bisogni effettivi dei Cittadini, utilizzando al meglio le risorse disponibili.</w:t>
                  </w:r>
                </w:p>
              </w:txbxContent>
            </v:textbox>
            <w10:wrap type="square" anchorx="page" anchory="page"/>
          </v:shape>
        </w:pict>
      </w:r>
      <w:r>
        <w:rPr>
          <w:noProof/>
          <w:lang w:val="it-IT" w:eastAsia="it-IT"/>
        </w:rPr>
        <w:pict>
          <v:shape id="_x0000_s1046" type="#_x0000_t202" style="position:absolute;margin-left:232.1pt;margin-top:173.85pt;width:297.6pt;height:175.6pt;z-index:-57;mso-wrap-distance-left:0;mso-wrap-distance-right:0;mso-position-horizontal-relative:page;mso-position-vertical-relative:page" filled="f" stroked="f">
            <v:textbox style="mso-next-textbox:#_x0000_s1046" inset="0,0,0,0">
              <w:txbxContent>
                <w:p w:rsidR="00164427" w:rsidRDefault="00164427">
                  <w:pPr>
                    <w:spacing w:before="34" w:line="185" w:lineRule="exact"/>
                    <w:textAlignment w:val="baseline"/>
                    <w:rPr>
                      <w:rFonts w:ascii="Calibri" w:hAnsi="Calibri"/>
                      <w:color w:val="000000"/>
                      <w:sz w:val="18"/>
                      <w:lang w:val="it-IT"/>
                    </w:rPr>
                  </w:pPr>
                  <w:r>
                    <w:rPr>
                      <w:rFonts w:ascii="Calibri" w:hAnsi="Calibri"/>
                      <w:color w:val="000000"/>
                      <w:sz w:val="18"/>
                      <w:lang w:val="it-IT"/>
                    </w:rPr>
                    <w:t>Le indagini sulla qualità percepita contribuiscono infatti a:</w:t>
                  </w:r>
                </w:p>
                <w:p w:rsidR="00164427" w:rsidRDefault="00164427">
                  <w:pPr>
                    <w:spacing w:before="5" w:line="219" w:lineRule="exact"/>
                    <w:jc w:val="both"/>
                    <w:textAlignment w:val="baseline"/>
                    <w:rPr>
                      <w:rFonts w:ascii="Calibri" w:hAnsi="Calibri"/>
                      <w:color w:val="000000"/>
                      <w:sz w:val="18"/>
                      <w:lang w:val="it-IT"/>
                    </w:rPr>
                  </w:pPr>
                  <w:r>
                    <w:rPr>
                      <w:rFonts w:ascii="Calibri" w:hAnsi="Calibri"/>
                      <w:color w:val="000000"/>
                      <w:sz w:val="18"/>
                      <w:lang w:val="it-IT"/>
                    </w:rPr>
                    <w:t>- definire nuove modalità di erogazione dei servizi o interventi di miglioramento di quelle esistenti, dimensionandone le caratteristiche tecniche alle effettive esigenze dei Cittadini e delle imprese;</w:t>
                  </w:r>
                </w:p>
                <w:p w:rsidR="00164427" w:rsidRDefault="00164427">
                  <w:pPr>
                    <w:spacing w:line="217" w:lineRule="exact"/>
                    <w:jc w:val="both"/>
                    <w:textAlignment w:val="baseline"/>
                    <w:rPr>
                      <w:rFonts w:ascii="Calibri" w:hAnsi="Calibri"/>
                      <w:color w:val="000000"/>
                      <w:sz w:val="18"/>
                      <w:lang w:val="it-IT"/>
                    </w:rPr>
                  </w:pPr>
                  <w:r>
                    <w:rPr>
                      <w:rFonts w:ascii="Calibri" w:hAnsi="Calibri"/>
                      <w:color w:val="000000"/>
                      <w:sz w:val="18"/>
                      <w:lang w:val="it-IT"/>
                    </w:rPr>
                    <w:t>- favorire il coinvolgimento e la partecipazione dell'Utente nelle fasi di accesso, di fruizione e di valutazione del Servizio, in modo da rafforzare il rapporto di fiducia tra Amministrazione e Cittadino.</w:t>
                  </w:r>
                </w:p>
                <w:p w:rsidR="00164427" w:rsidRDefault="00164427">
                  <w:pPr>
                    <w:spacing w:before="37" w:line="183" w:lineRule="exact"/>
                    <w:textAlignment w:val="baseline"/>
                    <w:rPr>
                      <w:rFonts w:ascii="Calibri" w:hAnsi="Calibri"/>
                      <w:color w:val="000000"/>
                      <w:sz w:val="18"/>
                      <w:lang w:val="it-IT"/>
                    </w:rPr>
                  </w:pPr>
                  <w:r>
                    <w:rPr>
                      <w:rFonts w:ascii="Calibri" w:hAnsi="Calibri"/>
                      <w:color w:val="000000"/>
                      <w:sz w:val="18"/>
                      <w:lang w:val="it-IT"/>
                    </w:rPr>
                    <w:t>Curare la comunicazione interna ed esterna</w:t>
                  </w:r>
                </w:p>
                <w:p w:rsidR="00164427" w:rsidRDefault="00164427">
                  <w:pPr>
                    <w:spacing w:before="1" w:line="219" w:lineRule="exact"/>
                    <w:jc w:val="both"/>
                    <w:textAlignment w:val="baseline"/>
                    <w:rPr>
                      <w:rFonts w:ascii="Calibri" w:hAnsi="Calibri"/>
                      <w:color w:val="000000"/>
                      <w:sz w:val="18"/>
                      <w:lang w:val="it-IT"/>
                    </w:rPr>
                  </w:pPr>
                  <w:r>
                    <w:rPr>
                      <w:rFonts w:ascii="Calibri" w:hAnsi="Calibri"/>
                      <w:color w:val="000000"/>
                      <w:sz w:val="18"/>
                      <w:lang w:val="it-IT"/>
                    </w:rPr>
                    <w:t>Negli interventi di rilevazione della qualità percepita, la comunicazione interna riveste un ruolo di grande importanza per:</w:t>
                  </w:r>
                </w:p>
                <w:p w:rsidR="00164427" w:rsidRDefault="00164427">
                  <w:pPr>
                    <w:spacing w:before="4" w:line="219" w:lineRule="exact"/>
                    <w:jc w:val="both"/>
                    <w:textAlignment w:val="baseline"/>
                    <w:rPr>
                      <w:rFonts w:ascii="Calibri" w:hAnsi="Calibri"/>
                      <w:color w:val="000000"/>
                      <w:spacing w:val="1"/>
                      <w:sz w:val="18"/>
                      <w:lang w:val="it-IT"/>
                    </w:rPr>
                  </w:pPr>
                  <w:r>
                    <w:rPr>
                      <w:rFonts w:ascii="Calibri" w:hAnsi="Calibri"/>
                      <w:color w:val="000000"/>
                      <w:spacing w:val="1"/>
                      <w:sz w:val="18"/>
                      <w:lang w:val="it-IT"/>
                    </w:rPr>
                    <w:t>- il coinvolgimento e la motivazione delle persone, la promozione di atteggiamenti positivi e costruttivi e l'attenuazione delle resistenze al cambiamento;</w:t>
                  </w:r>
                </w:p>
                <w:p w:rsidR="00164427" w:rsidRDefault="00164427">
                  <w:pPr>
                    <w:spacing w:line="218" w:lineRule="exact"/>
                    <w:jc w:val="both"/>
                    <w:textAlignment w:val="baseline"/>
                    <w:rPr>
                      <w:rFonts w:ascii="Calibri" w:hAnsi="Calibri"/>
                      <w:color w:val="000000"/>
                      <w:sz w:val="18"/>
                      <w:lang w:val="it-IT"/>
                    </w:rPr>
                  </w:pPr>
                  <w:r>
                    <w:rPr>
                      <w:rFonts w:ascii="Calibri" w:hAnsi="Calibri"/>
                      <w:color w:val="000000"/>
                      <w:sz w:val="18"/>
                      <w:lang w:val="it-IT"/>
                    </w:rPr>
                    <w:t xml:space="preserve">- la costruzione della cultura della </w:t>
                  </w:r>
                  <w:r>
                    <w:rPr>
                      <w:rFonts w:ascii="Calibri" w:hAnsi="Calibri"/>
                      <w:i/>
                      <w:color w:val="000000"/>
                      <w:sz w:val="18"/>
                      <w:lang w:val="it-IT"/>
                    </w:rPr>
                    <w:t xml:space="preserve">custode </w:t>
                  </w:r>
                  <w:proofErr w:type="spellStart"/>
                  <w:r>
                    <w:rPr>
                      <w:rFonts w:ascii="Calibri" w:hAnsi="Calibri"/>
                      <w:i/>
                      <w:color w:val="000000"/>
                      <w:sz w:val="18"/>
                      <w:lang w:val="it-IT"/>
                    </w:rPr>
                    <w:t>satisfaction</w:t>
                  </w:r>
                  <w:proofErr w:type="spellEnd"/>
                  <w:r>
                    <w:rPr>
                      <w:rFonts w:ascii="Calibri" w:hAnsi="Calibri"/>
                      <w:i/>
                      <w:color w:val="000000"/>
                      <w:sz w:val="18"/>
                      <w:lang w:val="it-IT"/>
                    </w:rPr>
                    <w:t xml:space="preserve"> </w:t>
                  </w:r>
                  <w:r>
                    <w:rPr>
                      <w:rFonts w:ascii="Calibri" w:hAnsi="Calibri"/>
                      <w:color w:val="000000"/>
                      <w:sz w:val="18"/>
                      <w:lang w:val="it-IT"/>
                    </w:rPr>
                    <w:t>in termini di rafforzamento del valore della centralità del Cittadino, di accettazione di nuovi paradigmi organizzativi.</w:t>
                  </w:r>
                </w:p>
              </w:txbxContent>
            </v:textbox>
            <w10:wrap type="square" anchorx="page" anchory="page"/>
          </v:shape>
        </w:pict>
      </w:r>
      <w:r>
        <w:rPr>
          <w:noProof/>
          <w:lang w:val="it-IT" w:eastAsia="it-IT"/>
        </w:rPr>
        <w:pict>
          <v:shape id="_x0000_s1047" type="#_x0000_t202" style="position:absolute;margin-left:71.75pt;margin-top:190.55pt;width:144.75pt;height:54.9pt;z-index:-56;mso-wrap-distance-left:0;mso-wrap-distance-right:0;mso-position-horizontal-relative:page;mso-position-vertical-relative:page" filled="f" stroked="f">
            <v:textbox style="mso-next-textbox:#_x0000_s1047" inset="0,0,0,0">
              <w:txbxContent>
                <w:p w:rsidR="00164427" w:rsidRDefault="00164427">
                  <w:pPr>
                    <w:spacing w:before="3" w:line="216"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Direttiva del Ministro della Funzione </w:t>
                  </w:r>
                  <w:r>
                    <w:rPr>
                      <w:rFonts w:ascii="Calibri" w:hAnsi="Calibri"/>
                      <w:b/>
                      <w:color w:val="FFFFFF"/>
                      <w:spacing w:val="-2"/>
                      <w:sz w:val="18"/>
                      <w:shd w:val="solid" w:color="528DD2" w:fill="528DD2"/>
                      <w:lang w:val="it-IT"/>
                    </w:rPr>
                    <w:br/>
                    <w:t xml:space="preserve">Pubblica 24.3.2004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“Misure finalizzate al miglioramento del </w:t>
                  </w:r>
                  <w:r>
                    <w:rPr>
                      <w:rFonts w:ascii="Calibri" w:hAnsi="Calibri"/>
                      <w:color w:val="FFFFFF"/>
                      <w:spacing w:val="-2"/>
                      <w:sz w:val="18"/>
                      <w:shd w:val="solid" w:color="528DD2" w:fill="528DD2"/>
                      <w:lang w:val="it-IT"/>
                    </w:rPr>
                    <w:br/>
                    <w:t xml:space="preserve">benessere organizzativo nelle Pubbliche </w:t>
                  </w:r>
                  <w:r>
                    <w:rPr>
                      <w:rFonts w:ascii="Calibri" w:hAnsi="Calibri"/>
                      <w:color w:val="FFFFFF"/>
                      <w:spacing w:val="-2"/>
                      <w:sz w:val="18"/>
                      <w:shd w:val="solid" w:color="528DD2" w:fill="528DD2"/>
                      <w:lang w:val="it-IT"/>
                    </w:rPr>
                    <w:br/>
                    <w:t>Amministrazioni”</w:t>
                  </w:r>
                </w:p>
              </w:txbxContent>
            </v:textbox>
            <w10:wrap type="square" anchorx="page" anchory="page"/>
          </v:shape>
        </w:pict>
      </w:r>
      <w:r>
        <w:rPr>
          <w:noProof/>
          <w:lang w:val="it-IT" w:eastAsia="it-IT"/>
        </w:rPr>
        <w:pict>
          <v:shape id="_x0000_s1048" type="#_x0000_t202" style="position:absolute;margin-left:76.8pt;margin-top:357.35pt;width:134.15pt;height:11pt;z-index:-55;mso-wrap-distance-left:0;mso-wrap-distance-right:0;mso-position-horizontal-relative:page;mso-position-vertical-relative:page" filled="f" stroked="f">
            <v:textbox style="mso-next-textbox:#_x0000_s1048" inset="0,0,0,0">
              <w:txbxContent>
                <w:p w:rsidR="00164427" w:rsidRDefault="00164427">
                  <w:pPr>
                    <w:spacing w:before="36" w:line="175" w:lineRule="exact"/>
                    <w:textAlignment w:val="baseline"/>
                    <w:rPr>
                      <w:rFonts w:ascii="Calibri" w:hAnsi="Calibri"/>
                      <w:b/>
                      <w:color w:val="FFFFFF"/>
                      <w:spacing w:val="-4"/>
                      <w:sz w:val="18"/>
                      <w:shd w:val="solid" w:color="528DD2" w:fill="528DD2"/>
                      <w:lang w:val="it-IT"/>
                    </w:rPr>
                  </w:pPr>
                  <w:r>
                    <w:rPr>
                      <w:rFonts w:ascii="Calibri" w:hAnsi="Calibri"/>
                      <w:b/>
                      <w:color w:val="FFFFFF"/>
                      <w:spacing w:val="-4"/>
                      <w:sz w:val="18"/>
                      <w:shd w:val="solid" w:color="528DD2" w:fill="528DD2"/>
                      <w:lang w:val="it-IT"/>
                    </w:rPr>
                    <w:t>Decreto Ministero della Giustizia del</w:t>
                  </w:r>
                </w:p>
              </w:txbxContent>
            </v:textbox>
            <w10:wrap type="square" anchorx="page" anchory="page"/>
          </v:shape>
        </w:pict>
      </w:r>
      <w:r>
        <w:rPr>
          <w:noProof/>
          <w:lang w:val="it-IT" w:eastAsia="it-IT"/>
        </w:rPr>
        <w:pict>
          <v:shape id="_x0000_s1049" type="#_x0000_t202" style="position:absolute;margin-left:232.8pt;margin-top:379.3pt;width:294.7pt;height:11.2pt;z-index:-54;mso-wrap-distance-left:0;mso-wrap-distance-right:0;mso-position-horizontal-relative:page;mso-position-vertical-relative:page" filled="f" stroked="f">
            <v:textbox style="mso-next-textbox:#_x0000_s1049" inset="0,0,0,0">
              <w:txbxContent>
                <w:p w:rsidR="00164427" w:rsidRDefault="00164427">
                  <w:pPr>
                    <w:spacing w:before="34" w:line="184" w:lineRule="exact"/>
                    <w:textAlignment w:val="baseline"/>
                    <w:rPr>
                      <w:rFonts w:ascii="Calibri" w:hAnsi="Calibri"/>
                      <w:color w:val="000000"/>
                      <w:sz w:val="18"/>
                      <w:lang w:val="it-IT"/>
                    </w:rPr>
                  </w:pPr>
                  <w:r>
                    <w:rPr>
                      <w:rFonts w:ascii="Calibri" w:hAnsi="Calibri"/>
                      <w:color w:val="000000"/>
                      <w:sz w:val="18"/>
                      <w:lang w:val="it-IT"/>
                    </w:rPr>
                    <w:t>Regolamento con cui vengono identificati i tipi di dati sensibili e giudiziari e le</w:t>
                  </w:r>
                </w:p>
              </w:txbxContent>
            </v:textbox>
            <w10:wrap type="square" anchorx="page" anchory="page"/>
          </v:shape>
        </w:pict>
      </w:r>
      <w:r>
        <w:rPr>
          <w:noProof/>
          <w:lang w:val="it-IT" w:eastAsia="it-IT"/>
        </w:rPr>
        <w:pict>
          <v:shape id="_x0000_s1050" type="#_x0000_t202" style="position:absolute;margin-left:71.3pt;margin-top:368.9pt;width:147.8pt;height:33.1pt;z-index:-53;mso-wrap-distance-left:0;mso-wrap-distance-right:0;mso-position-horizontal-relative:page;mso-position-vertical-relative:page" filled="f" stroked="f">
            <v:textbox style="mso-next-textbox:#_x0000_s1050" inset="0,0,0,0">
              <w:txbxContent>
                <w:p w:rsidR="00164427" w:rsidRDefault="00164427">
                  <w:pPr>
                    <w:spacing w:before="36" w:line="184"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12.12.2006 n. 306</w:t>
                  </w:r>
                </w:p>
                <w:p w:rsidR="00164427" w:rsidRDefault="00164427">
                  <w:pPr>
                    <w:spacing w:line="218" w:lineRule="exact"/>
                    <w:ind w:left="288" w:hanging="288"/>
                    <w:textAlignment w:val="baseline"/>
                    <w:rPr>
                      <w:rFonts w:ascii="Calibri" w:hAnsi="Calibri"/>
                      <w:color w:val="FFFFFF"/>
                      <w:spacing w:val="-2"/>
                      <w:sz w:val="18"/>
                      <w:shd w:val="solid" w:color="528DD2" w:fill="528DD2"/>
                      <w:lang w:val="it-IT"/>
                    </w:rPr>
                  </w:pPr>
                  <w:r>
                    <w:rPr>
                      <w:rFonts w:ascii="Calibri" w:hAnsi="Calibri"/>
                      <w:color w:val="FFFFFF"/>
                      <w:spacing w:val="-2"/>
                      <w:sz w:val="18"/>
                      <w:shd w:val="solid" w:color="528DD2" w:fill="528DD2"/>
                      <w:lang w:val="it-IT"/>
                    </w:rPr>
                    <w:t>“Regolamento recante Disciplina dei dati sensibili e giudiziari da parte del</w:t>
                  </w:r>
                </w:p>
              </w:txbxContent>
            </v:textbox>
            <w10:wrap type="square" anchorx="page" anchory="page"/>
          </v:shape>
        </w:pict>
      </w:r>
      <w:r>
        <w:rPr>
          <w:noProof/>
          <w:lang w:val="it-IT" w:eastAsia="it-IT"/>
        </w:rPr>
        <w:pict>
          <v:shape id="_x0000_s1051" type="#_x0000_t202" style="position:absolute;margin-left:232.3pt;margin-top:390.8pt;width:295.45pt;height:11.2pt;z-index:-52;mso-wrap-distance-left:0;mso-wrap-distance-right:0;mso-position-horizontal-relative:page;mso-position-vertical-relative:page" filled="f" stroked="f">
            <v:textbox style="mso-next-textbox:#_x0000_s1051" inset="0,0,0,0">
              <w:txbxContent>
                <w:p w:rsidR="00164427" w:rsidRDefault="00164427">
                  <w:pPr>
                    <w:spacing w:before="35" w:line="184" w:lineRule="exact"/>
                    <w:textAlignment w:val="baseline"/>
                    <w:rPr>
                      <w:rFonts w:ascii="Calibri" w:hAnsi="Calibri"/>
                      <w:color w:val="000000"/>
                      <w:spacing w:val="2"/>
                      <w:sz w:val="18"/>
                      <w:lang w:val="it-IT"/>
                    </w:rPr>
                  </w:pPr>
                  <w:r>
                    <w:rPr>
                      <w:rFonts w:ascii="Calibri" w:hAnsi="Calibri"/>
                      <w:color w:val="000000"/>
                      <w:spacing w:val="2"/>
                      <w:sz w:val="18"/>
                      <w:lang w:val="it-IT"/>
                    </w:rPr>
                    <w:t>operazioni eseguibili da parte del Ministero della Giustizia nello svolgimento</w:t>
                  </w:r>
                </w:p>
              </w:txbxContent>
            </v:textbox>
            <w10:wrap type="square" anchorx="page" anchory="page"/>
          </v:shape>
        </w:pict>
      </w:r>
      <w:r>
        <w:rPr>
          <w:noProof/>
          <w:lang w:val="it-IT" w:eastAsia="it-IT"/>
        </w:rPr>
        <w:pict>
          <v:shape id="_x0000_s1052" type="#_x0000_t202" style="position:absolute;margin-left:232.3pt;margin-top:402pt;width:220.6pt;height:10.8pt;z-index:-51;mso-wrap-distance-left:0;mso-wrap-distance-right:0;mso-position-horizontal-relative:page;mso-position-vertical-relative:page" filled="f" stroked="f">
            <v:textbox style="mso-next-textbox:#_x0000_s1052" inset="0,0,0,0">
              <w:txbxContent>
                <w:p w:rsidR="00164427" w:rsidRDefault="00164427">
                  <w:pPr>
                    <w:spacing w:before="27" w:line="184" w:lineRule="exact"/>
                    <w:textAlignment w:val="baseline"/>
                    <w:rPr>
                      <w:rFonts w:ascii="Calibri" w:hAnsi="Calibri"/>
                      <w:color w:val="000000"/>
                      <w:spacing w:val="-2"/>
                      <w:sz w:val="18"/>
                      <w:lang w:val="it-IT"/>
                    </w:rPr>
                  </w:pPr>
                  <w:r>
                    <w:rPr>
                      <w:rFonts w:ascii="Calibri" w:hAnsi="Calibri"/>
                      <w:color w:val="000000"/>
                      <w:spacing w:val="-2"/>
                      <w:sz w:val="18"/>
                      <w:lang w:val="it-IT"/>
                    </w:rPr>
                    <w:t>delle proprie funzioni istituzionali. Allegati da numero 1 a 20.</w:t>
                  </w:r>
                </w:p>
              </w:txbxContent>
            </v:textbox>
            <w10:wrap type="square" anchorx="page" anchory="page"/>
          </v:shape>
        </w:pict>
      </w:r>
      <w:r>
        <w:rPr>
          <w:noProof/>
          <w:lang w:val="it-IT" w:eastAsia="it-IT"/>
        </w:rPr>
        <w:pict>
          <v:shape id="_x0000_s1053" type="#_x0000_t202" style="position:absolute;margin-left:68.65pt;margin-top:402pt;width:150.95pt;height:10.55pt;z-index:-50;mso-wrap-distance-left:0;mso-wrap-distance-right:0;mso-position-horizontal-relative:page;mso-position-vertical-relative:page" filled="f" stroked="f">
            <v:textbox style="mso-next-textbox:#_x0000_s1053" inset="0,0,0,0">
              <w:txbxContent>
                <w:p w:rsidR="00164427" w:rsidRDefault="00164427">
                  <w:pPr>
                    <w:spacing w:before="27" w:line="169" w:lineRule="exact"/>
                    <w:textAlignment w:val="baseline"/>
                    <w:rPr>
                      <w:rFonts w:ascii="Calibri" w:hAnsi="Calibri"/>
                      <w:color w:val="FFFFFF"/>
                      <w:spacing w:val="-4"/>
                      <w:sz w:val="18"/>
                      <w:shd w:val="solid" w:color="528DD2" w:fill="528DD2"/>
                      <w:lang w:val="it-IT"/>
                    </w:rPr>
                  </w:pPr>
                  <w:r>
                    <w:rPr>
                      <w:rFonts w:ascii="Calibri" w:hAnsi="Calibri"/>
                      <w:color w:val="FFFFFF"/>
                      <w:spacing w:val="-4"/>
                      <w:sz w:val="18"/>
                      <w:shd w:val="solid" w:color="528DD2" w:fill="528DD2"/>
                      <w:lang w:val="it-IT"/>
                    </w:rPr>
                    <w:t>Ministero della Giustizia, adottata ai sensi</w:t>
                  </w:r>
                </w:p>
              </w:txbxContent>
            </v:textbox>
            <w10:wrap type="square" anchorx="page" anchory="page"/>
          </v:shape>
        </w:pict>
      </w:r>
      <w:r>
        <w:rPr>
          <w:noProof/>
          <w:lang w:val="it-IT" w:eastAsia="it-IT"/>
        </w:rPr>
        <w:pict>
          <v:shape id="_x0000_s1054" type="#_x0000_t202" style="position:absolute;margin-left:69.1pt;margin-top:412.65pt;width:149.55pt;height:22.15pt;z-index:-49;mso-wrap-distance-left:0;mso-wrap-distance-right:0;mso-position-horizontal-relative:page;mso-position-vertical-relative:page" filled="f" stroked="f">
            <v:textbox style="mso-next-textbox:#_x0000_s1054" inset="0,0,0,0">
              <w:txbxContent>
                <w:p w:rsidR="00164427" w:rsidRDefault="00164427">
                  <w:pPr>
                    <w:spacing w:before="34" w:line="185" w:lineRule="exact"/>
                    <w:textAlignment w:val="baseline"/>
                    <w:rPr>
                      <w:rFonts w:ascii="Calibri" w:hAnsi="Calibri"/>
                      <w:color w:val="FFFFFF"/>
                      <w:spacing w:val="-3"/>
                      <w:sz w:val="18"/>
                      <w:shd w:val="solid" w:color="528DD2" w:fill="528DD2"/>
                      <w:lang w:val="it-IT"/>
                    </w:rPr>
                  </w:pPr>
                  <w:r>
                    <w:rPr>
                      <w:rFonts w:ascii="Calibri" w:hAnsi="Calibri"/>
                      <w:color w:val="FFFFFF"/>
                      <w:spacing w:val="-3"/>
                      <w:sz w:val="18"/>
                      <w:shd w:val="solid" w:color="528DD2" w:fill="528DD2"/>
                      <w:lang w:val="it-IT"/>
                    </w:rPr>
                    <w:t>degli artt. 20 2e 21 del decreto legislativo</w:t>
                  </w:r>
                </w:p>
                <w:p w:rsidR="00164427" w:rsidRDefault="00164427">
                  <w:pPr>
                    <w:spacing w:before="41" w:line="170" w:lineRule="exact"/>
                    <w:jc w:val="center"/>
                    <w:textAlignment w:val="baseline"/>
                    <w:rPr>
                      <w:rFonts w:ascii="Calibri" w:hAnsi="Calibri"/>
                      <w:color w:val="FFFFFF"/>
                      <w:sz w:val="18"/>
                      <w:shd w:val="solid" w:color="528DD2" w:fill="528DD2"/>
                      <w:lang w:val="it-IT"/>
                    </w:rPr>
                  </w:pPr>
                  <w:r>
                    <w:rPr>
                      <w:rFonts w:ascii="Calibri" w:hAnsi="Calibri"/>
                      <w:color w:val="FFFFFF"/>
                      <w:sz w:val="18"/>
                      <w:shd w:val="solid" w:color="528DD2" w:fill="528DD2"/>
                      <w:lang w:val="it-IT"/>
                    </w:rPr>
                    <w:t>30.6.2003 n.196”</w:t>
                  </w:r>
                </w:p>
              </w:txbxContent>
            </v:textbox>
            <w10:wrap type="square" anchorx="page" anchory="page"/>
          </v:shape>
        </w:pict>
      </w:r>
      <w:r>
        <w:rPr>
          <w:noProof/>
          <w:lang w:val="it-IT" w:eastAsia="it-IT"/>
        </w:rPr>
        <w:pict>
          <v:shape id="_x0000_s1055" type="#_x0000_t202" style="position:absolute;margin-left:232.1pt;margin-top:441.6pt;width:297.6pt;height:87.85pt;z-index:-48;mso-wrap-distance-left:0;mso-wrap-distance-right:0;mso-position-horizontal-relative:page;mso-position-vertical-relative:page" filled="f" stroked="f">
            <v:textbox style="mso-next-textbox:#_x0000_s1055" inset="0,0,0,0">
              <w:txbxContent>
                <w:p w:rsidR="00164427" w:rsidRDefault="00164427">
                  <w:pPr>
                    <w:spacing w:line="219" w:lineRule="exact"/>
                    <w:jc w:val="both"/>
                    <w:textAlignment w:val="baseline"/>
                    <w:rPr>
                      <w:rFonts w:ascii="Calibri" w:hAnsi="Calibri"/>
                      <w:color w:val="000000"/>
                      <w:sz w:val="18"/>
                      <w:lang w:val="it-IT"/>
                    </w:rPr>
                  </w:pPr>
                  <w:r>
                    <w:rPr>
                      <w:rFonts w:ascii="Calibri" w:hAnsi="Calibri"/>
                      <w:color w:val="000000"/>
                      <w:sz w:val="18"/>
                      <w:lang w:val="it-IT"/>
                    </w:rPr>
                    <w:t>Gli obiettivi della direttiva sono di tre ordini. Innanzitutto, essa intende richiamare l’attenzione delle Amministrazioni sulla qualità e il miglioramento continuo. In secondo luogo, la direttiva indica il ricorso all’autovalutazione della prestazione organizzativa, quale punto di partenza obbligato dei percorsi di miglioramento continuo. In terzo luogo, essa delinea una prospettiva chiara di sviluppo della politica per la qualità nelle Pubbliche Amministrazioni da parte del Dipartimento della Funzione pubblica che, valorizzando le esperienze esistenti e gli sforzi già effettuati, indichi percorsi puntuali e traguardi di sistema condivisi.</w:t>
                  </w:r>
                </w:p>
              </w:txbxContent>
            </v:textbox>
            <w10:wrap type="square" anchorx="page" anchory="page"/>
          </v:shape>
        </w:pict>
      </w:r>
      <w:r>
        <w:rPr>
          <w:noProof/>
          <w:lang w:val="it-IT" w:eastAsia="it-IT"/>
        </w:rPr>
        <w:pict>
          <v:shape id="_x0000_s1056" type="#_x0000_t202" style="position:absolute;margin-left:76.3pt;margin-top:463.7pt;width:136.35pt;height:44.15pt;z-index:-47;mso-wrap-distance-left:0;mso-wrap-distance-right:0;mso-position-horizontal-relative:page;mso-position-vertical-relative:page" filled="f" stroked="f">
            <v:textbox style="mso-next-textbox:#_x0000_s1056" inset="0,0,0,0">
              <w:txbxContent>
                <w:p w:rsidR="00164427" w:rsidRDefault="00164427">
                  <w:pPr>
                    <w:spacing w:before="2" w:line="219" w:lineRule="exact"/>
                    <w:jc w:val="center"/>
                    <w:textAlignment w:val="baseline"/>
                    <w:rPr>
                      <w:rFonts w:ascii="Calibri" w:hAnsi="Calibri"/>
                      <w:b/>
                      <w:color w:val="FFFFFF"/>
                      <w:spacing w:val="-2"/>
                      <w:sz w:val="18"/>
                      <w:shd w:val="solid" w:color="528DD2" w:fill="528DD2"/>
                      <w:lang w:val="it-IT"/>
                    </w:rPr>
                  </w:pPr>
                  <w:r>
                    <w:rPr>
                      <w:rFonts w:ascii="Calibri" w:hAnsi="Calibri"/>
                      <w:b/>
                      <w:color w:val="FFFFFF"/>
                      <w:spacing w:val="-2"/>
                      <w:sz w:val="18"/>
                      <w:shd w:val="solid" w:color="528DD2" w:fill="528DD2"/>
                      <w:lang w:val="it-IT"/>
                    </w:rPr>
                    <w:t xml:space="preserve">Direttiva del Dipartimento della </w:t>
                  </w:r>
                  <w:r>
                    <w:rPr>
                      <w:rFonts w:ascii="Calibri" w:hAnsi="Calibri"/>
                      <w:b/>
                      <w:color w:val="FFFFFF"/>
                      <w:spacing w:val="-2"/>
                      <w:sz w:val="18"/>
                      <w:shd w:val="solid" w:color="528DD2" w:fill="528DD2"/>
                      <w:lang w:val="it-IT"/>
                    </w:rPr>
                    <w:br/>
                    <w:t xml:space="preserve">Funzione pubblica 20.12.2006 </w:t>
                  </w:r>
                  <w:r>
                    <w:rPr>
                      <w:rFonts w:ascii="Calibri" w:hAnsi="Calibri"/>
                      <w:b/>
                      <w:color w:val="FFFFFF"/>
                      <w:spacing w:val="-2"/>
                      <w:sz w:val="18"/>
                      <w:shd w:val="solid" w:color="528DD2" w:fill="528DD2"/>
                      <w:lang w:val="it-IT"/>
                    </w:rPr>
                    <w:br/>
                  </w:r>
                  <w:r>
                    <w:rPr>
                      <w:rFonts w:ascii="Calibri" w:hAnsi="Calibri"/>
                      <w:color w:val="FFFFFF"/>
                      <w:spacing w:val="-2"/>
                      <w:sz w:val="18"/>
                      <w:shd w:val="solid" w:color="528DD2" w:fill="528DD2"/>
                      <w:lang w:val="it-IT"/>
                    </w:rPr>
                    <w:t xml:space="preserve">“Per una Pubblica Amministrazione di </w:t>
                  </w:r>
                  <w:r>
                    <w:rPr>
                      <w:rFonts w:ascii="Calibri" w:hAnsi="Calibri"/>
                      <w:color w:val="FFFFFF"/>
                      <w:spacing w:val="-2"/>
                      <w:sz w:val="18"/>
                      <w:shd w:val="solid" w:color="528DD2" w:fill="528DD2"/>
                      <w:lang w:val="it-IT"/>
                    </w:rPr>
                    <w:br/>
                    <w:t>qualità”</w:t>
                  </w:r>
                </w:p>
              </w:txbxContent>
            </v:textbox>
            <w10:wrap type="square" anchorx="page" anchory="page"/>
          </v:shape>
        </w:pict>
      </w:r>
      <w:r>
        <w:rPr>
          <w:noProof/>
          <w:lang w:val="it-IT" w:eastAsia="it-IT"/>
        </w:rPr>
        <w:pict>
          <v:shape id="_x0000_s1057" type="#_x0000_t202" style="position:absolute;margin-left:232.1pt;margin-top:533.6pt;width:297.8pt;height:142.95pt;z-index:-46;mso-wrap-distance-left:0;mso-wrap-distance-right:0;mso-position-horizontal-relative:page;mso-position-vertical-relative:page" filled="f" stroked="f">
            <v:textbox style="mso-next-textbox:#_x0000_s1057" inset="0,0,0,0">
              <w:txbxContent>
                <w:p w:rsidR="00164427" w:rsidRDefault="00164427">
                  <w:pPr>
                    <w:spacing w:before="6" w:line="219" w:lineRule="exact"/>
                    <w:jc w:val="both"/>
                    <w:textAlignment w:val="baseline"/>
                    <w:rPr>
                      <w:rFonts w:ascii="Calibri" w:hAnsi="Calibri"/>
                      <w:color w:val="000000"/>
                      <w:sz w:val="18"/>
                      <w:lang w:val="it-IT"/>
                    </w:rPr>
                  </w:pPr>
                  <w:r>
                    <w:rPr>
                      <w:rFonts w:ascii="Calibri" w:hAnsi="Calibri"/>
                      <w:color w:val="000000"/>
                      <w:sz w:val="18"/>
                      <w:lang w:val="it-IT"/>
                    </w:rPr>
                    <w:t>Per la prima volta la questione della parità e delle pari opportunità entra a pieno titolo in una normativa di carattere generale fra i fattori che condizionano il funzionamento organizzativo. Perseguire la parità tra i generi nella Pubblica Amministrazione significa, dunque, agire contemporaneamente sui diversi fronti dell’innovazione dei modelli organizzativi, del rinnovamento della classe dirigente, dell’uguaglianza delle opportunità e del riconoscimento del merito e, non ultimo, della capacità delle Amministrazioni di promuovere la parità anche nel contesto esterno.</w:t>
                  </w:r>
                </w:p>
                <w:p w:rsidR="00164427" w:rsidRDefault="00164427">
                  <w:pPr>
                    <w:spacing w:before="1" w:line="218" w:lineRule="exact"/>
                    <w:jc w:val="both"/>
                    <w:textAlignment w:val="baseline"/>
                    <w:rPr>
                      <w:rFonts w:ascii="Calibri" w:hAnsi="Calibri"/>
                      <w:color w:val="000000"/>
                      <w:sz w:val="18"/>
                      <w:lang w:val="it-IT"/>
                    </w:rPr>
                  </w:pPr>
                  <w:r>
                    <w:rPr>
                      <w:rFonts w:ascii="Calibri" w:hAnsi="Calibri"/>
                      <w:color w:val="000000"/>
                      <w:sz w:val="18"/>
                      <w:lang w:val="it-IT"/>
                    </w:rPr>
                    <w:t>L’efficienza e l’efficacia dell’azione amministrativa e la produttività passano necessariamente attraverso il miglioramento dell’organizzazione del lavoro. Un contesto lavorativo improntato al benessere dei lavoratori e delle lavoratrici, rappresenta, infatti, un elemento imprescindibile per garantire il miglior apporto sia in termini di produttività che di affezione al lavoro.</w:t>
                  </w:r>
                </w:p>
              </w:txbxContent>
            </v:textbox>
            <w10:wrap type="square" anchorx="page" anchory="page"/>
          </v:shape>
        </w:pict>
      </w:r>
      <w:r>
        <w:rPr>
          <w:noProof/>
          <w:lang w:val="it-IT" w:eastAsia="it-IT"/>
        </w:rPr>
        <w:pict>
          <v:shape id="_x0000_s1058" type="#_x0000_t202" style="position:absolute;margin-left:68.15pt;margin-top:588.5pt;width:152.15pt;height:33.35pt;z-index:-45;mso-wrap-distance-left:0;mso-wrap-distance-right:0;mso-position-horizontal-relative:page;mso-position-vertical-relative:page" filled="f" stroked="f">
            <v:textbox style="mso-next-textbox:#_x0000_s1058" inset="0,0,0,0">
              <w:txbxContent>
                <w:p w:rsidR="00164427" w:rsidRDefault="00164427">
                  <w:pPr>
                    <w:spacing w:before="2" w:line="218" w:lineRule="exact"/>
                    <w:jc w:val="center"/>
                    <w:textAlignment w:val="baseline"/>
                    <w:rPr>
                      <w:rFonts w:ascii="Calibri" w:hAnsi="Calibri"/>
                      <w:b/>
                      <w:color w:val="FFFFFF"/>
                      <w:spacing w:val="-1"/>
                      <w:sz w:val="18"/>
                      <w:shd w:val="solid" w:color="528DD2" w:fill="528DD2"/>
                      <w:lang w:val="it-IT"/>
                    </w:rPr>
                  </w:pPr>
                  <w:r>
                    <w:rPr>
                      <w:rFonts w:ascii="Calibri" w:hAnsi="Calibri"/>
                      <w:b/>
                      <w:color w:val="FFFFFF"/>
                      <w:spacing w:val="-1"/>
                      <w:sz w:val="18"/>
                      <w:shd w:val="solid" w:color="528DD2" w:fill="528DD2"/>
                      <w:lang w:val="it-IT"/>
                    </w:rPr>
                    <w:t xml:space="preserve">Direttiva dei Ministri per la Pubblica </w:t>
                  </w:r>
                  <w:r>
                    <w:rPr>
                      <w:rFonts w:ascii="Calibri" w:hAnsi="Calibri"/>
                      <w:b/>
                      <w:color w:val="FFFFFF"/>
                      <w:spacing w:val="-1"/>
                      <w:sz w:val="18"/>
                      <w:shd w:val="solid" w:color="528DD2" w:fill="528DD2"/>
                      <w:lang w:val="it-IT"/>
                    </w:rPr>
                    <w:br/>
                    <w:t xml:space="preserve">Amministrazione e l’Innovazione e per le </w:t>
                  </w:r>
                  <w:r>
                    <w:rPr>
                      <w:rFonts w:ascii="Calibri" w:hAnsi="Calibri"/>
                      <w:b/>
                      <w:color w:val="FFFFFF"/>
                      <w:spacing w:val="-1"/>
                      <w:sz w:val="18"/>
                      <w:shd w:val="solid" w:color="528DD2" w:fill="528DD2"/>
                      <w:lang w:val="it-IT"/>
                    </w:rPr>
                    <w:br/>
                    <w:t>Pari Opportunità 23 maggio 2007</w:t>
                  </w:r>
                </w:p>
              </w:txbxContent>
            </v:textbox>
            <w10:wrap type="square" anchorx="page" anchory="page"/>
          </v:shape>
        </w:pict>
      </w:r>
      <w:r>
        <w:rPr>
          <w:noProof/>
          <w:lang w:val="it-IT" w:eastAsia="it-IT"/>
        </w:rPr>
        <w:pict>
          <v:shape id="_x0000_s1059" type="#_x0000_t202" style="position:absolute;margin-left:63.35pt;margin-top:810.2pt;width:401.05pt;height:17.65pt;z-index:-44;mso-wrap-distance-left:0;mso-wrap-distance-right:0;mso-position-horizontal-relative:page;mso-position-vertical-relative:page" filled="f" stroked="f">
            <v:textbox style="mso-next-textbox:#_x0000_s1059"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p>
    <w:p w:rsidR="009D0AC6" w:rsidRPr="00851D09" w:rsidRDefault="009D0AC6">
      <w:pPr>
        <w:rPr>
          <w:rFonts w:ascii="Calibri" w:hAnsi="Calibri"/>
          <w:lang w:val="it-IT"/>
        </w:rPr>
        <w:sectPr w:rsidR="009D0AC6" w:rsidRPr="00851D09" w:rsidSect="002F6FF6">
          <w:pgSz w:w="11907" w:h="16843"/>
          <w:pgMar w:top="1701" w:right="1418" w:bottom="1134" w:left="1418" w:header="720" w:footer="720" w:gutter="0"/>
          <w:pgBorders w:offsetFrom="page">
            <w:bottom w:val="single" w:sz="6" w:space="24" w:color="000000"/>
          </w:pgBorders>
          <w:cols w:space="720"/>
        </w:sectPr>
      </w:pPr>
    </w:p>
    <w:p w:rsidR="009D0AC6" w:rsidRDefault="009D0AC6" w:rsidP="00944A93">
      <w:pPr>
        <w:textAlignment w:val="baseline"/>
        <w:rPr>
          <w:rFonts w:ascii="Calibri" w:hAnsi="Calibri"/>
          <w:color w:val="00000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984"/>
      </w:tblGrid>
      <w:tr w:rsidR="009D0AC6" w:rsidRPr="00954214" w:rsidTr="007F56C2">
        <w:tc>
          <w:tcPr>
            <w:tcW w:w="3227" w:type="dxa"/>
            <w:shd w:val="clear" w:color="auto" w:fill="548DD4"/>
          </w:tcPr>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spacing w:line="208" w:lineRule="exact"/>
              <w:jc w:val="center"/>
              <w:textAlignment w:val="baseline"/>
              <w:rPr>
                <w:rFonts w:ascii="Calibri" w:eastAsia="Times New Roman" w:hAnsi="Calibri"/>
                <w:b/>
                <w:color w:val="FFFFFF"/>
                <w:spacing w:val="-2"/>
                <w:sz w:val="18"/>
                <w:szCs w:val="20"/>
                <w:shd w:val="solid" w:color="528DD2" w:fill="528DD2"/>
                <w:lang w:val="it-IT"/>
              </w:rPr>
            </w:pPr>
            <w:r w:rsidRPr="007F56C2">
              <w:rPr>
                <w:rFonts w:ascii="Calibri" w:eastAsia="Times New Roman" w:hAnsi="Calibri"/>
                <w:b/>
                <w:color w:val="FFFFFF"/>
                <w:spacing w:val="-2"/>
                <w:sz w:val="18"/>
                <w:szCs w:val="20"/>
                <w:shd w:val="solid" w:color="528DD2" w:fill="528DD2"/>
                <w:lang w:val="it-IT"/>
              </w:rPr>
              <w:t xml:space="preserve">Legge 4.3.2009 n. 15 </w:t>
            </w:r>
            <w:r w:rsidRPr="007F56C2">
              <w:rPr>
                <w:rFonts w:ascii="Calibri" w:eastAsia="Times New Roman" w:hAnsi="Calibri"/>
                <w:b/>
                <w:color w:val="FFFFFF"/>
                <w:spacing w:val="-2"/>
                <w:sz w:val="18"/>
                <w:szCs w:val="20"/>
                <w:shd w:val="solid" w:color="528DD2" w:fill="528DD2"/>
                <w:lang w:val="it-IT"/>
              </w:rPr>
              <w:br/>
            </w:r>
            <w:r w:rsidRPr="007F56C2">
              <w:rPr>
                <w:rFonts w:ascii="Calibri" w:eastAsia="Times New Roman" w:hAnsi="Calibri"/>
                <w:color w:val="FFFFFF"/>
                <w:spacing w:val="-2"/>
                <w:sz w:val="18"/>
                <w:szCs w:val="20"/>
                <w:shd w:val="solid" w:color="528DD2" w:fill="528DD2"/>
                <w:lang w:val="it-IT"/>
              </w:rPr>
              <w:t xml:space="preserve">“Delega al Governo finalizzata </w:t>
            </w:r>
            <w:r w:rsidRPr="007F56C2">
              <w:rPr>
                <w:rFonts w:ascii="Calibri" w:eastAsia="Times New Roman" w:hAnsi="Calibri"/>
                <w:color w:val="FFFFFF"/>
                <w:spacing w:val="-2"/>
                <w:sz w:val="18"/>
                <w:szCs w:val="20"/>
                <w:shd w:val="solid" w:color="528DD2" w:fill="528DD2"/>
                <w:lang w:val="it-IT"/>
              </w:rPr>
              <w:br/>
              <w:t xml:space="preserve">all’ottimizzazione della produttività del </w:t>
            </w:r>
            <w:r w:rsidRPr="007F56C2">
              <w:rPr>
                <w:rFonts w:ascii="Calibri" w:eastAsia="Times New Roman" w:hAnsi="Calibri"/>
                <w:color w:val="FFFFFF"/>
                <w:spacing w:val="-2"/>
                <w:sz w:val="18"/>
                <w:szCs w:val="20"/>
                <w:shd w:val="solid" w:color="528DD2" w:fill="528DD2"/>
                <w:lang w:val="it-IT"/>
              </w:rPr>
              <w:br/>
              <w:t xml:space="preserve">lavoro pubblico e alla efficienza e </w:t>
            </w:r>
            <w:r w:rsidRPr="007F56C2">
              <w:rPr>
                <w:rFonts w:ascii="Calibri" w:eastAsia="Times New Roman" w:hAnsi="Calibri"/>
                <w:color w:val="FFFFFF"/>
                <w:spacing w:val="-2"/>
                <w:sz w:val="18"/>
                <w:szCs w:val="20"/>
                <w:shd w:val="solid" w:color="528DD2" w:fill="528DD2"/>
                <w:lang w:val="it-IT"/>
              </w:rPr>
              <w:br/>
              <w:t xml:space="preserve">trasparenza delle pubbliche </w:t>
            </w:r>
            <w:r w:rsidRPr="007F56C2">
              <w:rPr>
                <w:rFonts w:ascii="Calibri" w:eastAsia="Times New Roman" w:hAnsi="Calibri"/>
                <w:color w:val="FFFFFF"/>
                <w:spacing w:val="-2"/>
                <w:sz w:val="18"/>
                <w:szCs w:val="20"/>
                <w:shd w:val="solid" w:color="528DD2" w:fill="528DD2"/>
                <w:lang w:val="it-IT"/>
              </w:rPr>
              <w:br/>
              <w:t xml:space="preserve">amministrazioni nonché disposizioni </w:t>
            </w:r>
            <w:r w:rsidRPr="007F56C2">
              <w:rPr>
                <w:rFonts w:ascii="Calibri" w:eastAsia="Times New Roman" w:hAnsi="Calibri"/>
                <w:color w:val="FFFFFF"/>
                <w:spacing w:val="-2"/>
                <w:sz w:val="18"/>
                <w:szCs w:val="20"/>
                <w:shd w:val="solid" w:color="528DD2" w:fill="528DD2"/>
                <w:lang w:val="it-IT"/>
              </w:rPr>
              <w:br/>
              <w:t xml:space="preserve">integrative alle funzioni attribuite al </w:t>
            </w:r>
            <w:r w:rsidRPr="007F56C2">
              <w:rPr>
                <w:rFonts w:ascii="Calibri" w:eastAsia="Times New Roman" w:hAnsi="Calibri"/>
                <w:color w:val="FFFFFF"/>
                <w:spacing w:val="-2"/>
                <w:sz w:val="18"/>
                <w:szCs w:val="20"/>
                <w:shd w:val="solid" w:color="528DD2" w:fill="528DD2"/>
                <w:lang w:val="it-IT"/>
              </w:rPr>
              <w:br/>
              <w:t xml:space="preserve">Consiglio nazionale dell’economia e del </w:t>
            </w:r>
            <w:r w:rsidRPr="007F56C2">
              <w:rPr>
                <w:rFonts w:ascii="Calibri" w:eastAsia="Times New Roman" w:hAnsi="Calibri"/>
                <w:color w:val="FFFFFF"/>
                <w:spacing w:val="-2"/>
                <w:sz w:val="18"/>
                <w:szCs w:val="20"/>
                <w:shd w:val="solid" w:color="528DD2" w:fill="528DD2"/>
                <w:lang w:val="it-IT"/>
              </w:rPr>
              <w:br/>
              <w:t>lavoro e alla Corte dei Conti”</w:t>
            </w:r>
          </w:p>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textAlignment w:val="baseline"/>
              <w:rPr>
                <w:rFonts w:ascii="Calibri" w:hAnsi="Calibri"/>
                <w:color w:val="000000"/>
                <w:sz w:val="20"/>
                <w:szCs w:val="20"/>
                <w:lang w:val="it-IT"/>
              </w:rPr>
            </w:pPr>
          </w:p>
        </w:tc>
        <w:tc>
          <w:tcPr>
            <w:tcW w:w="5984" w:type="dxa"/>
          </w:tcPr>
          <w:p w:rsidR="009D0AC6" w:rsidRPr="007F56C2" w:rsidRDefault="009D0AC6" w:rsidP="007F56C2">
            <w:pPr>
              <w:spacing w:before="15" w:line="219" w:lineRule="exact"/>
              <w:jc w:val="both"/>
              <w:textAlignment w:val="baseline"/>
              <w:rPr>
                <w:rFonts w:ascii="Calibri" w:eastAsia="Times New Roman" w:hAnsi="Calibri"/>
                <w:b/>
                <w:color w:val="000000"/>
                <w:sz w:val="18"/>
                <w:szCs w:val="20"/>
                <w:lang w:val="it-IT"/>
              </w:rPr>
            </w:pPr>
            <w:r w:rsidRPr="007F56C2">
              <w:rPr>
                <w:rFonts w:ascii="Calibri" w:eastAsia="Times New Roman" w:hAnsi="Calibri"/>
                <w:b/>
                <w:color w:val="000000"/>
                <w:sz w:val="18"/>
                <w:szCs w:val="20"/>
                <w:lang w:val="it-IT"/>
              </w:rPr>
              <w:t xml:space="preserve">Art. 4 </w:t>
            </w:r>
            <w:r w:rsidRPr="007F56C2">
              <w:rPr>
                <w:rFonts w:ascii="Calibri" w:eastAsia="Times New Roman" w:hAnsi="Calibri"/>
                <w:color w:val="000000"/>
                <w:sz w:val="18"/>
                <w:szCs w:val="20"/>
                <w:lang w:val="it-IT"/>
              </w:rPr>
              <w:t>- Principi e criteri in materia di valutazione delle strutture e del personale delle amministrazioni pubbliche e di azione collettiva. Disposizioni sul principio di trasparenza nelle amministrazioni pubbliche</w:t>
            </w:r>
          </w:p>
          <w:p w:rsidR="009D0AC6" w:rsidRPr="007F56C2" w:rsidRDefault="009D0AC6" w:rsidP="007F56C2">
            <w:pPr>
              <w:spacing w:before="26" w:after="33" w:line="219" w:lineRule="exact"/>
              <w:jc w:val="both"/>
              <w:textAlignment w:val="baseline"/>
              <w:rPr>
                <w:rFonts w:ascii="Courier New" w:eastAsia="Times New Roman" w:hAnsi="Courier New"/>
                <w:color w:val="000000"/>
                <w:spacing w:val="-1"/>
                <w:sz w:val="19"/>
                <w:szCs w:val="20"/>
                <w:lang w:val="it-IT"/>
              </w:rPr>
            </w:pPr>
            <w:r w:rsidRPr="007F56C2">
              <w:rPr>
                <w:rFonts w:ascii="Courier New" w:eastAsia="Times New Roman" w:hAnsi="Courier New"/>
                <w:color w:val="000000"/>
                <w:spacing w:val="-1"/>
                <w:sz w:val="19"/>
                <w:szCs w:val="20"/>
                <w:lang w:val="it-IT"/>
              </w:rPr>
              <w:t xml:space="preserve">- </w:t>
            </w:r>
            <w:r w:rsidRPr="007F56C2">
              <w:rPr>
                <w:rFonts w:ascii="Calibri" w:eastAsia="Times New Roman" w:hAnsi="Calibri"/>
                <w:b/>
                <w:color w:val="000000"/>
                <w:spacing w:val="-1"/>
                <w:sz w:val="18"/>
                <w:szCs w:val="20"/>
                <w:lang w:val="it-IT"/>
              </w:rPr>
              <w:t xml:space="preserve">Comma 2 </w:t>
            </w:r>
            <w:r w:rsidRPr="007F56C2">
              <w:rPr>
                <w:rFonts w:ascii="Calibri" w:eastAsia="Times New Roman" w:hAnsi="Calibri"/>
                <w:color w:val="000000"/>
                <w:spacing w:val="-1"/>
                <w:sz w:val="18"/>
                <w:szCs w:val="20"/>
                <w:lang w:val="it-IT"/>
              </w:rPr>
              <w:t>– Nell’esercizio della delega nella materia di cui al presente articolo</w:t>
            </w:r>
          </w:p>
          <w:p w:rsidR="009D0AC6" w:rsidRPr="007F56C2" w:rsidRDefault="009D0AC6" w:rsidP="007F56C2">
            <w:pPr>
              <w:spacing w:after="33" w:line="158" w:lineRule="exact"/>
              <w:textAlignment w:val="baseline"/>
              <w:rPr>
                <w:rFonts w:ascii="Calibri" w:eastAsia="Times New Roman" w:hAnsi="Calibri"/>
                <w:color w:val="000000"/>
                <w:spacing w:val="-3"/>
                <w:sz w:val="18"/>
                <w:szCs w:val="20"/>
                <w:lang w:val="it-IT"/>
              </w:rPr>
            </w:pPr>
            <w:r w:rsidRPr="007F56C2">
              <w:rPr>
                <w:rFonts w:ascii="Calibri" w:eastAsia="Times New Roman" w:hAnsi="Calibri"/>
                <w:color w:val="000000"/>
                <w:spacing w:val="-3"/>
                <w:sz w:val="18"/>
                <w:szCs w:val="20"/>
                <w:lang w:val="it-IT"/>
              </w:rPr>
              <w:t>il Governo si attiene ai seguenti princìpi e criteri direttivi:</w:t>
            </w:r>
          </w:p>
          <w:p w:rsidR="009D0AC6" w:rsidRPr="007F56C2" w:rsidRDefault="009D0AC6" w:rsidP="007F56C2">
            <w:pPr>
              <w:spacing w:line="163" w:lineRule="exact"/>
              <w:textAlignment w:val="baseline"/>
              <w:rPr>
                <w:rFonts w:ascii="Calibri" w:eastAsia="Times New Roman" w:hAnsi="Calibri"/>
                <w:color w:val="000000"/>
                <w:spacing w:val="5"/>
                <w:sz w:val="18"/>
                <w:szCs w:val="20"/>
                <w:lang w:val="it-IT"/>
              </w:rPr>
            </w:pPr>
            <w:r w:rsidRPr="007F56C2">
              <w:rPr>
                <w:rFonts w:ascii="Calibri" w:eastAsia="Times New Roman" w:hAnsi="Calibri"/>
                <w:color w:val="000000"/>
                <w:spacing w:val="5"/>
                <w:sz w:val="18"/>
                <w:szCs w:val="20"/>
                <w:lang w:val="it-IT"/>
              </w:rPr>
              <w:t>(...) consentire a ogni interessato di agire in giudizio nei confronti delle</w:t>
            </w:r>
          </w:p>
          <w:p w:rsidR="009D0AC6" w:rsidRPr="007F56C2" w:rsidRDefault="009D0AC6" w:rsidP="007F56C2">
            <w:pPr>
              <w:spacing w:before="41" w:after="43" w:line="185" w:lineRule="exact"/>
              <w:textAlignment w:val="baseline"/>
              <w:rPr>
                <w:rFonts w:ascii="Calibri" w:eastAsia="Times New Roman" w:hAnsi="Calibri"/>
                <w:color w:val="000000"/>
                <w:spacing w:val="1"/>
                <w:sz w:val="18"/>
                <w:szCs w:val="20"/>
                <w:lang w:val="it-IT"/>
              </w:rPr>
            </w:pPr>
            <w:r w:rsidRPr="007F56C2">
              <w:rPr>
                <w:rFonts w:ascii="Calibri" w:eastAsia="Times New Roman" w:hAnsi="Calibri"/>
                <w:color w:val="000000"/>
                <w:spacing w:val="1"/>
                <w:sz w:val="18"/>
                <w:szCs w:val="20"/>
                <w:lang w:val="it-IT"/>
              </w:rPr>
              <w:t>Amministrazioni, nonché dei concessionari di servizi pubblici, fatte salve le</w:t>
            </w:r>
          </w:p>
          <w:p w:rsidR="009D0AC6" w:rsidRPr="007F56C2" w:rsidRDefault="009D0AC6" w:rsidP="007F56C2">
            <w:pPr>
              <w:spacing w:after="62" w:line="163" w:lineRule="exact"/>
              <w:textAlignment w:val="baseline"/>
              <w:rPr>
                <w:rFonts w:ascii="Calibri" w:eastAsia="Times New Roman" w:hAnsi="Calibri"/>
                <w:color w:val="000000"/>
                <w:spacing w:val="-2"/>
                <w:sz w:val="18"/>
                <w:szCs w:val="20"/>
                <w:lang w:val="it-IT"/>
              </w:rPr>
            </w:pPr>
            <w:r w:rsidRPr="007F56C2">
              <w:rPr>
                <w:rFonts w:ascii="Calibri" w:eastAsia="Times New Roman" w:hAnsi="Calibri"/>
                <w:color w:val="000000"/>
                <w:spacing w:val="-2"/>
                <w:sz w:val="18"/>
                <w:szCs w:val="20"/>
                <w:lang w:val="it-IT"/>
              </w:rPr>
              <w:t>competenze degli organismi con funzioni di regolazione e controllo istituiti con</w:t>
            </w:r>
          </w:p>
          <w:p w:rsidR="009D0AC6" w:rsidRPr="007F56C2" w:rsidRDefault="009D0AC6" w:rsidP="007F56C2">
            <w:pPr>
              <w:spacing w:line="163" w:lineRule="exact"/>
              <w:textAlignment w:val="baseline"/>
              <w:rPr>
                <w:rFonts w:ascii="Calibri" w:eastAsia="Times New Roman" w:hAnsi="Calibri"/>
                <w:color w:val="000000"/>
                <w:sz w:val="18"/>
                <w:szCs w:val="20"/>
                <w:lang w:val="it-IT"/>
              </w:rPr>
            </w:pPr>
            <w:r w:rsidRPr="007F56C2">
              <w:rPr>
                <w:rFonts w:ascii="Calibri" w:eastAsia="Times New Roman" w:hAnsi="Calibri"/>
                <w:color w:val="000000"/>
                <w:sz w:val="18"/>
                <w:szCs w:val="20"/>
                <w:lang w:val="it-IT"/>
              </w:rPr>
              <w:t>legge dello Stato e preposti ai relativi settori, se dalla violazione di standard</w:t>
            </w:r>
          </w:p>
          <w:p w:rsidR="009D0AC6" w:rsidRPr="007F56C2" w:rsidRDefault="009D0AC6" w:rsidP="007F56C2">
            <w:pPr>
              <w:spacing w:after="134" w:line="214" w:lineRule="exact"/>
              <w:jc w:val="both"/>
              <w:textAlignment w:val="baseline"/>
              <w:rPr>
                <w:rFonts w:ascii="Calibri" w:eastAsia="Times New Roman" w:hAnsi="Calibri"/>
                <w:color w:val="000000"/>
                <w:sz w:val="18"/>
                <w:szCs w:val="20"/>
                <w:lang w:val="it-IT"/>
              </w:rPr>
            </w:pPr>
            <w:r w:rsidRPr="007F56C2">
              <w:rPr>
                <w:rFonts w:ascii="Calibri" w:eastAsia="Times New Roman" w:hAnsi="Calibri"/>
                <w:color w:val="000000"/>
                <w:sz w:val="18"/>
                <w:szCs w:val="20"/>
                <w:lang w:val="it-IT"/>
              </w:rPr>
              <w:t>qualitativi ed economici o degli obblighi contenuti nelle Carte dei Servizi, dall’omesso esercizio di poteri di vigilanza, di controllo o sanzionatori, dalla violazione dei termini o dalla mancata emanazione di atti amministrativi generali derivi la lesione di interessi giuridicamente rilevanti per una pluralità di Utenti o consumatori (...).</w:t>
            </w:r>
          </w:p>
        </w:tc>
      </w:tr>
      <w:tr w:rsidR="009D0AC6" w:rsidRPr="00954214" w:rsidTr="007F56C2">
        <w:tc>
          <w:tcPr>
            <w:tcW w:w="3227" w:type="dxa"/>
            <w:shd w:val="clear" w:color="auto" w:fill="548DD4"/>
          </w:tcPr>
          <w:p w:rsidR="009D0AC6" w:rsidRPr="007F56C2" w:rsidRDefault="009D0AC6" w:rsidP="007F56C2">
            <w:pPr>
              <w:spacing w:line="199" w:lineRule="exact"/>
              <w:ind w:left="72" w:firstLine="720"/>
              <w:textAlignment w:val="baseline"/>
              <w:rPr>
                <w:rFonts w:ascii="Calibri" w:eastAsia="Times New Roman" w:hAnsi="Calibri"/>
                <w:b/>
                <w:color w:val="FFFFFF"/>
                <w:spacing w:val="-4"/>
                <w:sz w:val="18"/>
                <w:szCs w:val="20"/>
                <w:shd w:val="solid" w:color="528DD2" w:fill="528DD2"/>
                <w:lang w:val="it-IT"/>
              </w:rPr>
            </w:pPr>
            <w:r w:rsidRPr="007F56C2">
              <w:rPr>
                <w:rFonts w:ascii="Calibri" w:eastAsia="Times New Roman" w:hAnsi="Calibri"/>
                <w:b/>
                <w:color w:val="FFFFFF"/>
                <w:spacing w:val="-4"/>
                <w:sz w:val="18"/>
                <w:szCs w:val="20"/>
                <w:shd w:val="solid" w:color="528DD2" w:fill="528DD2"/>
                <w:lang w:val="it-IT"/>
              </w:rPr>
              <w:t xml:space="preserve">Legge 18.6.2009 n. 69 </w:t>
            </w:r>
            <w:r w:rsidRPr="007F56C2">
              <w:rPr>
                <w:rFonts w:ascii="Calibri" w:eastAsia="Times New Roman" w:hAnsi="Calibri"/>
                <w:color w:val="FFFFFF"/>
                <w:spacing w:val="-4"/>
                <w:sz w:val="18"/>
                <w:szCs w:val="20"/>
                <w:shd w:val="solid" w:color="528DD2" w:fill="528DD2"/>
                <w:lang w:val="it-IT"/>
              </w:rPr>
              <w:t>"Disposizioni per lo sviluppo economico, la semplificazione, la competitività nonché in materia di processo civile"</w:t>
            </w:r>
          </w:p>
          <w:p w:rsidR="009D0AC6" w:rsidRPr="007F56C2" w:rsidRDefault="009D0AC6" w:rsidP="007F56C2">
            <w:pPr>
              <w:textAlignment w:val="baseline"/>
              <w:rPr>
                <w:rFonts w:ascii="Calibri" w:hAnsi="Calibri"/>
                <w:color w:val="000000"/>
                <w:sz w:val="20"/>
                <w:szCs w:val="20"/>
                <w:lang w:val="it-IT"/>
              </w:rPr>
            </w:pPr>
          </w:p>
        </w:tc>
        <w:tc>
          <w:tcPr>
            <w:tcW w:w="5984" w:type="dxa"/>
          </w:tcPr>
          <w:p w:rsidR="009D0AC6" w:rsidRPr="007F56C2" w:rsidRDefault="009D0AC6" w:rsidP="007F56C2">
            <w:pPr>
              <w:spacing w:line="163" w:lineRule="exact"/>
              <w:jc w:val="both"/>
              <w:textAlignment w:val="baseline"/>
              <w:rPr>
                <w:rFonts w:ascii="Calibri" w:eastAsia="Times New Roman" w:hAnsi="Calibri"/>
                <w:b/>
                <w:color w:val="000000"/>
                <w:sz w:val="18"/>
                <w:szCs w:val="20"/>
                <w:lang w:val="it-IT"/>
              </w:rPr>
            </w:pPr>
            <w:r w:rsidRPr="007F56C2">
              <w:rPr>
                <w:rFonts w:ascii="Calibri" w:hAnsi="Calibri"/>
                <w:color w:val="000000"/>
                <w:sz w:val="20"/>
                <w:szCs w:val="20"/>
                <w:lang w:val="it-IT"/>
              </w:rPr>
              <w:t xml:space="preserve">Art. </w:t>
            </w:r>
            <w:r w:rsidRPr="007F56C2">
              <w:rPr>
                <w:rFonts w:ascii="Calibri" w:eastAsia="Times New Roman" w:hAnsi="Calibri"/>
                <w:b/>
                <w:color w:val="000000"/>
                <w:sz w:val="18"/>
                <w:szCs w:val="20"/>
                <w:lang w:val="it-IT"/>
              </w:rPr>
              <w:t xml:space="preserve"> 7 </w:t>
            </w:r>
            <w:r w:rsidRPr="007F56C2">
              <w:rPr>
                <w:rFonts w:ascii="Calibri" w:eastAsia="Times New Roman" w:hAnsi="Calibri"/>
                <w:color w:val="000000"/>
                <w:sz w:val="18"/>
                <w:szCs w:val="20"/>
                <w:lang w:val="it-IT"/>
              </w:rPr>
              <w:t>- Certezza dei tempi di conclusione del procedimento.</w:t>
            </w:r>
          </w:p>
          <w:p w:rsidR="009D0AC6" w:rsidRPr="007F56C2" w:rsidRDefault="009D0AC6" w:rsidP="007F56C2">
            <w:pPr>
              <w:spacing w:line="218" w:lineRule="exact"/>
              <w:jc w:val="both"/>
              <w:textAlignment w:val="baseline"/>
              <w:rPr>
                <w:rFonts w:ascii="Calibri" w:eastAsia="Times New Roman" w:hAnsi="Calibri"/>
                <w:b/>
                <w:color w:val="000000"/>
                <w:sz w:val="18"/>
                <w:szCs w:val="20"/>
                <w:lang w:val="it-IT"/>
              </w:rPr>
            </w:pPr>
            <w:r w:rsidRPr="007F56C2">
              <w:rPr>
                <w:rFonts w:ascii="Calibri" w:eastAsia="Times New Roman" w:hAnsi="Calibri"/>
                <w:b/>
                <w:color w:val="000000"/>
                <w:sz w:val="18"/>
                <w:szCs w:val="20"/>
                <w:lang w:val="it-IT"/>
              </w:rPr>
              <w:t xml:space="preserve">Art. 23 </w:t>
            </w:r>
            <w:r w:rsidRPr="007F56C2">
              <w:rPr>
                <w:rFonts w:ascii="Calibri" w:eastAsia="Times New Roman" w:hAnsi="Calibri"/>
                <w:color w:val="000000"/>
                <w:sz w:val="18"/>
                <w:szCs w:val="20"/>
                <w:lang w:val="it-IT"/>
              </w:rPr>
              <w:t>- Diffusione delle buone prassi nelle Pubbliche Amministrazioni e tempi per l'adozione dei provvedimenti o per l'erogazione dei servizi al pubblico</w:t>
            </w:r>
          </w:p>
          <w:p w:rsidR="009D0AC6" w:rsidRPr="007F56C2" w:rsidRDefault="009D0AC6" w:rsidP="007F56C2">
            <w:pPr>
              <w:spacing w:before="8" w:line="219" w:lineRule="exact"/>
              <w:jc w:val="both"/>
              <w:textAlignment w:val="baseline"/>
              <w:rPr>
                <w:rFonts w:ascii="Calibri" w:eastAsia="Times New Roman" w:hAnsi="Calibri"/>
                <w:b/>
                <w:color w:val="000000"/>
                <w:sz w:val="18"/>
                <w:szCs w:val="20"/>
                <w:lang w:val="it-IT"/>
              </w:rPr>
            </w:pPr>
            <w:r w:rsidRPr="007F56C2">
              <w:rPr>
                <w:rFonts w:ascii="Calibri" w:eastAsia="Times New Roman" w:hAnsi="Calibri"/>
                <w:b/>
                <w:color w:val="000000"/>
                <w:sz w:val="18"/>
                <w:szCs w:val="20"/>
                <w:lang w:val="it-IT"/>
              </w:rPr>
              <w:t xml:space="preserve">Comma 1 </w:t>
            </w:r>
            <w:r w:rsidRPr="007F56C2">
              <w:rPr>
                <w:rFonts w:ascii="Calibri" w:eastAsia="Times New Roman" w:hAnsi="Calibri"/>
                <w:color w:val="000000"/>
                <w:sz w:val="18"/>
                <w:szCs w:val="20"/>
                <w:lang w:val="it-IT"/>
              </w:rPr>
              <w:t>- Le Amministrazioni Pubbliche statali, individuati nel proprio ambito gli Uffici che provvedono con maggiore tempestività ed efficacia all'adozione di provvedimenti o all'erogazione di Servizi, che assicurano il contenimento dei costi di erogazione delle prestazioni, che offrono i Servizi di competenza con modalità tali da ridurre significativamente il contenzioso e che assicurano il più alto grado di soddisfazione degli Utenti, adottano le opportune misure al fine di garantire la diffusione delle relative buone prassi tra gli altri Uffici.</w:t>
            </w:r>
          </w:p>
          <w:p w:rsidR="009D0AC6" w:rsidRPr="007F56C2" w:rsidRDefault="009D0AC6" w:rsidP="007F56C2">
            <w:pPr>
              <w:spacing w:before="36" w:line="184" w:lineRule="exact"/>
              <w:jc w:val="both"/>
              <w:textAlignment w:val="baseline"/>
              <w:rPr>
                <w:rFonts w:ascii="Calibri" w:eastAsia="Times New Roman" w:hAnsi="Calibri"/>
                <w:b/>
                <w:color w:val="000000"/>
                <w:sz w:val="18"/>
                <w:szCs w:val="20"/>
                <w:lang w:val="it-IT"/>
              </w:rPr>
            </w:pPr>
            <w:r w:rsidRPr="007F56C2">
              <w:rPr>
                <w:rFonts w:ascii="Calibri" w:eastAsia="Times New Roman" w:hAnsi="Calibri"/>
                <w:b/>
                <w:color w:val="000000"/>
                <w:sz w:val="18"/>
                <w:szCs w:val="20"/>
                <w:lang w:val="it-IT"/>
              </w:rPr>
              <w:t xml:space="preserve">Art. 30 </w:t>
            </w:r>
            <w:r w:rsidRPr="007F56C2">
              <w:rPr>
                <w:rFonts w:ascii="Calibri" w:eastAsia="Times New Roman" w:hAnsi="Calibri"/>
                <w:color w:val="000000"/>
                <w:sz w:val="18"/>
                <w:szCs w:val="20"/>
                <w:lang w:val="it-IT"/>
              </w:rPr>
              <w:t>- Tutela non giurisdizionale dell'Utente dei servizi pubblici.</w:t>
            </w:r>
          </w:p>
          <w:p w:rsidR="009D0AC6" w:rsidRPr="007F56C2" w:rsidRDefault="009D0AC6" w:rsidP="007F56C2">
            <w:pPr>
              <w:textAlignment w:val="baseline"/>
              <w:rPr>
                <w:rFonts w:ascii="Calibri" w:hAnsi="Calibri"/>
                <w:color w:val="000000"/>
                <w:sz w:val="20"/>
                <w:szCs w:val="20"/>
                <w:lang w:val="it-IT"/>
              </w:rPr>
            </w:pPr>
            <w:r w:rsidRPr="007F56C2">
              <w:rPr>
                <w:rFonts w:ascii="Courier New" w:eastAsia="Times New Roman" w:hAnsi="Courier New"/>
                <w:color w:val="000000"/>
                <w:sz w:val="19"/>
                <w:szCs w:val="20"/>
                <w:lang w:val="it-IT"/>
              </w:rPr>
              <w:t xml:space="preserve">- </w:t>
            </w:r>
            <w:r w:rsidRPr="007F56C2">
              <w:rPr>
                <w:rFonts w:ascii="Calibri" w:eastAsia="Times New Roman" w:hAnsi="Calibri"/>
                <w:b/>
                <w:color w:val="000000"/>
                <w:sz w:val="18"/>
                <w:szCs w:val="20"/>
                <w:lang w:val="it-IT"/>
              </w:rPr>
              <w:t xml:space="preserve">Comma 1 </w:t>
            </w:r>
            <w:r w:rsidRPr="007F56C2">
              <w:rPr>
                <w:rFonts w:ascii="Calibri" w:eastAsia="Times New Roman" w:hAnsi="Calibri"/>
                <w:color w:val="000000"/>
                <w:sz w:val="18"/>
                <w:szCs w:val="20"/>
                <w:lang w:val="it-IT"/>
              </w:rPr>
              <w:t>- Le Carte dei Servizi dei soggetti pubblici e privati che erogano servizi pubblici o di pubblica utilità contengono la previsione della possibilità, per l'Utente o per la categoria di Utenti che lamenti la violazione di un diritto o di un interesse giuridico rilevante, di promuovere la risoluzione non giurisdizionale della controversia, che avviene entro i trenta giorni successivi alla richiesta; esse prevedono, altresì, l'eventuale ricorso a meccanismi di sostituzione dell'amministrazione o del soggetto inadempiente</w:t>
            </w:r>
          </w:p>
          <w:p w:rsidR="009D0AC6" w:rsidRPr="007F56C2" w:rsidRDefault="009D0AC6" w:rsidP="007F56C2">
            <w:pPr>
              <w:textAlignment w:val="baseline"/>
              <w:rPr>
                <w:rFonts w:ascii="Calibri" w:hAnsi="Calibri"/>
                <w:color w:val="000000"/>
                <w:sz w:val="20"/>
                <w:szCs w:val="20"/>
                <w:lang w:val="it-IT"/>
              </w:rPr>
            </w:pPr>
          </w:p>
        </w:tc>
      </w:tr>
      <w:tr w:rsidR="009D0AC6" w:rsidRPr="00954214" w:rsidTr="007F56C2">
        <w:tc>
          <w:tcPr>
            <w:tcW w:w="3227" w:type="dxa"/>
            <w:shd w:val="clear" w:color="auto" w:fill="548DD4"/>
          </w:tcPr>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spacing w:line="198" w:lineRule="exact"/>
              <w:ind w:left="288"/>
              <w:jc w:val="center"/>
              <w:textAlignment w:val="baseline"/>
              <w:rPr>
                <w:rFonts w:ascii="Calibri" w:eastAsia="Times New Roman" w:hAnsi="Calibri"/>
                <w:b/>
                <w:color w:val="FFFFFF"/>
                <w:spacing w:val="-1"/>
                <w:sz w:val="18"/>
                <w:szCs w:val="20"/>
                <w:shd w:val="solid" w:color="528DD2" w:fill="528DD2"/>
                <w:lang w:val="it-IT"/>
              </w:rPr>
            </w:pPr>
            <w:r w:rsidRPr="007F56C2">
              <w:rPr>
                <w:rFonts w:ascii="Calibri" w:eastAsia="Times New Roman" w:hAnsi="Calibri"/>
                <w:b/>
                <w:color w:val="FFFFFF"/>
                <w:spacing w:val="-1"/>
                <w:sz w:val="18"/>
                <w:szCs w:val="20"/>
                <w:shd w:val="solid" w:color="528DD2" w:fill="528DD2"/>
                <w:lang w:val="it-IT"/>
              </w:rPr>
              <w:t xml:space="preserve">Decreto Legislativo del 27.10.2009 </w:t>
            </w:r>
            <w:r w:rsidRPr="007F56C2">
              <w:rPr>
                <w:rFonts w:ascii="Calibri" w:eastAsia="Times New Roman" w:hAnsi="Calibri"/>
                <w:b/>
                <w:color w:val="FFFFFF"/>
                <w:spacing w:val="-1"/>
                <w:sz w:val="18"/>
                <w:szCs w:val="20"/>
                <w:shd w:val="solid" w:color="528DD2" w:fill="528DD2"/>
                <w:lang w:val="it-IT"/>
              </w:rPr>
              <w:br/>
              <w:t xml:space="preserve">n. 150 (e successive modifiche e </w:t>
            </w:r>
            <w:r w:rsidRPr="007F56C2">
              <w:rPr>
                <w:rFonts w:ascii="Calibri" w:eastAsia="Times New Roman" w:hAnsi="Calibri"/>
                <w:b/>
                <w:color w:val="FFFFFF"/>
                <w:spacing w:val="-1"/>
                <w:sz w:val="18"/>
                <w:szCs w:val="20"/>
                <w:shd w:val="solid" w:color="528DD2" w:fill="528DD2"/>
                <w:lang w:val="it-IT"/>
              </w:rPr>
              <w:br/>
              <w:t>integrazioni)</w:t>
            </w:r>
          </w:p>
          <w:p w:rsidR="009D0AC6" w:rsidRPr="007F56C2" w:rsidRDefault="009D0AC6" w:rsidP="007F56C2">
            <w:pPr>
              <w:spacing w:line="212" w:lineRule="exact"/>
              <w:ind w:left="288" w:hanging="144"/>
              <w:textAlignment w:val="baseline"/>
              <w:rPr>
                <w:rFonts w:ascii="Calibri" w:eastAsia="Times New Roman" w:hAnsi="Calibri"/>
                <w:color w:val="FFFFFF"/>
                <w:spacing w:val="-9"/>
                <w:sz w:val="18"/>
                <w:szCs w:val="20"/>
                <w:shd w:val="solid" w:color="528DD2" w:fill="528DD2"/>
                <w:lang w:val="it-IT"/>
              </w:rPr>
            </w:pPr>
            <w:r w:rsidRPr="007F56C2">
              <w:rPr>
                <w:rFonts w:ascii="Calibri" w:eastAsia="Times New Roman" w:hAnsi="Calibri"/>
                <w:color w:val="FFFFFF"/>
                <w:spacing w:val="-9"/>
                <w:sz w:val="18"/>
                <w:szCs w:val="20"/>
                <w:shd w:val="solid" w:color="528DD2" w:fill="528DD2"/>
                <w:lang w:val="it-IT"/>
              </w:rPr>
              <w:t>“Attuazione della Legge 15/2009, in materia di ottimizzazione della produttività del lavoro pubblico e di efficienza e trasparenza delle Pubbliche Amministrazioni”</w:t>
            </w:r>
          </w:p>
          <w:p w:rsidR="009D0AC6" w:rsidRPr="007F56C2" w:rsidRDefault="009D0AC6" w:rsidP="007F56C2">
            <w:pPr>
              <w:textAlignment w:val="baseline"/>
              <w:rPr>
                <w:rFonts w:ascii="Calibri" w:hAnsi="Calibri"/>
                <w:color w:val="000000"/>
                <w:sz w:val="20"/>
                <w:szCs w:val="20"/>
                <w:lang w:val="it-IT"/>
              </w:rPr>
            </w:pPr>
          </w:p>
        </w:tc>
        <w:tc>
          <w:tcPr>
            <w:tcW w:w="5984" w:type="dxa"/>
          </w:tcPr>
          <w:p w:rsidR="009D0AC6" w:rsidRPr="007F56C2" w:rsidRDefault="009D0AC6" w:rsidP="007F56C2">
            <w:pPr>
              <w:spacing w:before="103" w:line="185" w:lineRule="exact"/>
              <w:jc w:val="both"/>
              <w:textAlignment w:val="baseline"/>
              <w:rPr>
                <w:rFonts w:ascii="Calibri" w:eastAsia="Times New Roman" w:hAnsi="Calibri"/>
                <w:b/>
                <w:color w:val="000000"/>
                <w:sz w:val="18"/>
                <w:szCs w:val="20"/>
                <w:lang w:val="it-IT"/>
              </w:rPr>
            </w:pPr>
            <w:r w:rsidRPr="007F56C2">
              <w:rPr>
                <w:rFonts w:ascii="Calibri" w:eastAsia="Times New Roman" w:hAnsi="Calibri"/>
                <w:b/>
                <w:color w:val="000000"/>
                <w:sz w:val="18"/>
                <w:szCs w:val="20"/>
                <w:lang w:val="it-IT"/>
              </w:rPr>
              <w:t>Art. 1 – Oggetto e finalità</w:t>
            </w:r>
          </w:p>
          <w:p w:rsidR="009D0AC6" w:rsidRPr="007F56C2" w:rsidRDefault="009D0AC6" w:rsidP="007F56C2">
            <w:pPr>
              <w:spacing w:before="10" w:line="219" w:lineRule="exact"/>
              <w:ind w:left="216" w:hanging="216"/>
              <w:jc w:val="both"/>
              <w:textAlignment w:val="baseline"/>
              <w:rPr>
                <w:rFonts w:ascii="Courier New" w:eastAsia="Times New Roman" w:hAnsi="Courier New"/>
                <w:color w:val="000000"/>
                <w:sz w:val="19"/>
                <w:szCs w:val="20"/>
                <w:lang w:val="it-IT"/>
              </w:rPr>
            </w:pPr>
            <w:r w:rsidRPr="007F56C2">
              <w:rPr>
                <w:rFonts w:ascii="Courier New" w:eastAsia="Times New Roman" w:hAnsi="Courier New"/>
                <w:color w:val="000000"/>
                <w:sz w:val="19"/>
                <w:szCs w:val="20"/>
                <w:lang w:val="it-IT"/>
              </w:rPr>
              <w:t xml:space="preserve">- </w:t>
            </w:r>
            <w:r w:rsidRPr="007F56C2">
              <w:rPr>
                <w:rFonts w:ascii="Calibri" w:eastAsia="Times New Roman" w:hAnsi="Calibri"/>
                <w:b/>
                <w:color w:val="000000"/>
                <w:sz w:val="18"/>
                <w:szCs w:val="20"/>
                <w:lang w:val="it-IT"/>
              </w:rPr>
              <w:t xml:space="preserve">Comma 2 </w:t>
            </w:r>
            <w:r w:rsidRPr="007F56C2">
              <w:rPr>
                <w:rFonts w:ascii="Calibri" w:eastAsia="Times New Roman" w:hAnsi="Calibri"/>
                <w:color w:val="000000"/>
                <w:sz w:val="18"/>
                <w:szCs w:val="20"/>
                <w:lang w:val="it-IT"/>
              </w:rPr>
              <w:t xml:space="preserve">- Le disposizioni del presente decreto assicurano una migliore organizzazione del lavoro, il rispetto degli ambiti riservati rispettivamente alla legge e alla contrattazione collettiva, elevati standard qualitativi ed economici delle funzioni e dei servizi, l'incentivazione della qualità della prestazione lavorativa, la selettività e la </w:t>
            </w:r>
            <w:proofErr w:type="spellStart"/>
            <w:r w:rsidRPr="007F56C2">
              <w:rPr>
                <w:rFonts w:ascii="Calibri" w:eastAsia="Times New Roman" w:hAnsi="Calibri"/>
                <w:color w:val="000000"/>
                <w:sz w:val="18"/>
                <w:szCs w:val="20"/>
                <w:lang w:val="it-IT"/>
              </w:rPr>
              <w:t>concorsualità</w:t>
            </w:r>
            <w:proofErr w:type="spellEnd"/>
            <w:r w:rsidRPr="007F56C2">
              <w:rPr>
                <w:rFonts w:ascii="Calibri" w:eastAsia="Times New Roman" w:hAnsi="Calibri"/>
                <w:color w:val="000000"/>
                <w:sz w:val="18"/>
                <w:szCs w:val="20"/>
                <w:lang w:val="it-IT"/>
              </w:rPr>
              <w:t xml:space="preserve"> nelle progressioni di carriera, il riconoscimento di meriti e demeriti, la selettività e la valorizzazione delle capacità e dei risultati ai fini degli incarichi dirigenziali, il rafforzamento dell'autonomia, dei poteri e della responsabilità della dirigenza, l'incremento dell'efficienza del lavoro pubblico ed il contrasto alla scarsa produttività e all'assenteismo, nonché la trasparenza dell'operato delle Amministrazioni Pubbliche anche a garanzia della legalità.</w:t>
            </w:r>
          </w:p>
        </w:tc>
      </w:tr>
      <w:tr w:rsidR="009D0AC6" w:rsidRPr="00954214" w:rsidTr="007F56C2">
        <w:tc>
          <w:tcPr>
            <w:tcW w:w="3227" w:type="dxa"/>
            <w:shd w:val="clear" w:color="auto" w:fill="548DD4"/>
          </w:tcPr>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spacing w:line="204" w:lineRule="exact"/>
              <w:ind w:firstLine="432"/>
              <w:textAlignment w:val="baseline"/>
              <w:rPr>
                <w:rFonts w:ascii="Calibri" w:eastAsia="Times New Roman" w:hAnsi="Calibri"/>
                <w:b/>
                <w:color w:val="FFFFFF"/>
                <w:spacing w:val="-2"/>
                <w:sz w:val="18"/>
                <w:szCs w:val="20"/>
                <w:shd w:val="solid" w:color="528DD2" w:fill="528DD2"/>
                <w:lang w:val="it-IT"/>
              </w:rPr>
            </w:pPr>
            <w:r w:rsidRPr="007F56C2">
              <w:rPr>
                <w:rFonts w:ascii="Calibri" w:eastAsia="Times New Roman" w:hAnsi="Calibri"/>
                <w:b/>
                <w:color w:val="FFFFFF"/>
                <w:spacing w:val="-2"/>
                <w:sz w:val="18"/>
                <w:szCs w:val="20"/>
                <w:shd w:val="solid" w:color="528DD2" w:fill="528DD2"/>
                <w:lang w:val="it-IT"/>
              </w:rPr>
              <w:t xml:space="preserve">Decreto Legislativo 25.1.2010 n. 5 </w:t>
            </w:r>
            <w:r w:rsidRPr="007F56C2">
              <w:rPr>
                <w:rFonts w:ascii="Calibri" w:eastAsia="Times New Roman" w:hAnsi="Calibri"/>
                <w:color w:val="FFFFFF"/>
                <w:spacing w:val="-2"/>
                <w:sz w:val="18"/>
                <w:szCs w:val="20"/>
                <w:shd w:val="solid" w:color="528DD2" w:fill="528DD2"/>
                <w:lang w:val="it-IT"/>
              </w:rPr>
              <w:t>“Attuazione della direttiva 2006/54/CE relativa al principio delle pari opportunità e della parità di trattamento fra uomini e</w:t>
            </w:r>
          </w:p>
          <w:p w:rsidR="009D0AC6" w:rsidRPr="007F56C2" w:rsidRDefault="009D0AC6" w:rsidP="007F56C2">
            <w:pPr>
              <w:spacing w:line="217" w:lineRule="exact"/>
              <w:ind w:left="360" w:hanging="144"/>
              <w:textAlignment w:val="baseline"/>
              <w:rPr>
                <w:rFonts w:ascii="Calibri" w:eastAsia="Times New Roman" w:hAnsi="Calibri"/>
                <w:color w:val="FFFFFF"/>
                <w:spacing w:val="-8"/>
                <w:sz w:val="18"/>
                <w:szCs w:val="20"/>
                <w:shd w:val="solid" w:color="528DD2" w:fill="528DD2"/>
                <w:lang w:val="it-IT"/>
              </w:rPr>
            </w:pPr>
            <w:r w:rsidRPr="007F56C2">
              <w:rPr>
                <w:rFonts w:ascii="Calibri" w:eastAsia="Times New Roman" w:hAnsi="Calibri"/>
                <w:color w:val="FFFFFF"/>
                <w:spacing w:val="-8"/>
                <w:sz w:val="18"/>
                <w:szCs w:val="20"/>
                <w:shd w:val="solid" w:color="528DD2" w:fill="528DD2"/>
                <w:lang w:val="it-IT"/>
              </w:rPr>
              <w:t>donne in materia di occupazione e impiego. Modifiche al decreto legislativo 11 aprile 2006, n. 198”</w:t>
            </w:r>
          </w:p>
          <w:p w:rsidR="009D0AC6" w:rsidRPr="007F56C2" w:rsidRDefault="009D0AC6" w:rsidP="007F56C2">
            <w:pPr>
              <w:textAlignment w:val="baseline"/>
              <w:rPr>
                <w:rFonts w:ascii="Calibri" w:hAnsi="Calibri"/>
                <w:color w:val="000000"/>
                <w:sz w:val="20"/>
                <w:szCs w:val="20"/>
                <w:lang w:val="it-IT"/>
              </w:rPr>
            </w:pPr>
          </w:p>
          <w:p w:rsidR="009D0AC6" w:rsidRPr="007F56C2" w:rsidRDefault="009D0AC6" w:rsidP="007F56C2">
            <w:pPr>
              <w:textAlignment w:val="baseline"/>
              <w:rPr>
                <w:rFonts w:ascii="Calibri" w:hAnsi="Calibri"/>
                <w:color w:val="000000"/>
                <w:sz w:val="20"/>
                <w:szCs w:val="20"/>
                <w:lang w:val="it-IT"/>
              </w:rPr>
            </w:pPr>
          </w:p>
        </w:tc>
        <w:tc>
          <w:tcPr>
            <w:tcW w:w="5984" w:type="dxa"/>
          </w:tcPr>
          <w:p w:rsidR="009D0AC6" w:rsidRPr="007F56C2" w:rsidRDefault="009D0AC6" w:rsidP="007F56C2">
            <w:pPr>
              <w:spacing w:before="71" w:line="219" w:lineRule="exact"/>
              <w:jc w:val="both"/>
              <w:textAlignment w:val="baseline"/>
              <w:rPr>
                <w:rFonts w:ascii="Calibri" w:eastAsia="Times New Roman" w:hAnsi="Calibri"/>
                <w:color w:val="000000"/>
                <w:sz w:val="18"/>
                <w:szCs w:val="20"/>
                <w:lang w:val="it-IT"/>
              </w:rPr>
            </w:pPr>
            <w:r w:rsidRPr="007F56C2">
              <w:rPr>
                <w:rFonts w:ascii="Calibri" w:eastAsia="Times New Roman" w:hAnsi="Calibri"/>
                <w:color w:val="000000"/>
                <w:sz w:val="18"/>
                <w:szCs w:val="20"/>
                <w:lang w:val="it-IT"/>
              </w:rPr>
              <w:t>Le disposizioni del decreto hanno ad oggetto le misure volte ad eliminare ogni discriminazione basata sul sesso, che abbia come conseguenza o come scopo di compromettere o di impedire il riconoscimento, il godimento o l'esercizio dei diritti umani e delle libertà fondamentali in campo politico, economico, sociale, culturale e civile o in ogni altro campo.</w:t>
            </w:r>
          </w:p>
          <w:p w:rsidR="009D0AC6" w:rsidRPr="007F56C2" w:rsidRDefault="009D0AC6" w:rsidP="007F56C2">
            <w:pPr>
              <w:spacing w:line="217" w:lineRule="exact"/>
              <w:jc w:val="both"/>
              <w:textAlignment w:val="baseline"/>
              <w:rPr>
                <w:rFonts w:ascii="Calibri" w:eastAsia="Times New Roman" w:hAnsi="Calibri"/>
                <w:color w:val="000000"/>
                <w:sz w:val="18"/>
                <w:szCs w:val="20"/>
                <w:lang w:val="it-IT"/>
              </w:rPr>
            </w:pPr>
            <w:r w:rsidRPr="007F56C2">
              <w:rPr>
                <w:rFonts w:ascii="Calibri" w:eastAsia="Times New Roman" w:hAnsi="Calibri"/>
                <w:color w:val="000000"/>
                <w:sz w:val="18"/>
                <w:szCs w:val="20"/>
                <w:lang w:val="it-IT"/>
              </w:rPr>
              <w:t>L'obiettivo della parità di trattamento e di opportunità tra donne e uomini deve essere tenuto presente nella formulazione e attuazione, a tutti i livelli e ad opera di tutti gli attori, di leggi, regolamenti, atti amministrativi, politiche e attività.</w:t>
            </w:r>
          </w:p>
        </w:tc>
      </w:tr>
    </w:tbl>
    <w:p w:rsidR="009D0AC6" w:rsidRPr="00944A93" w:rsidRDefault="009D0AC6" w:rsidP="00944A93">
      <w:pPr>
        <w:textAlignment w:val="baseline"/>
        <w:rPr>
          <w:rFonts w:ascii="Calibri" w:hAnsi="Calibri"/>
          <w:color w:val="000000"/>
          <w:lang w:val="it-IT"/>
        </w:rPr>
        <w:sectPr w:rsidR="009D0AC6" w:rsidRPr="00944A93" w:rsidSect="002F6FF6">
          <w:pgSz w:w="11907" w:h="16843"/>
          <w:pgMar w:top="1701" w:right="1418" w:bottom="1134" w:left="1418" w:header="720" w:footer="720" w:gutter="0"/>
          <w:pgBorders w:offsetFrom="page">
            <w:bottom w:val="single" w:sz="6" w:space="24" w:color="000000"/>
          </w:pgBorders>
          <w:cols w:space="720"/>
        </w:sectPr>
      </w:pPr>
      <w:r>
        <w:rPr>
          <w:rFonts w:ascii="Calibri" w:hAnsi="Calibri"/>
          <w:color w:val="000000"/>
          <w:lang w:val="it-IT"/>
        </w:rPr>
        <w:br w:type="page"/>
      </w:r>
      <w:r w:rsidR="00164427">
        <w:rPr>
          <w:noProof/>
          <w:lang w:val="it-IT" w:eastAsia="it-IT"/>
        </w:rPr>
        <w:lastRenderedPageBreak/>
        <w:pict>
          <v:shape id="_x0000_s1060" type="#_x0000_t202" style="position:absolute;margin-left:233.3pt;margin-top:87.2pt;width:293pt;height:97.85pt;z-index:-43;mso-wrap-distance-left:0;mso-wrap-distance-right:0;mso-position-horizontal-relative:page;mso-position-vertical-relative:page" filled="f" stroked="f">
            <v:textbox style="mso-next-textbox:#_x0000_s1060" inset="0,0,0,0">
              <w:txbxContent>
                <w:p w:rsidR="00164427" w:rsidRDefault="00164427">
                  <w:pPr>
                    <w:spacing w:before="20" w:line="184" w:lineRule="exact"/>
                    <w:jc w:val="both"/>
                    <w:textAlignment w:val="baseline"/>
                    <w:rPr>
                      <w:rFonts w:ascii="Calibri" w:hAnsi="Calibri"/>
                      <w:b/>
                      <w:color w:val="000000"/>
                      <w:spacing w:val="-1"/>
                      <w:sz w:val="18"/>
                      <w:lang w:val="it-IT"/>
                    </w:rPr>
                  </w:pPr>
                  <w:r>
                    <w:rPr>
                      <w:rFonts w:ascii="Calibri" w:hAnsi="Calibri"/>
                      <w:b/>
                      <w:color w:val="000000"/>
                      <w:spacing w:val="-1"/>
                      <w:sz w:val="18"/>
                      <w:lang w:val="it-IT"/>
                    </w:rPr>
                    <w:t>Titolo III</w:t>
                  </w:r>
                </w:p>
                <w:p w:rsidR="00164427" w:rsidRDefault="00164427">
                  <w:pPr>
                    <w:spacing w:before="4" w:after="4" w:line="218" w:lineRule="exact"/>
                    <w:jc w:val="both"/>
                    <w:textAlignment w:val="baseline"/>
                    <w:rPr>
                      <w:rFonts w:ascii="Calibri" w:hAnsi="Calibri"/>
                      <w:color w:val="000000"/>
                      <w:sz w:val="18"/>
                      <w:lang w:val="it-IT"/>
                    </w:rPr>
                  </w:pPr>
                  <w:r>
                    <w:rPr>
                      <w:rFonts w:ascii="Calibri" w:hAnsi="Calibri"/>
                      <w:color w:val="000000"/>
                      <w:sz w:val="18"/>
                      <w:lang w:val="it-IT"/>
                    </w:rPr>
                    <w:t>La Carta dei doveri delle amministrazioni pubbliche raccoglierà in un unico provvedimento i diritti dei cittadini e i doveri delle pubbliche amministrazioni nei loro confronti, in modo da definire con chiarezza quali comportamenti l’amministrazione è obbligata a tenere o a evitare nello svolgimento delle proprie attività e nell’erogazione dei servizi, con individuazione delle sanzioni da applicare in caso di mancato adempimento degli stessi obblighi. I principi e criteri cui dovrà attenersi il Governo nell'emanazione della Carta dei doveri sono i seguenti:</w:t>
                  </w:r>
                </w:p>
              </w:txbxContent>
            </v:textbox>
            <w10:wrap type="square" anchorx="page" anchory="page"/>
          </v:shape>
        </w:pict>
      </w:r>
      <w:r w:rsidR="00164427">
        <w:rPr>
          <w:noProof/>
          <w:lang w:val="it-IT" w:eastAsia="it-IT"/>
        </w:rPr>
        <w:pict>
          <v:shape id="_x0000_s1061" type="#_x0000_t202" style="position:absolute;margin-left:237.1pt;margin-top:196pt;width:289.2pt;height:76.65pt;z-index:-42;mso-wrap-distance-left:0;mso-wrap-distance-right:0;mso-position-horizontal-relative:page;mso-position-vertical-relative:page" filled="f" stroked="f">
            <v:textbox style="mso-next-textbox:#_x0000_s1061" inset="0,0,0,0">
              <w:txbxContent>
                <w:p w:rsidR="00164427" w:rsidRDefault="00164427" w:rsidP="00C00448">
                  <w:pPr>
                    <w:numPr>
                      <w:ilvl w:val="0"/>
                      <w:numId w:val="3"/>
                    </w:numPr>
                    <w:spacing w:before="2" w:line="217" w:lineRule="exact"/>
                    <w:ind w:left="216" w:hanging="216"/>
                    <w:jc w:val="both"/>
                    <w:textAlignment w:val="baseline"/>
                    <w:rPr>
                      <w:rFonts w:ascii="Calibri" w:hAnsi="Calibri"/>
                      <w:b/>
                      <w:color w:val="000000"/>
                      <w:sz w:val="18"/>
                      <w:lang w:val="it-IT"/>
                    </w:rPr>
                  </w:pPr>
                  <w:r>
                    <w:rPr>
                      <w:rFonts w:ascii="Calibri" w:hAnsi="Calibri"/>
                      <w:b/>
                      <w:color w:val="000000"/>
                      <w:sz w:val="18"/>
                      <w:lang w:val="it-IT"/>
                    </w:rPr>
                    <w:t>Trasparenza</w:t>
                  </w:r>
                  <w:r>
                    <w:rPr>
                      <w:rFonts w:ascii="Calibri" w:hAnsi="Calibri"/>
                      <w:color w:val="000000"/>
                      <w:sz w:val="18"/>
                      <w:lang w:val="it-IT"/>
                    </w:rPr>
                    <w:t>, come prevede il decreto legislativo di riforma del lavoro pubblico n.150/2009, consiste nella accessibilità totale attraverso la pubblicazione sui siti internet delle pubbliche amministrazioni, delle informazioni relative all'organizzazione, all'utilizzo delle risorse per il perseguimento delle funzioni istituzionali, ai risultati conseguiti, allo scopo di favorire forme diffuse di controllo del rispetto dei principi di buon andamento e imparzialità.</w:t>
                  </w:r>
                </w:p>
              </w:txbxContent>
            </v:textbox>
            <w10:wrap type="square" anchorx="page" anchory="page"/>
          </v:shape>
        </w:pict>
      </w:r>
      <w:r w:rsidR="00164427">
        <w:rPr>
          <w:noProof/>
          <w:lang w:val="it-IT" w:eastAsia="it-IT"/>
        </w:rPr>
        <w:pict>
          <v:shape id="_x0000_s1062" type="#_x0000_t202" style="position:absolute;margin-left:237.6pt;margin-top:279pt;width:286.55pt;height:11.6pt;z-index:-41;mso-wrap-distance-left:0;mso-wrap-distance-right:0;mso-position-horizontal-relative:page;mso-position-vertical-relative:page" filled="f" stroked="f">
            <v:textbox style="mso-next-textbox:#_x0000_s1062" inset="0,0,0,0">
              <w:txbxContent>
                <w:p w:rsidR="00164427" w:rsidRDefault="00164427" w:rsidP="00C00448">
                  <w:pPr>
                    <w:numPr>
                      <w:ilvl w:val="0"/>
                      <w:numId w:val="3"/>
                    </w:numPr>
                    <w:spacing w:before="24" w:after="15" w:line="184" w:lineRule="exact"/>
                    <w:ind w:left="216" w:hanging="216"/>
                    <w:textAlignment w:val="baseline"/>
                    <w:rPr>
                      <w:rFonts w:ascii="Calibri" w:hAnsi="Calibri"/>
                      <w:b/>
                      <w:color w:val="000000"/>
                      <w:spacing w:val="5"/>
                      <w:sz w:val="18"/>
                      <w:lang w:val="it-IT"/>
                    </w:rPr>
                  </w:pPr>
                  <w:r>
                    <w:rPr>
                      <w:rFonts w:ascii="Calibri" w:hAnsi="Calibri"/>
                      <w:b/>
                      <w:color w:val="000000"/>
                      <w:spacing w:val="5"/>
                      <w:sz w:val="18"/>
                      <w:lang w:val="it-IT"/>
                    </w:rPr>
                    <w:t>Eliminazione delle molestie amministrative</w:t>
                  </w:r>
                  <w:r>
                    <w:rPr>
                      <w:rFonts w:ascii="Calibri" w:hAnsi="Calibri"/>
                      <w:color w:val="000000"/>
                      <w:spacing w:val="5"/>
                      <w:sz w:val="18"/>
                      <w:lang w:val="it-IT"/>
                    </w:rPr>
                    <w:t>, l'Amministrazione deve</w:t>
                  </w:r>
                </w:p>
              </w:txbxContent>
            </v:textbox>
            <w10:wrap type="square" anchorx="page" anchory="page"/>
          </v:shape>
        </w:pict>
      </w:r>
      <w:r w:rsidR="00164427">
        <w:rPr>
          <w:noProof/>
          <w:lang w:val="it-IT" w:eastAsia="it-IT"/>
        </w:rPr>
        <w:pict>
          <v:shape id="_x0000_s1063" type="#_x0000_t202" style="position:absolute;margin-left:248.4pt;margin-top:291.45pt;width:275.5pt;height:10.45pt;z-index:-40;mso-wrap-distance-left:0;mso-wrap-distance-right:0;mso-position-horizontal-relative:page;mso-position-vertical-relative:page" filled="f" stroked="f">
            <v:textbox style="mso-next-textbox:#_x0000_s1063" inset="0,0,0,0">
              <w:txbxContent>
                <w:p w:rsidR="00164427" w:rsidRDefault="00164427">
                  <w:pPr>
                    <w:spacing w:before="20" w:line="184" w:lineRule="exact"/>
                    <w:textAlignment w:val="baseline"/>
                    <w:rPr>
                      <w:rFonts w:ascii="Calibri" w:hAnsi="Calibri"/>
                      <w:color w:val="000000"/>
                      <w:spacing w:val="-2"/>
                      <w:sz w:val="18"/>
                      <w:lang w:val="it-IT"/>
                    </w:rPr>
                  </w:pPr>
                  <w:r>
                    <w:rPr>
                      <w:rFonts w:ascii="Calibri" w:hAnsi="Calibri"/>
                      <w:color w:val="000000"/>
                      <w:spacing w:val="-2"/>
                      <w:sz w:val="18"/>
                      <w:lang w:val="it-IT"/>
                    </w:rPr>
                    <w:t>astenersi da qualsiasi azione che determini inutile molestia per i cittadini: si</w:t>
                  </w:r>
                </w:p>
              </w:txbxContent>
            </v:textbox>
            <w10:wrap type="square" anchorx="page" anchory="page"/>
          </v:shape>
        </w:pict>
      </w:r>
      <w:r w:rsidR="00164427">
        <w:rPr>
          <w:noProof/>
          <w:lang w:val="it-IT" w:eastAsia="it-IT"/>
        </w:rPr>
        <w:pict>
          <v:shape id="_x0000_s1064" type="#_x0000_t202" style="position:absolute;margin-left:237.35pt;margin-top:301.9pt;width:288.75pt;height:54.75pt;z-index:-39;mso-wrap-distance-left:0;mso-wrap-distance-right:0;mso-position-horizontal-relative:page;mso-position-vertical-relative:page" filled="f" stroked="f">
            <v:textbox style="mso-next-textbox:#_x0000_s1064" inset="0,0,0,0">
              <w:txbxContent>
                <w:p w:rsidR="00164427" w:rsidRDefault="00164427">
                  <w:pPr>
                    <w:spacing w:before="8" w:line="184" w:lineRule="exact"/>
                    <w:ind w:left="216"/>
                    <w:textAlignment w:val="baseline"/>
                    <w:rPr>
                      <w:rFonts w:ascii="Calibri" w:hAnsi="Calibri"/>
                      <w:color w:val="000000"/>
                      <w:sz w:val="18"/>
                      <w:lang w:val="it-IT"/>
                    </w:rPr>
                  </w:pPr>
                  <w:r>
                    <w:rPr>
                      <w:rFonts w:ascii="Calibri" w:hAnsi="Calibri"/>
                      <w:color w:val="000000"/>
                      <w:sz w:val="18"/>
                      <w:lang w:val="it-IT"/>
                    </w:rPr>
                    <w:t>prevedranno sanzioni per chi avanza richieste di pagamenti già adempiuti.</w:t>
                  </w:r>
                </w:p>
                <w:p w:rsidR="00164427" w:rsidRDefault="00164427" w:rsidP="00C00448">
                  <w:pPr>
                    <w:numPr>
                      <w:ilvl w:val="0"/>
                      <w:numId w:val="3"/>
                    </w:numPr>
                    <w:spacing w:before="121" w:line="218" w:lineRule="exact"/>
                    <w:ind w:left="216" w:hanging="216"/>
                    <w:jc w:val="both"/>
                    <w:textAlignment w:val="baseline"/>
                    <w:rPr>
                      <w:rFonts w:ascii="Calibri" w:hAnsi="Calibri"/>
                      <w:b/>
                      <w:color w:val="000000"/>
                      <w:sz w:val="18"/>
                      <w:lang w:val="it-IT"/>
                    </w:rPr>
                  </w:pPr>
                  <w:r>
                    <w:rPr>
                      <w:rFonts w:ascii="Calibri" w:hAnsi="Calibri"/>
                      <w:b/>
                      <w:color w:val="000000"/>
                      <w:sz w:val="18"/>
                      <w:lang w:val="it-IT"/>
                    </w:rPr>
                    <w:t>Tempi ragionevoli di adozione dei provvedimenti</w:t>
                  </w:r>
                  <w:r>
                    <w:rPr>
                      <w:rFonts w:ascii="Calibri" w:hAnsi="Calibri"/>
                      <w:color w:val="000000"/>
                      <w:sz w:val="18"/>
                      <w:lang w:val="it-IT"/>
                    </w:rPr>
                    <w:t>, e progressiva riduzione dei tempi di risposta delle Amministrazioni.</w:t>
                  </w:r>
                </w:p>
                <w:p w:rsidR="00164427" w:rsidRDefault="00164427" w:rsidP="00C00448">
                  <w:pPr>
                    <w:numPr>
                      <w:ilvl w:val="0"/>
                      <w:numId w:val="3"/>
                    </w:numPr>
                    <w:spacing w:before="156" w:line="185" w:lineRule="exact"/>
                    <w:ind w:left="216" w:hanging="216"/>
                    <w:jc w:val="both"/>
                    <w:textAlignment w:val="baseline"/>
                    <w:rPr>
                      <w:rFonts w:ascii="Calibri" w:hAnsi="Calibri"/>
                      <w:b/>
                      <w:color w:val="000000"/>
                      <w:sz w:val="18"/>
                      <w:lang w:val="it-IT"/>
                    </w:rPr>
                  </w:pPr>
                  <w:r>
                    <w:rPr>
                      <w:rFonts w:ascii="Calibri" w:hAnsi="Calibri"/>
                      <w:b/>
                      <w:color w:val="000000"/>
                      <w:sz w:val="18"/>
                      <w:lang w:val="it-IT"/>
                    </w:rPr>
                    <w:t>Cortesia e disponibilità</w:t>
                  </w:r>
                  <w:r>
                    <w:rPr>
                      <w:rFonts w:ascii="Calibri" w:hAnsi="Calibri"/>
                      <w:color w:val="000000"/>
                      <w:sz w:val="18"/>
                      <w:lang w:val="it-IT"/>
                    </w:rPr>
                    <w:t>, tutti i pubblici dipendenti dovranno usare cortesia</w:t>
                  </w:r>
                </w:p>
              </w:txbxContent>
            </v:textbox>
            <w10:wrap type="square" anchorx="page" anchory="page"/>
          </v:shape>
        </w:pict>
      </w:r>
      <w:r w:rsidR="00164427">
        <w:rPr>
          <w:noProof/>
          <w:lang w:val="it-IT" w:eastAsia="it-IT"/>
        </w:rPr>
        <w:pict>
          <v:shape id="_x0000_s1065" type="#_x0000_t202" style="position:absolute;margin-left:248.4pt;margin-top:357.5pt;width:275.5pt;height:11.15pt;z-index:-38;mso-wrap-distance-left:0;mso-wrap-distance-right:0;mso-position-horizontal-relative:page;mso-position-vertical-relative:page" filled="f" stroked="f">
            <v:textbox style="mso-next-textbox:#_x0000_s1065" inset="0,0,0,0">
              <w:txbxContent>
                <w:p w:rsidR="00164427" w:rsidRDefault="00164427">
                  <w:pPr>
                    <w:spacing w:before="33" w:after="4" w:line="185" w:lineRule="exact"/>
                    <w:textAlignment w:val="baseline"/>
                    <w:rPr>
                      <w:rFonts w:ascii="Calibri" w:hAnsi="Calibri"/>
                      <w:color w:val="000000"/>
                      <w:sz w:val="18"/>
                      <w:lang w:val="it-IT"/>
                    </w:rPr>
                  </w:pPr>
                  <w:r>
                    <w:rPr>
                      <w:rFonts w:ascii="Calibri" w:hAnsi="Calibri"/>
                      <w:color w:val="000000"/>
                      <w:sz w:val="18"/>
                      <w:lang w:val="it-IT"/>
                    </w:rPr>
                    <w:t>e disponibilità nei confronti dei cittadini, da considerare come un cliente</w:t>
                  </w:r>
                </w:p>
              </w:txbxContent>
            </v:textbox>
            <w10:wrap type="square" anchorx="page" anchory="page"/>
          </v:shape>
        </w:pict>
      </w:r>
      <w:r w:rsidR="00164427">
        <w:rPr>
          <w:noProof/>
          <w:lang w:val="it-IT" w:eastAsia="it-IT"/>
        </w:rPr>
        <w:pict>
          <v:shape id="_x0000_s1066" type="#_x0000_t202" style="position:absolute;margin-left:248.4pt;margin-top:368.65pt;width:275.75pt;height:10.05pt;z-index:-37;mso-wrap-distance-left:0;mso-wrap-distance-right:0;mso-position-horizontal-relative:page;mso-position-vertical-relative:page" filled="f" stroked="f">
            <v:textbox style="mso-next-textbox:#_x0000_s1066" inset="0,0,0,0">
              <w:txbxContent>
                <w:p w:rsidR="00164427" w:rsidRDefault="00164427">
                  <w:pPr>
                    <w:spacing w:before="12" w:line="175" w:lineRule="exact"/>
                    <w:textAlignment w:val="baseline"/>
                    <w:rPr>
                      <w:rFonts w:ascii="Calibri" w:hAnsi="Calibri"/>
                      <w:color w:val="000000"/>
                      <w:sz w:val="18"/>
                      <w:lang w:val="it-IT"/>
                    </w:rPr>
                  </w:pPr>
                  <w:r>
                    <w:rPr>
                      <w:rFonts w:ascii="Calibri" w:hAnsi="Calibri"/>
                      <w:color w:val="000000"/>
                      <w:sz w:val="18"/>
                      <w:lang w:val="it-IT"/>
                    </w:rPr>
                    <w:t>della Pubblica Amministrazione, dalla quale ha diritto a ricevere servizi di</w:t>
                  </w:r>
                </w:p>
              </w:txbxContent>
            </v:textbox>
            <w10:wrap type="square" anchorx="page" anchory="page"/>
          </v:shape>
        </w:pict>
      </w:r>
      <w:r w:rsidR="00164427">
        <w:rPr>
          <w:noProof/>
          <w:lang w:val="it-IT" w:eastAsia="it-IT"/>
        </w:rPr>
        <w:pict>
          <v:shape id="_x0000_s1067" type="#_x0000_t202" style="position:absolute;margin-left:243.45pt;margin-top:380.25pt;width:36.55pt;height:10.45pt;z-index:-36;mso-wrap-distance-left:0;mso-wrap-distance-right:0;mso-position-horizontal-relative:page;mso-position-vertical-relative:page" filled="f" stroked="f">
            <v:textbox style="mso-next-textbox:#_x0000_s1067" inset="0,0,0,0">
              <w:txbxContent>
                <w:p w:rsidR="00164427" w:rsidRDefault="00164427">
                  <w:pPr>
                    <w:spacing w:before="20" w:line="179" w:lineRule="exact"/>
                    <w:textAlignment w:val="baseline"/>
                    <w:rPr>
                      <w:rFonts w:ascii="Calibri" w:hAnsi="Calibri"/>
                      <w:color w:val="000000"/>
                      <w:spacing w:val="7"/>
                      <w:sz w:val="18"/>
                      <w:lang w:val="it-IT"/>
                    </w:rPr>
                  </w:pPr>
                  <w:r>
                    <w:rPr>
                      <w:rFonts w:ascii="Calibri" w:hAnsi="Calibri"/>
                      <w:color w:val="000000"/>
                      <w:spacing w:val="7"/>
                      <w:sz w:val="18"/>
                      <w:lang w:val="it-IT"/>
                    </w:rPr>
                    <w:t>qualità.</w:t>
                  </w:r>
                </w:p>
              </w:txbxContent>
            </v:textbox>
            <w10:wrap type="square" anchorx="page" anchory="page"/>
          </v:shape>
        </w:pict>
      </w:r>
      <w:r w:rsidR="00164427">
        <w:rPr>
          <w:noProof/>
          <w:lang w:val="it-IT" w:eastAsia="it-IT"/>
        </w:rPr>
        <w:pict>
          <v:shape id="_x0000_s1068" type="#_x0000_t202" style="position:absolute;margin-left:237.6pt;margin-top:395.4pt;width:288.5pt;height:43.7pt;z-index:-35;mso-wrap-distance-left:0;mso-wrap-distance-right:0;mso-position-horizontal-relative:page;mso-position-vertical-relative:page" filled="f" stroked="f">
            <v:textbox style="mso-next-textbox:#_x0000_s1068" inset="0,0,0,0">
              <w:txbxContent>
                <w:p w:rsidR="00164427" w:rsidRDefault="00164427" w:rsidP="00C00448">
                  <w:pPr>
                    <w:numPr>
                      <w:ilvl w:val="0"/>
                      <w:numId w:val="3"/>
                    </w:numPr>
                    <w:spacing w:before="2" w:line="214" w:lineRule="exact"/>
                    <w:ind w:left="216" w:hanging="216"/>
                    <w:jc w:val="both"/>
                    <w:textAlignment w:val="baseline"/>
                    <w:rPr>
                      <w:rFonts w:ascii="Calibri" w:hAnsi="Calibri"/>
                      <w:b/>
                      <w:color w:val="000000"/>
                      <w:sz w:val="18"/>
                      <w:lang w:val="it-IT"/>
                    </w:rPr>
                  </w:pPr>
                  <w:r>
                    <w:rPr>
                      <w:rFonts w:ascii="Calibri" w:hAnsi="Calibri"/>
                      <w:b/>
                      <w:color w:val="000000"/>
                      <w:sz w:val="18"/>
                      <w:lang w:val="it-IT"/>
                    </w:rPr>
                    <w:t>Chiarezza e semplicità del linguaggio</w:t>
                  </w:r>
                  <w:r>
                    <w:rPr>
                      <w:rFonts w:ascii="Calibri" w:hAnsi="Calibri"/>
                      <w:color w:val="000000"/>
                      <w:sz w:val="18"/>
                      <w:lang w:val="it-IT"/>
                    </w:rPr>
                    <w:t>, il linguaggio utilizzato nei provvedimenti amministrativi dovrà essere semplice e chiaro per consentire ai cittadini anche un controllo sull'attività svolta dalla Pubblica Amministrazione.</w:t>
                  </w:r>
                </w:p>
              </w:txbxContent>
            </v:textbox>
            <w10:wrap type="square" anchorx="page" anchory="page"/>
          </v:shape>
        </w:pict>
      </w:r>
      <w:r w:rsidR="00164427">
        <w:rPr>
          <w:noProof/>
          <w:lang w:val="it-IT" w:eastAsia="it-IT"/>
        </w:rPr>
        <w:pict>
          <v:shape id="_x0000_s1069" type="#_x0000_t202" style="position:absolute;margin-left:237.6pt;margin-top:445.35pt;width:288.5pt;height:43.7pt;z-index:-34;mso-wrap-distance-left:0;mso-wrap-distance-right:0;mso-position-horizontal-relative:page;mso-position-vertical-relative:page" filled="f" stroked="f">
            <v:textbox style="mso-next-textbox:#_x0000_s1069" inset="0,0,0,0">
              <w:txbxContent>
                <w:p w:rsidR="00164427" w:rsidRDefault="00164427" w:rsidP="00C00448">
                  <w:pPr>
                    <w:numPr>
                      <w:ilvl w:val="0"/>
                      <w:numId w:val="3"/>
                    </w:numPr>
                    <w:spacing w:before="2" w:line="217" w:lineRule="exact"/>
                    <w:ind w:left="216" w:hanging="216"/>
                    <w:jc w:val="both"/>
                    <w:textAlignment w:val="baseline"/>
                    <w:rPr>
                      <w:rFonts w:ascii="Calibri" w:hAnsi="Calibri"/>
                      <w:b/>
                      <w:color w:val="000000"/>
                      <w:spacing w:val="1"/>
                      <w:sz w:val="18"/>
                      <w:lang w:val="it-IT"/>
                    </w:rPr>
                  </w:pPr>
                  <w:r>
                    <w:rPr>
                      <w:rFonts w:ascii="Calibri" w:hAnsi="Calibri"/>
                      <w:b/>
                      <w:color w:val="000000"/>
                      <w:spacing w:val="1"/>
                      <w:sz w:val="18"/>
                      <w:lang w:val="it-IT"/>
                    </w:rPr>
                    <w:t>Accesso ai servizi</w:t>
                  </w:r>
                  <w:r>
                    <w:rPr>
                      <w:rFonts w:ascii="Calibri" w:hAnsi="Calibri"/>
                      <w:color w:val="000000"/>
                      <w:spacing w:val="1"/>
                      <w:sz w:val="18"/>
                      <w:lang w:val="it-IT"/>
                    </w:rPr>
                    <w:t>, le amministrazioni pubbliche e i gestori dei servizi pubblici devono garantire agli utenti l'accesso più facile e rapido alle informazioni e ai servizi offerti tramite l'utilizzo delle tecnologie telematiche.</w:t>
                  </w:r>
                </w:p>
              </w:txbxContent>
            </v:textbox>
            <w10:wrap type="square" anchorx="page" anchory="page"/>
          </v:shape>
        </w:pict>
      </w:r>
      <w:r w:rsidR="00164427">
        <w:rPr>
          <w:noProof/>
          <w:lang w:val="it-IT" w:eastAsia="it-IT"/>
        </w:rPr>
        <w:pict>
          <v:shape id="_x0000_s1070" type="#_x0000_t202" style="position:absolute;margin-left:237.35pt;margin-top:494.95pt;width:288.75pt;height:54.8pt;z-index:-33;mso-wrap-distance-left:0;mso-wrap-distance-right:0;mso-position-horizontal-relative:page;mso-position-vertical-relative:page" filled="f" stroked="f">
            <v:textbox style="mso-next-textbox:#_x0000_s1070" inset="0,0,0,0">
              <w:txbxContent>
                <w:p w:rsidR="00164427" w:rsidRDefault="00164427" w:rsidP="00C00448">
                  <w:pPr>
                    <w:numPr>
                      <w:ilvl w:val="0"/>
                      <w:numId w:val="3"/>
                    </w:numPr>
                    <w:spacing w:before="6" w:line="216" w:lineRule="exact"/>
                    <w:ind w:left="216" w:hanging="216"/>
                    <w:jc w:val="both"/>
                    <w:textAlignment w:val="baseline"/>
                    <w:rPr>
                      <w:rFonts w:ascii="Calibri" w:hAnsi="Calibri"/>
                      <w:b/>
                      <w:color w:val="000000"/>
                      <w:sz w:val="18"/>
                      <w:lang w:val="it-IT"/>
                    </w:rPr>
                  </w:pPr>
                  <w:r>
                    <w:rPr>
                      <w:rFonts w:ascii="Calibri" w:hAnsi="Calibri"/>
                      <w:b/>
                      <w:color w:val="000000"/>
                      <w:sz w:val="18"/>
                      <w:lang w:val="it-IT"/>
                    </w:rPr>
                    <w:t>Documentazione amministrativa</w:t>
                  </w:r>
                  <w:r>
                    <w:rPr>
                      <w:rFonts w:ascii="Calibri" w:hAnsi="Calibri"/>
                      <w:color w:val="000000"/>
                      <w:sz w:val="18"/>
                      <w:lang w:val="it-IT"/>
                    </w:rPr>
                    <w:t>, si vieta alle amministrazioni di richiedere al cittadino e alle imprese informazioni, dati e documenti in possesso della stessa o di altre amministrazioni pubbliche, stabilendo il principio dell'acquisizione diretta, anche tramite l'accesso per via telematica alle banche dati delle amministrazioni certificanti.</w:t>
                  </w:r>
                </w:p>
              </w:txbxContent>
            </v:textbox>
            <w10:wrap type="square" anchorx="page" anchory="page"/>
          </v:shape>
        </w:pict>
      </w:r>
      <w:r w:rsidR="00164427">
        <w:rPr>
          <w:noProof/>
          <w:lang w:val="it-IT" w:eastAsia="it-IT"/>
        </w:rPr>
        <w:pict>
          <v:shape id="_x0000_s1071" type="#_x0000_t202" style="position:absolute;margin-left:237.6pt;margin-top:556pt;width:288.25pt;height:22.15pt;z-index:-32;mso-wrap-distance-left:0;mso-wrap-distance-right:0;mso-position-horizontal-relative:page;mso-position-vertical-relative:page" filled="f" stroked="f">
            <v:textbox style="mso-next-textbox:#_x0000_s1071" inset="0,0,0,0">
              <w:txbxContent>
                <w:p w:rsidR="00164427" w:rsidRDefault="00164427" w:rsidP="00C00448">
                  <w:pPr>
                    <w:numPr>
                      <w:ilvl w:val="0"/>
                      <w:numId w:val="3"/>
                    </w:numPr>
                    <w:spacing w:before="2" w:line="213" w:lineRule="exact"/>
                    <w:ind w:left="216" w:hanging="216"/>
                    <w:textAlignment w:val="baseline"/>
                    <w:rPr>
                      <w:rFonts w:ascii="Calibri" w:hAnsi="Calibri"/>
                      <w:b/>
                      <w:color w:val="000000"/>
                      <w:sz w:val="18"/>
                      <w:lang w:val="it-IT"/>
                    </w:rPr>
                  </w:pPr>
                  <w:r>
                    <w:rPr>
                      <w:rFonts w:ascii="Calibri" w:hAnsi="Calibri"/>
                      <w:b/>
                      <w:color w:val="000000"/>
                      <w:sz w:val="18"/>
                      <w:lang w:val="it-IT"/>
                    </w:rPr>
                    <w:t>Strumenti e poteri sostitutivi</w:t>
                  </w:r>
                  <w:r>
                    <w:rPr>
                      <w:rFonts w:ascii="Calibri" w:hAnsi="Calibri"/>
                      <w:color w:val="000000"/>
                      <w:sz w:val="18"/>
                      <w:lang w:val="it-IT"/>
                    </w:rPr>
                    <w:t>, si regolerà il ricorso agli strumenti sostitutivi, da attivare in caso di omissioni, inadempienze e ritardi.</w:t>
                  </w:r>
                </w:p>
              </w:txbxContent>
            </v:textbox>
            <w10:wrap type="square" anchorx="page" anchory="page"/>
          </v:shape>
        </w:pict>
      </w:r>
      <w:r w:rsidR="00164427">
        <w:rPr>
          <w:noProof/>
          <w:lang w:val="it-IT" w:eastAsia="it-IT"/>
        </w:rPr>
        <w:pict>
          <v:shape id="_x0000_s1072" type="#_x0000_t202" style="position:absolute;margin-left:63.6pt;margin-top:85.7pt;width:164.15pt;height:501.35pt;z-index:-31;mso-wrap-distance-left:0;mso-wrap-distance-right:0;mso-position-horizontal-relative:page;mso-position-vertical-relative:page" fillcolor="#4f81bd" stroked="f">
            <v:textbox style="mso-next-textbox:#_x0000_s1072" inset="0,0,0,0">
              <w:txbxContent>
                <w:p w:rsidR="00164427" w:rsidRDefault="00164427">
                  <w:pPr>
                    <w:spacing w:before="3797" w:after="3827" w:line="218" w:lineRule="exact"/>
                    <w:jc w:val="center"/>
                    <w:textAlignment w:val="baseline"/>
                    <w:rPr>
                      <w:rFonts w:ascii="Calibri" w:hAnsi="Calibri"/>
                      <w:b/>
                      <w:color w:val="FFFFFF"/>
                      <w:sz w:val="18"/>
                      <w:shd w:val="solid" w:color="528DD2" w:fill="528DD2"/>
                      <w:lang w:val="it-IT"/>
                    </w:rPr>
                  </w:pPr>
                  <w:r>
                    <w:rPr>
                      <w:rFonts w:ascii="Calibri" w:hAnsi="Calibri"/>
                      <w:b/>
                      <w:color w:val="FFFFFF"/>
                      <w:sz w:val="18"/>
                      <w:shd w:val="solid" w:color="528DD2" w:fill="528DD2"/>
                      <w:lang w:val="it-IT"/>
                    </w:rPr>
                    <w:t>Disegno di Legge 3209 bis</w:t>
                  </w:r>
                  <w:r>
                    <w:rPr>
                      <w:rFonts w:ascii="Calibri" w:hAnsi="Calibri"/>
                      <w:color w:val="FFFFFF"/>
                      <w:sz w:val="18"/>
                      <w:shd w:val="solid" w:color="528DD2" w:fill="528DD2"/>
                      <w:lang w:val="it-IT"/>
                    </w:rPr>
                    <w:t xml:space="preserve">, approvato il </w:t>
                  </w:r>
                  <w:r>
                    <w:rPr>
                      <w:rFonts w:ascii="Calibri" w:hAnsi="Calibri"/>
                      <w:color w:val="FFFFFF"/>
                      <w:sz w:val="18"/>
                      <w:shd w:val="solid" w:color="528DD2" w:fill="528DD2"/>
                      <w:lang w:val="it-IT"/>
                    </w:rPr>
                    <w:br/>
                    <w:t xml:space="preserve">15 settembre 2011 </w:t>
                  </w:r>
                  <w:r>
                    <w:rPr>
                      <w:rFonts w:ascii="Calibri" w:hAnsi="Calibri"/>
                      <w:b/>
                      <w:color w:val="FFFFFF"/>
                      <w:sz w:val="18"/>
                      <w:shd w:val="solid" w:color="528DD2" w:fill="528DD2"/>
                      <w:lang w:val="it-IT"/>
                    </w:rPr>
                    <w:t xml:space="preserve">e </w:t>
                  </w:r>
                  <w:r>
                    <w:rPr>
                      <w:rFonts w:ascii="Calibri" w:hAnsi="Calibri"/>
                      <w:color w:val="FFFFFF"/>
                      <w:sz w:val="18"/>
                      <w:shd w:val="solid" w:color="528DD2" w:fill="528DD2"/>
                      <w:lang w:val="it-IT"/>
                    </w:rPr>
                    <w:t xml:space="preserve">convertito nella </w:t>
                  </w:r>
                  <w:r>
                    <w:rPr>
                      <w:rFonts w:ascii="Calibri" w:hAnsi="Calibri"/>
                      <w:color w:val="FFFFFF"/>
                      <w:sz w:val="18"/>
                      <w:shd w:val="solid" w:color="528DD2" w:fill="528DD2"/>
                      <w:lang w:val="it-IT"/>
                    </w:rPr>
                    <w:br/>
                  </w:r>
                  <w:r>
                    <w:rPr>
                      <w:rFonts w:ascii="Calibri" w:hAnsi="Calibri"/>
                      <w:b/>
                      <w:color w:val="FFFFFF"/>
                      <w:sz w:val="18"/>
                      <w:shd w:val="solid" w:color="528DD2" w:fill="528DD2"/>
                      <w:lang w:val="it-IT"/>
                    </w:rPr>
                    <w:t xml:space="preserve">Legge n. 174/2011 </w:t>
                  </w:r>
                  <w:r>
                    <w:rPr>
                      <w:rFonts w:ascii="Calibri" w:hAnsi="Calibri"/>
                      <w:b/>
                      <w:color w:val="FFFFFF"/>
                      <w:sz w:val="18"/>
                      <w:shd w:val="solid" w:color="528DD2" w:fill="528DD2"/>
                      <w:lang w:val="it-IT"/>
                    </w:rPr>
                    <w:br/>
                  </w:r>
                  <w:r>
                    <w:rPr>
                      <w:rFonts w:ascii="Calibri" w:hAnsi="Calibri"/>
                      <w:color w:val="FFFFFF"/>
                      <w:sz w:val="18"/>
                      <w:shd w:val="solid" w:color="528DD2" w:fill="528DD2"/>
                      <w:lang w:val="it-IT"/>
                    </w:rPr>
                    <w:t xml:space="preserve">"Disposizioni in materia di </w:t>
                  </w:r>
                  <w:r>
                    <w:rPr>
                      <w:rFonts w:ascii="Calibri" w:hAnsi="Calibri"/>
                      <w:color w:val="FFFFFF"/>
                      <w:sz w:val="18"/>
                      <w:shd w:val="solid" w:color="528DD2" w:fill="528DD2"/>
                      <w:lang w:val="it-IT"/>
                    </w:rPr>
                    <w:br/>
                    <w:t xml:space="preserve">semplificazione dei rapporti della </w:t>
                  </w:r>
                  <w:r>
                    <w:rPr>
                      <w:rFonts w:ascii="Calibri" w:hAnsi="Calibri"/>
                      <w:color w:val="FFFFFF"/>
                      <w:sz w:val="18"/>
                      <w:shd w:val="solid" w:color="528DD2" w:fill="528DD2"/>
                      <w:lang w:val="it-IT"/>
                    </w:rPr>
                    <w:br/>
                    <w:t xml:space="preserve">Pubblica Amministrazione con Cittadini e </w:t>
                  </w:r>
                  <w:r>
                    <w:rPr>
                      <w:rFonts w:ascii="Calibri" w:hAnsi="Calibri"/>
                      <w:color w:val="FFFFFF"/>
                      <w:sz w:val="18"/>
                      <w:shd w:val="solid" w:color="528DD2" w:fill="528DD2"/>
                      <w:lang w:val="it-IT"/>
                    </w:rPr>
                    <w:br/>
                    <w:t xml:space="preserve">imprese e delega al Governo per </w:t>
                  </w:r>
                  <w:r>
                    <w:rPr>
                      <w:rFonts w:ascii="Calibri" w:hAnsi="Calibri"/>
                      <w:color w:val="FFFFFF"/>
                      <w:sz w:val="18"/>
                      <w:shd w:val="solid" w:color="528DD2" w:fill="528DD2"/>
                      <w:lang w:val="it-IT"/>
                    </w:rPr>
                    <w:br/>
                    <w:t xml:space="preserve">l'emanazione della Carta dei doveri delle </w:t>
                  </w:r>
                  <w:r>
                    <w:rPr>
                      <w:rFonts w:ascii="Calibri" w:hAnsi="Calibri"/>
                      <w:color w:val="FFFFFF"/>
                      <w:sz w:val="18"/>
                      <w:shd w:val="solid" w:color="528DD2" w:fill="528DD2"/>
                      <w:lang w:val="it-IT"/>
                    </w:rPr>
                    <w:br/>
                    <w:t xml:space="preserve">amministrazioni pubbliche e per la </w:t>
                  </w:r>
                  <w:r>
                    <w:rPr>
                      <w:rFonts w:ascii="Calibri" w:hAnsi="Calibri"/>
                      <w:color w:val="FFFFFF"/>
                      <w:sz w:val="18"/>
                      <w:shd w:val="solid" w:color="528DD2" w:fill="528DD2"/>
                      <w:lang w:val="it-IT"/>
                    </w:rPr>
                    <w:br/>
                    <w:t xml:space="preserve">codificazione in materia di Pubblica </w:t>
                  </w:r>
                  <w:r>
                    <w:rPr>
                      <w:rFonts w:ascii="Calibri" w:hAnsi="Calibri"/>
                      <w:color w:val="FFFFFF"/>
                      <w:sz w:val="18"/>
                      <w:shd w:val="solid" w:color="528DD2" w:fill="528DD2"/>
                      <w:lang w:val="it-IT"/>
                    </w:rPr>
                    <w:br/>
                    <w:t>Amministrazione"</w:t>
                  </w:r>
                </w:p>
              </w:txbxContent>
            </v:textbox>
            <w10:wrap type="square" anchorx="page" anchory="page"/>
          </v:shape>
        </w:pict>
      </w:r>
      <w:r w:rsidR="00164427">
        <w:rPr>
          <w:noProof/>
          <w:lang w:val="it-IT" w:eastAsia="it-IT"/>
        </w:rPr>
        <w:pict>
          <v:shape id="_x0000_s1073" type="#_x0000_t202" style="position:absolute;margin-left:63.35pt;margin-top:810.2pt;width:401.05pt;height:17.65pt;z-index:-30;mso-wrap-distance-left:0;mso-wrap-distance-right:0;mso-position-horizontal-relative:page;mso-position-vertical-relative:page" filled="f" stroked="f">
            <v:textbox style="mso-next-textbox:#_x0000_s1073"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Procura della Repubblica di Campobasso</w:t>
                  </w:r>
                  <w:r>
                    <w:rPr>
                      <w:rFonts w:ascii="Tahoma" w:hAnsi="Tahoma"/>
                      <w:color w:val="FFFFFF"/>
                      <w:sz w:val="20"/>
                      <w:lang w:val="it-IT"/>
                    </w:rPr>
                    <w:t xml:space="preserve"> – </w:t>
                  </w:r>
                  <w:r>
                    <w:rPr>
                      <w:rFonts w:eastAsia="Times New Roman"/>
                      <w:color w:val="FFFFFF"/>
                      <w:sz w:val="28"/>
                      <w:lang w:val="it-IT"/>
                    </w:rPr>
                    <w:t>Carta dei Servizi</w:t>
                  </w:r>
                </w:p>
              </w:txbxContent>
            </v:textbox>
            <w10:wrap type="square" anchorx="page" anchory="page"/>
          </v:shape>
        </w:pict>
      </w:r>
    </w:p>
    <w:p w:rsidR="009D0AC6" w:rsidRPr="00851D09" w:rsidRDefault="00164427" w:rsidP="002D3E06">
      <w:pPr>
        <w:spacing w:before="27" w:line="266" w:lineRule="exact"/>
        <w:jc w:val="both"/>
        <w:textAlignment w:val="baseline"/>
        <w:rPr>
          <w:rFonts w:ascii="Calibri" w:hAnsi="Calibri"/>
          <w:b/>
          <w:color w:val="1B4473"/>
          <w:spacing w:val="1"/>
          <w:lang w:val="it-IT"/>
        </w:rPr>
      </w:pPr>
      <w:r>
        <w:rPr>
          <w:noProof/>
          <w:lang w:val="it-IT" w:eastAsia="it-IT"/>
        </w:rPr>
        <w:lastRenderedPageBreak/>
        <w:pict>
          <v:shape id="_x0000_s1074" type="#_x0000_t202" style="position:absolute;left:0;text-align:left;margin-left:63.35pt;margin-top:810.65pt;width:401.05pt;height:17.15pt;z-index:-29;mso-wrap-distance-left:0;mso-wrap-distance-right:0;mso-position-horizontal-relative:page;mso-position-vertical-relative:page" filled="f" stroked="f">
            <v:textbox style="mso-next-textbox:#_x0000_s1074" inset="0,0,0,0">
              <w:txbxContent>
                <w:p w:rsidR="00164427" w:rsidRDefault="00164427">
                  <w:pPr>
                    <w:tabs>
                      <w:tab w:val="right" w:pos="7992"/>
                    </w:tabs>
                    <w:spacing w:before="5" w:after="32" w:line="295" w:lineRule="exact"/>
                    <w:textAlignment w:val="baseline"/>
                    <w:rPr>
                      <w:rFonts w:eastAsia="Times New Roman"/>
                      <w:b/>
                      <w:color w:val="FFFFFF"/>
                      <w:sz w:val="27"/>
                      <w:lang w:val="it-IT"/>
                    </w:rPr>
                  </w:pPr>
                  <w:r>
                    <w:rPr>
                      <w:rFonts w:eastAsia="Times New Roman"/>
                      <w:b/>
                      <w:color w:val="FFFFFF"/>
                      <w:sz w:val="27"/>
                      <w:lang w:val="it-IT"/>
                    </w:rPr>
                    <w:t>2020</w:t>
                  </w:r>
                  <w:r>
                    <w:rPr>
                      <w:rFonts w:eastAsia="Times New Roman"/>
                      <w:b/>
                      <w:color w:val="FFFFFF"/>
                      <w:sz w:val="27"/>
                      <w:lang w:val="it-IT"/>
                    </w:rPr>
                    <w:tab/>
                    <w:t xml:space="preserve">Procura della Repubblica di Campobasso </w:t>
                  </w:r>
                  <w:r>
                    <w:rPr>
                      <w:rFonts w:ascii="Tahoma" w:hAnsi="Tahoma"/>
                      <w:b/>
                      <w:color w:val="FFFFFF"/>
                      <w:sz w:val="15"/>
                      <w:lang w:val="it-IT"/>
                    </w:rPr>
                    <w:t xml:space="preserve">– </w:t>
                  </w:r>
                  <w:r>
                    <w:rPr>
                      <w:rFonts w:eastAsia="Times New Roman"/>
                      <w:b/>
                      <w:color w:val="FFFFFF"/>
                      <w:sz w:val="27"/>
                      <w:lang w:val="it-IT"/>
                    </w:rPr>
                    <w:t>Carta dei Servizi</w:t>
                  </w:r>
                </w:p>
              </w:txbxContent>
            </v:textbox>
            <w10:wrap type="square" anchorx="page" anchory="page"/>
          </v:shape>
        </w:pict>
      </w:r>
      <w:r w:rsidR="009D0AC6" w:rsidRPr="00851D09">
        <w:rPr>
          <w:rFonts w:ascii="Calibri" w:hAnsi="Calibri"/>
          <w:b/>
          <w:color w:val="1B4473"/>
          <w:spacing w:val="1"/>
          <w:lang w:val="it-IT"/>
        </w:rPr>
        <w:t xml:space="preserve">3. </w:t>
      </w:r>
      <w:r w:rsidR="009D0AC6">
        <w:rPr>
          <w:rFonts w:ascii="Calibri" w:hAnsi="Calibri"/>
          <w:b/>
          <w:color w:val="1B4473"/>
          <w:spacing w:val="1"/>
          <w:lang w:val="it-IT"/>
        </w:rPr>
        <w:t xml:space="preserve"> </w:t>
      </w:r>
      <w:r w:rsidR="009D0AC6" w:rsidRPr="00851D09">
        <w:rPr>
          <w:rFonts w:ascii="Calibri" w:hAnsi="Calibri"/>
          <w:b/>
          <w:color w:val="1B4473"/>
          <w:spacing w:val="1"/>
          <w:lang w:val="it-IT"/>
        </w:rPr>
        <w:t>STORIA DEL PALAZZO DI GIUSTIZIA</w:t>
      </w:r>
    </w:p>
    <w:p w:rsidR="009D0AC6" w:rsidRPr="00851D09" w:rsidRDefault="009D0AC6">
      <w:pPr>
        <w:spacing w:before="260" w:line="300" w:lineRule="exact"/>
        <w:ind w:left="1080" w:right="1440"/>
        <w:jc w:val="both"/>
        <w:textAlignment w:val="baseline"/>
        <w:rPr>
          <w:rFonts w:ascii="Calibri" w:hAnsi="Calibri"/>
          <w:b/>
          <w:color w:val="000000"/>
          <w:lang w:val="it-IT"/>
        </w:rPr>
      </w:pPr>
    </w:p>
    <w:p w:rsidR="009D0AC6" w:rsidRPr="00851D09" w:rsidRDefault="009D0AC6" w:rsidP="003F1171">
      <w:pPr>
        <w:spacing w:before="260" w:line="300" w:lineRule="exact"/>
        <w:jc w:val="both"/>
        <w:textAlignment w:val="baseline"/>
        <w:rPr>
          <w:rFonts w:ascii="Calibri" w:hAnsi="Calibri"/>
          <w:color w:val="000000"/>
          <w:lang w:val="it-IT"/>
        </w:rPr>
      </w:pPr>
      <w:r w:rsidRPr="00851D09">
        <w:rPr>
          <w:rFonts w:ascii="Calibri" w:hAnsi="Calibri"/>
          <w:color w:val="000000"/>
          <w:lang w:val="it-IT"/>
        </w:rPr>
        <w:t xml:space="preserve">Prima della costruzione dell’attuale Palazzo di Giustizia, gli Uffici Giudiziari della città di Campobasso erano situati nei locali attigui al vecchio Ospedale, acquistati nell’anno 1926 ad opera del Sindaco del tempo, Eugenio Grimaldi, dall’Ente Orfanotrofio De </w:t>
      </w:r>
      <w:proofErr w:type="spellStart"/>
      <w:r w:rsidRPr="00851D09">
        <w:rPr>
          <w:rFonts w:ascii="Calibri" w:hAnsi="Calibri"/>
          <w:color w:val="000000"/>
          <w:lang w:val="it-IT"/>
        </w:rPr>
        <w:t>Capoa</w:t>
      </w:r>
      <w:proofErr w:type="spellEnd"/>
      <w:r w:rsidRPr="00851D09">
        <w:rPr>
          <w:rFonts w:ascii="Calibri" w:hAnsi="Calibri"/>
          <w:color w:val="000000"/>
          <w:lang w:val="it-IT"/>
        </w:rPr>
        <w:t xml:space="preserve"> per la somma di £. 450.000.</w:t>
      </w:r>
    </w:p>
    <w:p w:rsidR="009D0AC6" w:rsidRPr="00851D09" w:rsidRDefault="009D0AC6" w:rsidP="003F1171">
      <w:pPr>
        <w:spacing w:before="5" w:line="307" w:lineRule="exact"/>
        <w:jc w:val="both"/>
        <w:textAlignment w:val="baseline"/>
        <w:rPr>
          <w:rFonts w:ascii="Calibri" w:hAnsi="Calibri"/>
          <w:color w:val="000000"/>
          <w:lang w:val="it-IT"/>
        </w:rPr>
      </w:pPr>
      <w:r w:rsidRPr="00851D09">
        <w:rPr>
          <w:rFonts w:ascii="Calibri" w:hAnsi="Calibri"/>
          <w:color w:val="000000"/>
          <w:lang w:val="it-IT"/>
        </w:rPr>
        <w:t xml:space="preserve">Detti locali, però, risultarono ben presto insufficienti, tanto da non poter ospitare la Corte di Assise, ragion per cui il 21 agosto 1928, succeduta l’amministrazione podestarile dell’avvocato Nicola </w:t>
      </w:r>
      <w:proofErr w:type="spellStart"/>
      <w:r w:rsidRPr="00851D09">
        <w:rPr>
          <w:rFonts w:ascii="Calibri" w:hAnsi="Calibri"/>
          <w:color w:val="000000"/>
          <w:lang w:val="it-IT"/>
        </w:rPr>
        <w:t>Correra</w:t>
      </w:r>
      <w:proofErr w:type="spellEnd"/>
      <w:r w:rsidRPr="00851D09">
        <w:rPr>
          <w:rFonts w:ascii="Calibri" w:hAnsi="Calibri"/>
          <w:color w:val="000000"/>
          <w:lang w:val="it-IT"/>
        </w:rPr>
        <w:t>, fu disposta la costruzione di un apposito edificio.</w:t>
      </w:r>
    </w:p>
    <w:p w:rsidR="009D0AC6" w:rsidRPr="00851D09" w:rsidRDefault="009D0AC6" w:rsidP="003F1171">
      <w:pPr>
        <w:spacing w:before="6" w:after="28" w:line="307" w:lineRule="exact"/>
        <w:jc w:val="both"/>
        <w:textAlignment w:val="baseline"/>
        <w:rPr>
          <w:rFonts w:ascii="Calibri" w:hAnsi="Calibri"/>
          <w:color w:val="000000"/>
          <w:lang w:val="it-IT"/>
        </w:rPr>
      </w:pPr>
      <w:r w:rsidRPr="00851D09">
        <w:rPr>
          <w:rFonts w:ascii="Calibri" w:hAnsi="Calibri"/>
          <w:color w:val="000000"/>
          <w:lang w:val="it-IT"/>
        </w:rPr>
        <w:t xml:space="preserve">Con delibera n. 182 del 17.2.1930 il Comune di Campobasso approvò il progetto elaborato dall’architetto </w:t>
      </w:r>
      <w:r w:rsidRPr="00F6373E">
        <w:rPr>
          <w:rFonts w:ascii="Calibri" w:hAnsi="Calibri"/>
          <w:b/>
          <w:color w:val="000000"/>
          <w:lang w:val="it-IT"/>
        </w:rPr>
        <w:t xml:space="preserve">Giuseppe </w:t>
      </w:r>
      <w:proofErr w:type="spellStart"/>
      <w:r w:rsidRPr="00F6373E">
        <w:rPr>
          <w:rFonts w:ascii="Calibri" w:hAnsi="Calibri"/>
          <w:b/>
          <w:color w:val="000000"/>
          <w:lang w:val="it-IT"/>
        </w:rPr>
        <w:t>Samanà</w:t>
      </w:r>
      <w:proofErr w:type="spellEnd"/>
      <w:r w:rsidRPr="00851D09">
        <w:rPr>
          <w:rFonts w:ascii="Calibri" w:hAnsi="Calibri"/>
          <w:color w:val="000000"/>
          <w:lang w:val="it-IT"/>
        </w:rPr>
        <w:t xml:space="preserve"> di Palermo e in data 18.4.1931 diede in appalto all’impresa Vitali Domenico i lavori di costruzione del nuovo Palazzo di Giustizia che sorse in “Via Nobile, angolo con Viale Elena”, sede tuttora occupata dagli Uffici Giudiziari.</w:t>
      </w:r>
    </w:p>
    <w:p w:rsidR="009D0AC6" w:rsidRDefault="009D0AC6" w:rsidP="003F1171">
      <w:pPr>
        <w:spacing w:line="304" w:lineRule="exact"/>
        <w:jc w:val="both"/>
        <w:textAlignment w:val="baseline"/>
        <w:rPr>
          <w:rFonts w:ascii="Calibri" w:hAnsi="Calibri"/>
          <w:color w:val="000000"/>
          <w:spacing w:val="-2"/>
          <w:lang w:val="it-IT"/>
        </w:rPr>
      </w:pPr>
    </w:p>
    <w:p w:rsidR="009D0AC6" w:rsidRPr="00864803" w:rsidRDefault="009D0AC6" w:rsidP="003F1171">
      <w:pPr>
        <w:spacing w:before="280" w:line="307" w:lineRule="exact"/>
        <w:jc w:val="both"/>
        <w:textAlignment w:val="baseline"/>
        <w:rPr>
          <w:rFonts w:ascii="Calibri" w:hAnsi="Calibri"/>
          <w:color w:val="000000"/>
          <w:lang w:val="it-IT"/>
        </w:rPr>
      </w:pPr>
      <w:r w:rsidRPr="00864803">
        <w:rPr>
          <w:rFonts w:ascii="Calibri" w:hAnsi="Calibri"/>
          <w:color w:val="000000"/>
          <w:lang w:val="it-IT"/>
        </w:rPr>
        <w:t>Per la realizzazione dell’opera il Comune impiegò gran parte delle proprie risorse finanziarie stipulando anche, con il Banco di Napoli, un sostanzioso mutuo che tentò di estinguere chiedendo la collaborazione del Ministero di Grazia e Giustizia, il quale, però, opponendo a sua volta le proprie difficoltà economiche, non diede alcun riscontro alle numerose richieste rivoltegli.</w:t>
      </w:r>
    </w:p>
    <w:p w:rsidR="009D0AC6" w:rsidRDefault="009D0AC6" w:rsidP="003F1171">
      <w:pPr>
        <w:spacing w:line="304" w:lineRule="exact"/>
        <w:jc w:val="both"/>
        <w:textAlignment w:val="baseline"/>
        <w:rPr>
          <w:rFonts w:ascii="Calibri" w:hAnsi="Calibri"/>
          <w:color w:val="000000"/>
          <w:lang w:val="it-IT"/>
        </w:rPr>
      </w:pPr>
      <w:r w:rsidRPr="00864803">
        <w:rPr>
          <w:rFonts w:ascii="Calibri" w:hAnsi="Calibri"/>
          <w:color w:val="000000"/>
          <w:lang w:val="it-IT"/>
        </w:rPr>
        <w:t>Il 28 Ottobre del 1935 il Podestà Renato Pistilli inaugurò il nuovo Palazzo di Giustizia, che ospitava gli Uffici del Tribunale, della Regia Procura, della Corte di Assise e della Pretura.</w:t>
      </w:r>
    </w:p>
    <w:p w:rsidR="009D0AC6" w:rsidRPr="00864803" w:rsidRDefault="009D0AC6" w:rsidP="003F1171">
      <w:pPr>
        <w:spacing w:line="304" w:lineRule="exact"/>
        <w:jc w:val="both"/>
        <w:textAlignment w:val="baseline"/>
        <w:rPr>
          <w:rFonts w:ascii="Calibri" w:hAnsi="Calibri"/>
          <w:color w:val="000000"/>
          <w:spacing w:val="-2"/>
          <w:lang w:val="it-IT"/>
        </w:rPr>
      </w:pPr>
    </w:p>
    <w:p w:rsidR="009D0AC6" w:rsidRPr="00851D09" w:rsidRDefault="009D0AC6" w:rsidP="003F1171">
      <w:pPr>
        <w:spacing w:line="304" w:lineRule="exact"/>
        <w:jc w:val="both"/>
        <w:textAlignment w:val="baseline"/>
        <w:rPr>
          <w:rFonts w:ascii="Calibri" w:hAnsi="Calibri"/>
          <w:color w:val="000000"/>
          <w:spacing w:val="-2"/>
          <w:lang w:val="it-IT"/>
        </w:rPr>
      </w:pPr>
      <w:r w:rsidRPr="00851D09">
        <w:rPr>
          <w:rFonts w:ascii="Calibri" w:hAnsi="Calibri"/>
          <w:color w:val="000000"/>
          <w:spacing w:val="-2"/>
          <w:lang w:val="it-IT"/>
        </w:rPr>
        <w:t>Al fine di recuperare almeno in parte le somme impiegate per la sua costruzione, il Comune di Campobasso riuscì a stipulare un contratto di fitto del nuovo edificio con il Ministero di Grazia e Giustizia e con il Ministero dei Lavori Pubblici, per un importo, rispettivamente, di £. 73.000 e £. 20.000 annue, dando ospitalità, oltre che agli Uffici Giudiziari sopra elencati, anche agli Uffici del Genio Civile.</w:t>
      </w:r>
    </w:p>
    <w:p w:rsidR="009D0AC6" w:rsidRPr="00851D09" w:rsidRDefault="009D0AC6" w:rsidP="003F1171">
      <w:pPr>
        <w:spacing w:line="305" w:lineRule="exact"/>
        <w:jc w:val="both"/>
        <w:textAlignment w:val="baseline"/>
        <w:rPr>
          <w:rFonts w:ascii="Calibri" w:hAnsi="Calibri"/>
          <w:color w:val="000000"/>
          <w:lang w:val="it-IT"/>
        </w:rPr>
      </w:pPr>
      <w:r w:rsidRPr="00851D09">
        <w:rPr>
          <w:rFonts w:ascii="Calibri" w:hAnsi="Calibri"/>
          <w:color w:val="000000"/>
          <w:lang w:val="it-IT"/>
        </w:rPr>
        <w:t>Con atto del 12.2.1939, il nuovo edificio venne acquisito al demanio dello Stato e successivamente gli Uffici del Genio Civile furono trasferiti altrove, in locali ad essi destinati.</w:t>
      </w:r>
    </w:p>
    <w:p w:rsidR="009D0AC6" w:rsidRPr="00F6373E" w:rsidRDefault="009D0AC6" w:rsidP="003F1171">
      <w:pPr>
        <w:spacing w:before="9" w:line="307" w:lineRule="exact"/>
        <w:jc w:val="both"/>
        <w:textAlignment w:val="baseline"/>
        <w:rPr>
          <w:rFonts w:ascii="Calibri" w:hAnsi="Calibri"/>
          <w:b/>
          <w:color w:val="000000"/>
          <w:lang w:val="it-IT"/>
        </w:rPr>
      </w:pPr>
      <w:r w:rsidRPr="00851D09">
        <w:rPr>
          <w:rFonts w:ascii="Calibri" w:hAnsi="Calibri"/>
          <w:color w:val="000000"/>
          <w:lang w:val="it-IT"/>
        </w:rPr>
        <w:t xml:space="preserve">Oggi nel Palazzo di Giustizia sono ubicati la </w:t>
      </w:r>
      <w:r w:rsidRPr="00F6373E">
        <w:rPr>
          <w:rFonts w:ascii="Calibri" w:hAnsi="Calibri"/>
          <w:b/>
          <w:color w:val="000000"/>
          <w:lang w:val="it-IT"/>
        </w:rPr>
        <w:t>Corte di Appello, la Procura Generale, il Tribunale e la Procura della Repubblica.</w:t>
      </w:r>
    </w:p>
    <w:p w:rsidR="009D0AC6" w:rsidRPr="00851D09" w:rsidRDefault="009D0AC6" w:rsidP="003F1171">
      <w:pPr>
        <w:spacing w:before="2" w:after="449" w:line="307" w:lineRule="exact"/>
        <w:jc w:val="both"/>
        <w:textAlignment w:val="baseline"/>
        <w:rPr>
          <w:rFonts w:ascii="Calibri" w:hAnsi="Calibri"/>
          <w:color w:val="000000"/>
          <w:lang w:val="it-IT"/>
        </w:rPr>
      </w:pPr>
      <w:r w:rsidRPr="00851D09">
        <w:rPr>
          <w:rFonts w:ascii="Calibri" w:hAnsi="Calibri"/>
          <w:color w:val="000000"/>
          <w:lang w:val="it-IT"/>
        </w:rPr>
        <w:t>La costante crescita di siffatti Uffici ha reso insufficienti gli spazi disponibili ed è risultato necessario reperire all’esterno del Palazzo altri locali ove si trovano alcuni settori della Corte di Appello e del Tribunale.</w:t>
      </w:r>
    </w:p>
    <w:p w:rsidR="009D0AC6" w:rsidRPr="00851D09" w:rsidRDefault="00954214" w:rsidP="00843E4D">
      <w:pPr>
        <w:textAlignment w:val="baseline"/>
        <w:rPr>
          <w:rFonts w:ascii="Calibri" w:hAnsi="Calibri"/>
        </w:rPr>
      </w:pPr>
      <w:r>
        <w:rPr>
          <w:rFonts w:ascii="Calibri" w:hAnsi="Calibri"/>
          <w:noProof/>
          <w:lang w:val="it-IT" w:eastAsia="it-IT"/>
        </w:rPr>
        <w:pict>
          <v:shape id="_x0000_i1028" type="#_x0000_t75" style="width:438.75pt;height:101.25pt;visibility:visible">
            <v:imagedata r:id="rId19" o:title=""/>
          </v:shape>
        </w:pict>
      </w:r>
    </w:p>
    <w:p w:rsidR="009D0AC6" w:rsidRPr="00851D09" w:rsidRDefault="009D0AC6">
      <w:pPr>
        <w:rPr>
          <w:rFonts w:ascii="Calibri" w:hAnsi="Calibri"/>
        </w:rPr>
      </w:pPr>
    </w:p>
    <w:p w:rsidR="009D0AC6" w:rsidRPr="00851D09" w:rsidRDefault="009D0AC6">
      <w:pPr>
        <w:rPr>
          <w:rFonts w:ascii="Calibri" w:hAnsi="Calibri"/>
        </w:rPr>
      </w:pPr>
    </w:p>
    <w:p w:rsidR="009D0AC6" w:rsidRPr="00851D09" w:rsidRDefault="009D0AC6">
      <w:pPr>
        <w:rPr>
          <w:rFonts w:ascii="Calibri" w:hAnsi="Calibri"/>
        </w:rPr>
      </w:pPr>
    </w:p>
    <w:p w:rsidR="009D0AC6" w:rsidRPr="00851D09" w:rsidRDefault="009D0AC6">
      <w:pPr>
        <w:rPr>
          <w:rFonts w:ascii="Calibri" w:hAnsi="Calibri"/>
        </w:rPr>
      </w:pPr>
    </w:p>
    <w:p w:rsidR="009D0AC6" w:rsidRDefault="009D0AC6" w:rsidP="00AE2C78">
      <w:pPr>
        <w:spacing w:line="259" w:lineRule="exact"/>
        <w:textAlignment w:val="baseline"/>
        <w:rPr>
          <w:rFonts w:ascii="Calibri" w:hAnsi="Calibri"/>
          <w:b/>
          <w:color w:val="1F477B"/>
          <w:spacing w:val="-1"/>
          <w:lang w:val="it-IT"/>
        </w:rPr>
      </w:pPr>
      <w:r>
        <w:rPr>
          <w:rFonts w:ascii="Calibri" w:hAnsi="Calibri"/>
          <w:b/>
          <w:color w:val="1F477B"/>
          <w:spacing w:val="-1"/>
          <w:lang w:val="it-IT"/>
        </w:rPr>
        <w:lastRenderedPageBreak/>
        <w:t xml:space="preserve"> </w:t>
      </w:r>
      <w:r w:rsidRPr="00851D09">
        <w:rPr>
          <w:rFonts w:ascii="Calibri" w:hAnsi="Calibri"/>
          <w:b/>
          <w:color w:val="1F477B"/>
          <w:spacing w:val="-1"/>
          <w:lang w:val="it-IT"/>
        </w:rPr>
        <w:t>4. CRITERI E MODALITÀ DI ACCESSO AI SERVIZI</w:t>
      </w:r>
    </w:p>
    <w:p w:rsidR="009D0AC6" w:rsidRDefault="009D0AC6" w:rsidP="00AE2C78">
      <w:pPr>
        <w:spacing w:line="259" w:lineRule="exact"/>
        <w:textAlignment w:val="baseline"/>
        <w:rPr>
          <w:rFonts w:ascii="Calibri" w:hAnsi="Calibri"/>
          <w:b/>
          <w:color w:val="1F477B"/>
          <w:spacing w:val="-1"/>
          <w:lang w:val="it-IT"/>
        </w:rPr>
      </w:pPr>
    </w:p>
    <w:p w:rsidR="009D0AC6" w:rsidRPr="00AE2C78" w:rsidRDefault="009D0AC6" w:rsidP="00AE2C78">
      <w:pPr>
        <w:spacing w:line="259" w:lineRule="exact"/>
        <w:textAlignment w:val="baseline"/>
        <w:rPr>
          <w:rFonts w:ascii="Calibri" w:hAnsi="Calibri"/>
          <w:b/>
          <w:color w:val="1F477B"/>
          <w:spacing w:val="-1"/>
          <w:lang w:val="it-IT"/>
        </w:rPr>
      </w:pPr>
      <w:r w:rsidRPr="00851D09">
        <w:rPr>
          <w:rFonts w:ascii="Calibri" w:hAnsi="Calibri"/>
          <w:b/>
          <w:color w:val="1F477B"/>
          <w:spacing w:val="-8"/>
          <w:lang w:val="it-IT"/>
        </w:rPr>
        <w:t xml:space="preserve"> 4.1 L’accesso ai Servizi</w:t>
      </w:r>
    </w:p>
    <w:p w:rsidR="009D0AC6" w:rsidRPr="00851D09" w:rsidRDefault="009D0AC6">
      <w:pPr>
        <w:rPr>
          <w:rFonts w:ascii="Calibri" w:hAnsi="Calibri"/>
          <w:lang w:val="it-IT"/>
        </w:rPr>
      </w:pPr>
    </w:p>
    <w:p w:rsidR="009D0AC6" w:rsidRPr="00851D09" w:rsidRDefault="009D0AC6" w:rsidP="00087068">
      <w:pPr>
        <w:spacing w:after="33" w:line="287" w:lineRule="exact"/>
        <w:jc w:val="both"/>
        <w:textAlignment w:val="baseline"/>
        <w:rPr>
          <w:rFonts w:ascii="Calibri" w:hAnsi="Calibri"/>
          <w:color w:val="000000"/>
          <w:spacing w:val="-4"/>
          <w:lang w:val="it-IT"/>
        </w:rPr>
      </w:pPr>
      <w:r w:rsidRPr="00851D09">
        <w:rPr>
          <w:rFonts w:ascii="Calibri" w:hAnsi="Calibri"/>
          <w:color w:val="000000"/>
          <w:spacing w:val="-4"/>
          <w:lang w:val="it-IT"/>
        </w:rPr>
        <w:t xml:space="preserve">La Procura della Repubblica di Campobasso ha sede al </w:t>
      </w:r>
      <w:r w:rsidRPr="00851D09">
        <w:rPr>
          <w:rFonts w:ascii="Calibri" w:hAnsi="Calibri"/>
          <w:b/>
          <w:color w:val="000000"/>
          <w:spacing w:val="-4"/>
          <w:lang w:val="it-IT"/>
        </w:rPr>
        <w:t xml:space="preserve">terzo piano della scala A </w:t>
      </w:r>
      <w:r w:rsidRPr="00851D09">
        <w:rPr>
          <w:rFonts w:ascii="Calibri" w:hAnsi="Calibri"/>
          <w:color w:val="000000"/>
          <w:spacing w:val="-4"/>
          <w:lang w:val="it-IT"/>
        </w:rPr>
        <w:t xml:space="preserve">del Palazzo di Giustizia di Campobasso, sito in </w:t>
      </w:r>
      <w:r w:rsidRPr="00851D09">
        <w:rPr>
          <w:rFonts w:ascii="Calibri" w:hAnsi="Calibri"/>
          <w:b/>
          <w:color w:val="000000"/>
          <w:spacing w:val="-4"/>
          <w:lang w:val="it-IT"/>
        </w:rPr>
        <w:t>Piazza Vittorio Emanuele II n.26</w:t>
      </w:r>
      <w:r>
        <w:rPr>
          <w:rFonts w:ascii="Calibri" w:hAnsi="Calibri"/>
          <w:color w:val="000000"/>
          <w:spacing w:val="-4"/>
          <w:lang w:val="it-IT"/>
        </w:rPr>
        <w:t>.</w:t>
      </w:r>
    </w:p>
    <w:p w:rsidR="009D0AC6" w:rsidRPr="00851D09" w:rsidRDefault="009D0AC6" w:rsidP="00087068">
      <w:pPr>
        <w:spacing w:after="33" w:line="287" w:lineRule="exact"/>
        <w:jc w:val="both"/>
        <w:textAlignment w:val="baseline"/>
        <w:rPr>
          <w:rFonts w:ascii="Calibri" w:hAnsi="Calibri"/>
          <w:color w:val="000000"/>
          <w:spacing w:val="-4"/>
          <w:lang w:val="it-IT"/>
        </w:rPr>
      </w:pPr>
    </w:p>
    <w:p w:rsidR="009D0AC6" w:rsidRPr="00851D09" w:rsidRDefault="009D0AC6" w:rsidP="00087068">
      <w:pPr>
        <w:spacing w:after="33" w:line="287" w:lineRule="exact"/>
        <w:jc w:val="both"/>
        <w:textAlignment w:val="baseline"/>
        <w:rPr>
          <w:rFonts w:ascii="Calibri" w:hAnsi="Calibri"/>
          <w:color w:val="000000"/>
          <w:spacing w:val="-4"/>
          <w:lang w:val="it-IT"/>
        </w:rPr>
      </w:pPr>
    </w:p>
    <w:p w:rsidR="009D0AC6" w:rsidRDefault="009D0AC6" w:rsidP="00087068">
      <w:pPr>
        <w:spacing w:before="33" w:line="224" w:lineRule="exact"/>
        <w:textAlignment w:val="baseline"/>
        <w:rPr>
          <w:rFonts w:ascii="Calibri" w:hAnsi="Calibri"/>
          <w:b/>
          <w:color w:val="1F477B"/>
          <w:spacing w:val="-9"/>
          <w:lang w:val="it-IT"/>
        </w:rPr>
      </w:pPr>
    </w:p>
    <w:p w:rsidR="009D0AC6" w:rsidRPr="00851D09" w:rsidRDefault="009D0AC6" w:rsidP="00087068">
      <w:pPr>
        <w:spacing w:before="33" w:line="224" w:lineRule="exact"/>
        <w:textAlignment w:val="baseline"/>
        <w:rPr>
          <w:rFonts w:ascii="Calibri" w:hAnsi="Calibri"/>
          <w:b/>
          <w:color w:val="1F477B"/>
          <w:spacing w:val="-9"/>
          <w:lang w:val="it-IT"/>
        </w:rPr>
      </w:pPr>
      <w:r w:rsidRPr="00851D09">
        <w:rPr>
          <w:rFonts w:ascii="Calibri" w:hAnsi="Calibri"/>
          <w:b/>
          <w:color w:val="1F477B"/>
          <w:spacing w:val="-9"/>
          <w:lang w:val="it-IT"/>
        </w:rPr>
        <w:t>4.2 Come arrivare</w:t>
      </w:r>
    </w:p>
    <w:p w:rsidR="009D0AC6" w:rsidRPr="00851D09" w:rsidRDefault="009D0AC6" w:rsidP="00087068">
      <w:pPr>
        <w:spacing w:before="1" w:line="270" w:lineRule="exact"/>
        <w:jc w:val="both"/>
        <w:textAlignment w:val="baseline"/>
        <w:rPr>
          <w:rFonts w:ascii="Calibri" w:hAnsi="Calibri"/>
          <w:color w:val="000000"/>
          <w:lang w:val="it-IT"/>
        </w:rPr>
      </w:pPr>
      <w:r w:rsidRPr="00851D09">
        <w:rPr>
          <w:rFonts w:ascii="Calibri" w:hAnsi="Calibri"/>
          <w:color w:val="000000"/>
          <w:lang w:val="it-IT"/>
        </w:rPr>
        <w:t>La Procura della Repubblica è comodamente raggiungibile sia in auto che con i mezzi pubblici. La vicinanza alla Stazione Ferroviaria ne consente inoltre un facile raggiungimento anche a piedi.</w:t>
      </w:r>
    </w:p>
    <w:p w:rsidR="009D0AC6" w:rsidRPr="00851D09" w:rsidRDefault="009D0AC6" w:rsidP="00087068">
      <w:pPr>
        <w:spacing w:before="33" w:line="224" w:lineRule="exact"/>
        <w:textAlignment w:val="baseline"/>
        <w:rPr>
          <w:rFonts w:ascii="Calibri" w:hAnsi="Calibri"/>
          <w:b/>
          <w:color w:val="1F477B"/>
          <w:spacing w:val="-9"/>
          <w:lang w:val="it-IT"/>
        </w:rPr>
      </w:pPr>
    </w:p>
    <w:p w:rsidR="009D0AC6" w:rsidRPr="00851D09" w:rsidRDefault="009D0AC6" w:rsidP="00087068">
      <w:pPr>
        <w:spacing w:before="26" w:line="242" w:lineRule="exact"/>
        <w:textAlignment w:val="baseline"/>
        <w:rPr>
          <w:rFonts w:ascii="Calibri" w:hAnsi="Calibri"/>
          <w:b/>
          <w:color w:val="000000"/>
          <w:spacing w:val="-1"/>
          <w:u w:val="single"/>
          <w:lang w:val="it-IT"/>
        </w:rPr>
      </w:pPr>
      <w:r w:rsidRPr="00851D09">
        <w:rPr>
          <w:rFonts w:ascii="Calibri" w:hAnsi="Calibri"/>
          <w:b/>
          <w:color w:val="000000"/>
          <w:spacing w:val="-1"/>
          <w:u w:val="single"/>
          <w:lang w:val="it-IT"/>
        </w:rPr>
        <w:t xml:space="preserve">MEZZI PUBBLICI </w:t>
      </w:r>
    </w:p>
    <w:p w:rsidR="009D0AC6" w:rsidRPr="00851D09" w:rsidRDefault="009D0AC6" w:rsidP="00087068">
      <w:pPr>
        <w:spacing w:before="134" w:line="229" w:lineRule="exact"/>
        <w:textAlignment w:val="baseline"/>
        <w:rPr>
          <w:rFonts w:ascii="Calibri" w:hAnsi="Calibri"/>
          <w:color w:val="000000"/>
          <w:spacing w:val="-4"/>
          <w:lang w:val="it-IT"/>
        </w:rPr>
      </w:pPr>
      <w:r w:rsidRPr="00851D09">
        <w:rPr>
          <w:rFonts w:ascii="Calibri" w:hAnsi="Calibri"/>
          <w:color w:val="000000"/>
          <w:spacing w:val="-4"/>
          <w:lang w:val="it-IT"/>
        </w:rPr>
        <w:t>È possibile raggiungere la Procura della Repubblica utilizzando gli autobus della SEAC:</w:t>
      </w:r>
    </w:p>
    <w:p w:rsidR="009D0AC6" w:rsidRPr="00851D09" w:rsidRDefault="009D0AC6" w:rsidP="00022C78">
      <w:pPr>
        <w:numPr>
          <w:ilvl w:val="0"/>
          <w:numId w:val="4"/>
        </w:numPr>
        <w:tabs>
          <w:tab w:val="clear" w:pos="360"/>
          <w:tab w:val="left" w:pos="720"/>
        </w:tabs>
        <w:spacing w:before="31" w:line="259" w:lineRule="exact"/>
        <w:ind w:left="720" w:hanging="360"/>
        <w:jc w:val="both"/>
        <w:textAlignment w:val="baseline"/>
        <w:rPr>
          <w:rFonts w:ascii="Calibri" w:hAnsi="Calibri"/>
          <w:b/>
          <w:color w:val="000000"/>
          <w:lang w:val="it-IT"/>
        </w:rPr>
      </w:pPr>
      <w:r w:rsidRPr="00851D09">
        <w:rPr>
          <w:rFonts w:ascii="Calibri" w:hAnsi="Calibri"/>
          <w:b/>
          <w:color w:val="000000"/>
          <w:lang w:val="it-IT"/>
        </w:rPr>
        <w:t>Linea 1 Rosso</w:t>
      </w:r>
      <w:r w:rsidRPr="00851D09">
        <w:rPr>
          <w:rFonts w:ascii="Calibri" w:hAnsi="Calibri"/>
          <w:color w:val="000000"/>
          <w:lang w:val="it-IT"/>
        </w:rPr>
        <w:t xml:space="preserve">, partenza da Viale Manzoni, passa per la Stazione Ferroviaria e arriva a Piazza Francesco d'Ovidio, che si congiunge a Piazza Vittorio Emanuele. La corsa termina in via </w:t>
      </w:r>
      <w:proofErr w:type="spellStart"/>
      <w:r w:rsidRPr="00851D09">
        <w:rPr>
          <w:rFonts w:ascii="Calibri" w:hAnsi="Calibri"/>
          <w:color w:val="000000"/>
          <w:lang w:val="it-IT"/>
        </w:rPr>
        <w:t>Labanca</w:t>
      </w:r>
      <w:proofErr w:type="spellEnd"/>
      <w:r w:rsidRPr="00851D09">
        <w:rPr>
          <w:rFonts w:ascii="Calibri" w:hAnsi="Calibri"/>
          <w:color w:val="000000"/>
          <w:lang w:val="it-IT"/>
        </w:rPr>
        <w:t>.</w:t>
      </w:r>
    </w:p>
    <w:p w:rsidR="009D0AC6" w:rsidRPr="00851D09" w:rsidRDefault="009D0AC6" w:rsidP="00022C78">
      <w:pPr>
        <w:numPr>
          <w:ilvl w:val="0"/>
          <w:numId w:val="4"/>
        </w:numPr>
        <w:tabs>
          <w:tab w:val="clear" w:pos="360"/>
          <w:tab w:val="left" w:pos="720"/>
        </w:tabs>
        <w:spacing w:before="14" w:line="273" w:lineRule="exact"/>
        <w:ind w:left="720" w:hanging="360"/>
        <w:jc w:val="both"/>
        <w:textAlignment w:val="baseline"/>
        <w:rPr>
          <w:rFonts w:ascii="Calibri" w:hAnsi="Calibri"/>
          <w:b/>
          <w:color w:val="000000"/>
          <w:spacing w:val="-3"/>
          <w:lang w:val="it-IT"/>
        </w:rPr>
      </w:pPr>
      <w:r w:rsidRPr="00851D09">
        <w:rPr>
          <w:rFonts w:ascii="Calibri" w:hAnsi="Calibri"/>
          <w:b/>
          <w:color w:val="000000"/>
          <w:spacing w:val="-3"/>
          <w:lang w:val="it-IT"/>
        </w:rPr>
        <w:t>Linea Termini</w:t>
      </w:r>
      <w:r w:rsidRPr="00851D09">
        <w:rPr>
          <w:rFonts w:ascii="Calibri" w:hAnsi="Calibri"/>
          <w:color w:val="000000"/>
          <w:spacing w:val="-3"/>
          <w:lang w:val="it-IT"/>
        </w:rPr>
        <w:t>, partenza dal Terminal, passa per la Stazione Ferroviaria e arriva a Piazza Francesco d'Ovidio, che si congiunge a Piazza Vittorio Emanuele. La corsa termina al Terminal.</w:t>
      </w:r>
    </w:p>
    <w:p w:rsidR="009D0AC6" w:rsidRPr="00851D09" w:rsidRDefault="009D0AC6" w:rsidP="00022C78">
      <w:pPr>
        <w:numPr>
          <w:ilvl w:val="0"/>
          <w:numId w:val="4"/>
        </w:numPr>
        <w:tabs>
          <w:tab w:val="clear" w:pos="360"/>
          <w:tab w:val="left" w:pos="720"/>
        </w:tabs>
        <w:spacing w:line="264" w:lineRule="exact"/>
        <w:ind w:left="720" w:hanging="360"/>
        <w:jc w:val="both"/>
        <w:textAlignment w:val="baseline"/>
        <w:rPr>
          <w:rFonts w:ascii="Calibri" w:hAnsi="Calibri"/>
          <w:b/>
          <w:color w:val="000000"/>
          <w:lang w:val="it-IT"/>
        </w:rPr>
      </w:pPr>
      <w:r w:rsidRPr="00851D09">
        <w:rPr>
          <w:rFonts w:ascii="Calibri" w:hAnsi="Calibri"/>
          <w:b/>
          <w:color w:val="000000"/>
          <w:lang w:val="it-IT"/>
        </w:rPr>
        <w:t>Linea 1 Nero</w:t>
      </w:r>
      <w:r w:rsidRPr="00851D09">
        <w:rPr>
          <w:rFonts w:ascii="Calibri" w:hAnsi="Calibri"/>
          <w:color w:val="000000"/>
          <w:lang w:val="it-IT"/>
        </w:rPr>
        <w:t>, partenza da via Carducci, arriva a Piazza Francesco d'Ovidio, che si congiunge a Piazza Vittorio Emanuele. La corsa termina nella zona Industriale.</w:t>
      </w:r>
    </w:p>
    <w:p w:rsidR="009D0AC6" w:rsidRPr="00851D09" w:rsidRDefault="009D0AC6" w:rsidP="00087068">
      <w:pPr>
        <w:spacing w:before="33" w:line="224" w:lineRule="exact"/>
        <w:textAlignment w:val="baseline"/>
        <w:rPr>
          <w:rFonts w:ascii="Calibri" w:hAnsi="Calibri"/>
          <w:b/>
          <w:color w:val="1F477B"/>
          <w:spacing w:val="-9"/>
          <w:lang w:val="it-IT"/>
        </w:rPr>
      </w:pPr>
    </w:p>
    <w:p w:rsidR="009D0AC6" w:rsidRPr="00851D09" w:rsidRDefault="009D0AC6" w:rsidP="00087068">
      <w:pPr>
        <w:spacing w:before="33" w:line="224" w:lineRule="exact"/>
        <w:textAlignment w:val="baseline"/>
        <w:rPr>
          <w:rFonts w:ascii="Calibri" w:hAnsi="Calibri"/>
          <w:b/>
          <w:color w:val="1F477B"/>
          <w:spacing w:val="-9"/>
          <w:lang w:val="it-IT"/>
        </w:rPr>
      </w:pPr>
    </w:p>
    <w:p w:rsidR="009D0AC6" w:rsidRPr="00851D09" w:rsidRDefault="009D0AC6" w:rsidP="006769A8">
      <w:pPr>
        <w:spacing w:before="6" w:line="263" w:lineRule="exact"/>
        <w:textAlignment w:val="baseline"/>
        <w:rPr>
          <w:rFonts w:ascii="Calibri" w:hAnsi="Calibri"/>
          <w:color w:val="000000"/>
          <w:lang w:val="it-IT"/>
        </w:rPr>
        <w:sectPr w:rsidR="009D0AC6" w:rsidRPr="00851D09" w:rsidSect="002F6FF6">
          <w:pgSz w:w="11907" w:h="16843"/>
          <w:pgMar w:top="1701" w:right="1418" w:bottom="1134" w:left="1418" w:header="720" w:footer="720" w:gutter="0"/>
          <w:pgBorders w:offsetFrom="page">
            <w:bottom w:val="single" w:sz="6" w:space="24" w:color="000000"/>
          </w:pgBorders>
          <w:cols w:space="720"/>
        </w:sectPr>
      </w:pPr>
      <w:r w:rsidRPr="00851D09">
        <w:rPr>
          <w:rFonts w:ascii="Calibri" w:hAnsi="Calibri"/>
          <w:color w:val="000000"/>
          <w:lang w:val="it-IT"/>
        </w:rPr>
        <w:t>Dalla fermata in Piazza Francesco d’Ovidio occorre procedere per 80 metri a piedi in direzione Piazza Vittorio Emanuele.</w:t>
      </w:r>
    </w:p>
    <w:p w:rsidR="009D0AC6" w:rsidRPr="00851D09" w:rsidRDefault="00164427" w:rsidP="00AE2C78">
      <w:pPr>
        <w:spacing w:line="248" w:lineRule="exact"/>
        <w:textAlignment w:val="baseline"/>
        <w:rPr>
          <w:rFonts w:ascii="Calibri" w:hAnsi="Calibri"/>
          <w:b/>
          <w:color w:val="000000"/>
          <w:spacing w:val="9"/>
          <w:u w:val="single"/>
          <w:lang w:val="it-IT"/>
        </w:rPr>
      </w:pPr>
      <w:r>
        <w:rPr>
          <w:noProof/>
          <w:lang w:val="it-IT" w:eastAsia="it-IT"/>
        </w:rPr>
        <w:lastRenderedPageBreak/>
        <w:pict>
          <v:shape id="_x0000_s1075" type="#_x0000_t202" style="position:absolute;margin-left:0;margin-top:22pt;width:595.45pt;height:63.3pt;z-index:-28;mso-wrap-distance-left:0;mso-wrap-distance-right:0;mso-position-horizontal-relative:page;mso-position-vertical-relative:page" filled="f" stroked="f">
            <v:textbox style="mso-next-textbox:#_x0000_s1075" inset="0,0,0,0">
              <w:txbxContent>
                <w:p w:rsidR="00164427" w:rsidRDefault="00164427"/>
              </w:txbxContent>
            </v:textbox>
            <w10:wrap type="square" anchorx="page" anchory="page"/>
          </v:shape>
        </w:pict>
      </w:r>
      <w:r w:rsidR="009D0AC6" w:rsidRPr="00851D09">
        <w:rPr>
          <w:rFonts w:ascii="Calibri" w:hAnsi="Calibri"/>
          <w:b/>
          <w:color w:val="000000"/>
          <w:spacing w:val="9"/>
          <w:u w:val="single"/>
          <w:lang w:val="it-IT"/>
        </w:rPr>
        <w:t>A PIEDI</w:t>
      </w:r>
    </w:p>
    <w:p w:rsidR="009D0AC6" w:rsidRPr="00851D09" w:rsidRDefault="009D0AC6" w:rsidP="00AE2C78">
      <w:pPr>
        <w:spacing w:before="129" w:after="475" w:line="202" w:lineRule="exact"/>
        <w:textAlignment w:val="baseline"/>
        <w:rPr>
          <w:rFonts w:ascii="Calibri" w:hAnsi="Calibri"/>
          <w:b/>
          <w:color w:val="000000"/>
          <w:spacing w:val="-1"/>
          <w:lang w:val="it-IT"/>
        </w:rPr>
      </w:pPr>
      <w:r w:rsidRPr="00851D09">
        <w:rPr>
          <w:rFonts w:ascii="Calibri" w:hAnsi="Calibri"/>
          <w:b/>
          <w:color w:val="000000"/>
          <w:spacing w:val="-1"/>
          <w:lang w:val="it-IT"/>
        </w:rPr>
        <w:t>Dalla Stazione Ferroviaria:</w:t>
      </w:r>
    </w:p>
    <w:p w:rsidR="009D0AC6" w:rsidRPr="00851D09" w:rsidRDefault="00954214" w:rsidP="00AE2C78">
      <w:pPr>
        <w:spacing w:after="516"/>
        <w:jc w:val="center"/>
        <w:textAlignment w:val="baseline"/>
        <w:rPr>
          <w:rFonts w:ascii="Calibri" w:hAnsi="Calibri"/>
        </w:rPr>
      </w:pPr>
      <w:r>
        <w:rPr>
          <w:rFonts w:ascii="Calibri" w:hAnsi="Calibri"/>
          <w:noProof/>
          <w:lang w:val="it-IT" w:eastAsia="it-IT"/>
        </w:rPr>
        <w:pict>
          <v:shape id="_x0000_i1029" type="#_x0000_t75" style="width:351.75pt;height:246pt;visibility:visible">
            <v:imagedata r:id="rId20" o:title=""/>
          </v:shape>
        </w:pict>
      </w:r>
    </w:p>
    <w:p w:rsidR="009D0AC6" w:rsidRDefault="009D0AC6" w:rsidP="00AE2C78">
      <w:pPr>
        <w:spacing w:before="26" w:after="48" w:line="202" w:lineRule="exact"/>
        <w:textAlignment w:val="baseline"/>
        <w:rPr>
          <w:rFonts w:ascii="Calibri" w:hAnsi="Calibri"/>
          <w:b/>
          <w:color w:val="000000"/>
          <w:spacing w:val="-1"/>
          <w:sz w:val="20"/>
          <w:lang w:val="it-IT"/>
        </w:rPr>
      </w:pPr>
      <w:r>
        <w:rPr>
          <w:rFonts w:ascii="Calibri" w:hAnsi="Calibri"/>
          <w:b/>
          <w:color w:val="000000"/>
          <w:spacing w:val="-1"/>
          <w:sz w:val="20"/>
          <w:lang w:val="it-IT"/>
        </w:rPr>
        <w:t xml:space="preserve">                                                                                                                                                                Distanza percorsa</w:t>
      </w:r>
    </w:p>
    <w:tbl>
      <w:tblPr>
        <w:tblW w:w="11909" w:type="dxa"/>
        <w:tblInd w:w="-1413" w:type="dxa"/>
        <w:tblLayout w:type="fixed"/>
        <w:tblCellMar>
          <w:left w:w="0" w:type="dxa"/>
          <w:right w:w="0" w:type="dxa"/>
        </w:tblCellMar>
        <w:tblLook w:val="0000" w:firstRow="0" w:lastRow="0" w:firstColumn="0" w:lastColumn="0" w:noHBand="0" w:noVBand="0"/>
      </w:tblPr>
      <w:tblGrid>
        <w:gridCol w:w="1771"/>
        <w:gridCol w:w="5899"/>
        <w:gridCol w:w="4239"/>
      </w:tblGrid>
      <w:tr w:rsidR="009D0AC6" w:rsidTr="00AE2C78">
        <w:trPr>
          <w:trHeight w:hRule="exact" w:val="1839"/>
        </w:trPr>
        <w:tc>
          <w:tcPr>
            <w:tcW w:w="1771" w:type="dxa"/>
            <w:tcBorders>
              <w:top w:val="none" w:sz="0" w:space="0" w:color="000000"/>
              <w:left w:val="none" w:sz="0" w:space="0" w:color="000000"/>
              <w:bottom w:val="none" w:sz="0" w:space="0" w:color="000000"/>
              <w:right w:val="none" w:sz="0" w:space="0" w:color="000000"/>
            </w:tcBorders>
          </w:tcPr>
          <w:p w:rsidR="009D0AC6" w:rsidRDefault="00954214" w:rsidP="00DF7771">
            <w:pPr>
              <w:spacing w:before="70" w:after="12"/>
              <w:ind w:left="1493"/>
              <w:jc w:val="right"/>
              <w:textAlignment w:val="baseline"/>
            </w:pPr>
            <w:r>
              <w:rPr>
                <w:noProof/>
                <w:lang w:val="it-IT" w:eastAsia="it-IT"/>
              </w:rPr>
              <w:pict>
                <v:shape id="Immagine 30" o:spid="_x0000_i1030" type="#_x0000_t75" style="width:14.25pt;height:63pt;visibility:visible">
                  <v:imagedata r:id="rId21" o:title=""/>
                </v:shape>
              </w:pict>
            </w:r>
          </w:p>
        </w:tc>
        <w:tc>
          <w:tcPr>
            <w:tcW w:w="5899" w:type="dxa"/>
            <w:tcBorders>
              <w:top w:val="none" w:sz="0" w:space="0" w:color="000000"/>
              <w:left w:val="none" w:sz="0" w:space="0" w:color="000000"/>
              <w:bottom w:val="none" w:sz="0" w:space="0" w:color="000000"/>
              <w:right w:val="none" w:sz="0" w:space="0" w:color="000000"/>
            </w:tcBorders>
          </w:tcPr>
          <w:p w:rsidR="009D0AC6" w:rsidRDefault="009D0AC6" w:rsidP="00DF7771">
            <w:pPr>
              <w:spacing w:before="43" w:line="223" w:lineRule="exact"/>
              <w:ind w:left="216"/>
              <w:textAlignment w:val="baseline"/>
              <w:rPr>
                <w:rFonts w:ascii="Calibri" w:hAnsi="Calibri"/>
                <w:color w:val="000000"/>
                <w:sz w:val="21"/>
                <w:lang w:val="it-IT"/>
              </w:rPr>
            </w:pPr>
            <w:r>
              <w:rPr>
                <w:rFonts w:ascii="Calibri" w:hAnsi="Calibri"/>
                <w:color w:val="000000"/>
                <w:sz w:val="21"/>
                <w:lang w:val="it-IT"/>
              </w:rPr>
              <w:t xml:space="preserve">Partenza: </w:t>
            </w:r>
            <w:r>
              <w:rPr>
                <w:rFonts w:ascii="Calibri" w:hAnsi="Calibri"/>
                <w:b/>
                <w:color w:val="000000"/>
                <w:sz w:val="20"/>
                <w:lang w:val="it-IT"/>
              </w:rPr>
              <w:t>Piazza Vincenzo Cuoco 1</w:t>
            </w:r>
          </w:p>
          <w:p w:rsidR="009D0AC6" w:rsidRDefault="009D0AC6" w:rsidP="00DF7771">
            <w:pPr>
              <w:spacing w:before="69" w:line="223" w:lineRule="exact"/>
              <w:ind w:left="216"/>
              <w:textAlignment w:val="baseline"/>
              <w:rPr>
                <w:rFonts w:ascii="Calibri" w:hAnsi="Calibri"/>
                <w:color w:val="000000"/>
                <w:sz w:val="21"/>
                <w:lang w:val="it-IT"/>
              </w:rPr>
            </w:pPr>
            <w:r>
              <w:rPr>
                <w:rFonts w:ascii="Calibri" w:hAnsi="Calibri"/>
                <w:color w:val="000000"/>
                <w:sz w:val="21"/>
                <w:lang w:val="it-IT"/>
              </w:rPr>
              <w:t xml:space="preserve">Girare a destra: </w:t>
            </w:r>
            <w:r>
              <w:rPr>
                <w:rFonts w:ascii="Calibri" w:hAnsi="Calibri"/>
                <w:b/>
                <w:color w:val="000000"/>
                <w:sz w:val="20"/>
                <w:lang w:val="it-IT"/>
              </w:rPr>
              <w:t>Via Vittorio Veneto</w:t>
            </w:r>
          </w:p>
          <w:p w:rsidR="009D0AC6" w:rsidRDefault="009D0AC6" w:rsidP="00DF7771">
            <w:pPr>
              <w:spacing w:before="118" w:line="223" w:lineRule="exact"/>
              <w:ind w:left="216"/>
              <w:textAlignment w:val="baseline"/>
              <w:rPr>
                <w:rFonts w:ascii="Calibri" w:hAnsi="Calibri"/>
                <w:color w:val="000000"/>
                <w:sz w:val="21"/>
                <w:lang w:val="it-IT"/>
              </w:rPr>
            </w:pPr>
            <w:r>
              <w:rPr>
                <w:rFonts w:ascii="Calibri" w:hAnsi="Calibri"/>
                <w:color w:val="000000"/>
                <w:sz w:val="21"/>
                <w:lang w:val="it-IT"/>
              </w:rPr>
              <w:t xml:space="preserve">Girare a destra: </w:t>
            </w:r>
            <w:r>
              <w:rPr>
                <w:rFonts w:ascii="Calibri" w:hAnsi="Calibri"/>
                <w:b/>
                <w:color w:val="000000"/>
                <w:sz w:val="20"/>
                <w:lang w:val="it-IT"/>
              </w:rPr>
              <w:t>Via Camillo Benso Conte di Cavour</w:t>
            </w:r>
          </w:p>
          <w:p w:rsidR="009D0AC6" w:rsidRDefault="009D0AC6" w:rsidP="00DF7771">
            <w:pPr>
              <w:spacing w:before="108" w:line="223" w:lineRule="exact"/>
              <w:ind w:left="216"/>
              <w:textAlignment w:val="baseline"/>
              <w:rPr>
                <w:rFonts w:ascii="Calibri" w:hAnsi="Calibri"/>
                <w:color w:val="000000"/>
                <w:sz w:val="21"/>
                <w:lang w:val="it-IT"/>
              </w:rPr>
            </w:pPr>
            <w:r>
              <w:rPr>
                <w:rFonts w:ascii="Calibri" w:hAnsi="Calibri"/>
                <w:color w:val="000000"/>
                <w:sz w:val="21"/>
                <w:lang w:val="it-IT"/>
              </w:rPr>
              <w:t xml:space="preserve">Continuare su: </w:t>
            </w:r>
            <w:r>
              <w:rPr>
                <w:rFonts w:ascii="Calibri" w:hAnsi="Calibri"/>
                <w:b/>
                <w:color w:val="000000"/>
                <w:sz w:val="20"/>
                <w:lang w:val="it-IT"/>
              </w:rPr>
              <w:t>Via Antonio Nobile</w:t>
            </w:r>
          </w:p>
          <w:p w:rsidR="009D0AC6" w:rsidRDefault="009D0AC6" w:rsidP="00DF7771">
            <w:pPr>
              <w:spacing w:before="109" w:line="223" w:lineRule="exact"/>
              <w:ind w:left="216"/>
              <w:textAlignment w:val="baseline"/>
              <w:rPr>
                <w:rFonts w:ascii="Calibri" w:hAnsi="Calibri"/>
                <w:color w:val="000000"/>
                <w:sz w:val="21"/>
                <w:lang w:val="it-IT"/>
              </w:rPr>
            </w:pPr>
            <w:r>
              <w:rPr>
                <w:rFonts w:ascii="Calibri" w:hAnsi="Calibri"/>
                <w:color w:val="000000"/>
                <w:sz w:val="21"/>
                <w:lang w:val="it-IT"/>
              </w:rPr>
              <w:t xml:space="preserve">Girare a destra: </w:t>
            </w:r>
            <w:r>
              <w:rPr>
                <w:rFonts w:ascii="Calibri" w:hAnsi="Calibri"/>
                <w:b/>
                <w:color w:val="000000"/>
                <w:sz w:val="20"/>
                <w:lang w:val="it-IT"/>
              </w:rPr>
              <w:t>Piazza Vittorio Emanuele</w:t>
            </w:r>
          </w:p>
          <w:p w:rsidR="009D0AC6" w:rsidRDefault="009D0AC6" w:rsidP="00DF7771">
            <w:pPr>
              <w:spacing w:before="89" w:line="176" w:lineRule="exact"/>
              <w:ind w:left="216"/>
              <w:textAlignment w:val="baseline"/>
              <w:rPr>
                <w:rFonts w:ascii="Calibri" w:hAnsi="Calibri"/>
                <w:color w:val="000000"/>
                <w:sz w:val="21"/>
                <w:lang w:val="it-IT"/>
              </w:rPr>
            </w:pPr>
            <w:r>
              <w:rPr>
                <w:rFonts w:ascii="Calibri" w:hAnsi="Calibri"/>
                <w:color w:val="000000"/>
                <w:sz w:val="21"/>
                <w:lang w:val="it-IT"/>
              </w:rPr>
              <w:t xml:space="preserve">Arrivo: </w:t>
            </w:r>
            <w:r>
              <w:rPr>
                <w:rFonts w:ascii="Calibri" w:hAnsi="Calibri"/>
                <w:b/>
                <w:color w:val="000000"/>
                <w:sz w:val="20"/>
                <w:lang w:val="it-IT"/>
              </w:rPr>
              <w:t>Piazza Vittorio Emanuele II n. 26</w:t>
            </w:r>
          </w:p>
        </w:tc>
        <w:tc>
          <w:tcPr>
            <w:tcW w:w="4239" w:type="dxa"/>
            <w:tcBorders>
              <w:top w:val="none" w:sz="0" w:space="0" w:color="000000"/>
              <w:left w:val="none" w:sz="0" w:space="0" w:color="000000"/>
              <w:bottom w:val="none" w:sz="0" w:space="0" w:color="000000"/>
              <w:right w:val="none" w:sz="0" w:space="0" w:color="000000"/>
            </w:tcBorders>
          </w:tcPr>
          <w:p w:rsidR="009D0AC6" w:rsidRDefault="009D0AC6" w:rsidP="00DF7771">
            <w:pPr>
              <w:spacing w:before="253" w:after="270" w:line="326" w:lineRule="exact"/>
              <w:ind w:left="1548"/>
              <w:textAlignment w:val="baseline"/>
              <w:rPr>
                <w:rFonts w:ascii="Calibri" w:hAnsi="Calibri"/>
                <w:color w:val="000000"/>
                <w:sz w:val="21"/>
                <w:lang w:val="it-IT"/>
              </w:rPr>
            </w:pPr>
            <w:r>
              <w:rPr>
                <w:rFonts w:ascii="Calibri" w:hAnsi="Calibri"/>
                <w:color w:val="000000"/>
                <w:sz w:val="21"/>
                <w:lang w:val="it-IT"/>
              </w:rPr>
              <w:t xml:space="preserve">0.1 km </w:t>
            </w:r>
            <w:r>
              <w:rPr>
                <w:rFonts w:ascii="Calibri" w:hAnsi="Calibri"/>
                <w:color w:val="000000"/>
                <w:sz w:val="21"/>
                <w:lang w:val="it-IT"/>
              </w:rPr>
              <w:br/>
              <w:t xml:space="preserve">1.3 km </w:t>
            </w:r>
            <w:r>
              <w:rPr>
                <w:rFonts w:ascii="Calibri" w:hAnsi="Calibri"/>
                <w:color w:val="000000"/>
                <w:sz w:val="21"/>
                <w:lang w:val="it-IT"/>
              </w:rPr>
              <w:br/>
              <w:t xml:space="preserve">1.4 km </w:t>
            </w:r>
            <w:r>
              <w:rPr>
                <w:rFonts w:ascii="Calibri" w:hAnsi="Calibri"/>
                <w:color w:val="000000"/>
                <w:sz w:val="21"/>
                <w:lang w:val="it-IT"/>
              </w:rPr>
              <w:br/>
              <w:t>1.5 km</w:t>
            </w:r>
          </w:p>
        </w:tc>
      </w:tr>
    </w:tbl>
    <w:p w:rsidR="009D0AC6" w:rsidRDefault="009D0AC6">
      <w:pPr>
        <w:rPr>
          <w:rFonts w:ascii="Calibri" w:hAnsi="Calibri"/>
          <w:b/>
          <w:color w:val="000000"/>
          <w:spacing w:val="-1"/>
          <w:lang w:val="it-IT"/>
        </w:rPr>
      </w:pPr>
    </w:p>
    <w:p w:rsidR="009D0AC6" w:rsidRPr="00851D09" w:rsidRDefault="009D0AC6">
      <w:pPr>
        <w:rPr>
          <w:rFonts w:ascii="Calibri" w:hAnsi="Calibri"/>
        </w:rPr>
        <w:sectPr w:rsidR="009D0AC6" w:rsidRPr="00851D09" w:rsidSect="002F6FF6">
          <w:pgSz w:w="11907" w:h="16843"/>
          <w:pgMar w:top="1701" w:right="1418" w:bottom="1134" w:left="1418" w:header="720" w:footer="720" w:gutter="0"/>
          <w:pgBorders w:offsetFrom="page">
            <w:bottom w:val="single" w:sz="6" w:space="24" w:color="000000"/>
          </w:pgBorders>
          <w:cols w:space="720"/>
        </w:sectPr>
      </w:pPr>
    </w:p>
    <w:p w:rsidR="009D0AC6" w:rsidRPr="00851D09" w:rsidRDefault="009D0AC6">
      <w:pPr>
        <w:spacing w:before="26" w:line="242" w:lineRule="exact"/>
        <w:ind w:left="1080"/>
        <w:textAlignment w:val="baseline"/>
        <w:rPr>
          <w:rFonts w:ascii="Calibri" w:hAnsi="Calibri"/>
          <w:b/>
          <w:color w:val="000000"/>
          <w:spacing w:val="-2"/>
          <w:u w:val="single"/>
          <w:lang w:val="it-IT"/>
        </w:rPr>
      </w:pPr>
    </w:p>
    <w:p w:rsidR="009D0AC6" w:rsidRPr="00851D09" w:rsidRDefault="009D0AC6" w:rsidP="00AE2C78">
      <w:pPr>
        <w:spacing w:before="26" w:line="242" w:lineRule="exact"/>
        <w:textAlignment w:val="baseline"/>
        <w:rPr>
          <w:rFonts w:ascii="Calibri" w:hAnsi="Calibri"/>
          <w:b/>
          <w:color w:val="000000"/>
          <w:spacing w:val="-2"/>
          <w:u w:val="single"/>
          <w:lang w:val="it-IT"/>
        </w:rPr>
      </w:pPr>
      <w:r w:rsidRPr="00851D09">
        <w:rPr>
          <w:rFonts w:ascii="Calibri" w:hAnsi="Calibri"/>
          <w:b/>
          <w:color w:val="000000"/>
          <w:spacing w:val="-2"/>
          <w:u w:val="single"/>
          <w:lang w:val="it-IT"/>
        </w:rPr>
        <w:t xml:space="preserve">IN </w:t>
      </w:r>
      <w:r>
        <w:rPr>
          <w:rFonts w:ascii="Calibri" w:hAnsi="Calibri"/>
          <w:b/>
          <w:color w:val="000000"/>
          <w:spacing w:val="-2"/>
          <w:u w:val="single"/>
          <w:lang w:val="it-IT"/>
        </w:rPr>
        <w:t xml:space="preserve"> </w:t>
      </w:r>
      <w:r w:rsidRPr="00851D09">
        <w:rPr>
          <w:rFonts w:ascii="Calibri" w:hAnsi="Calibri"/>
          <w:b/>
          <w:color w:val="000000"/>
          <w:spacing w:val="-2"/>
          <w:u w:val="single"/>
          <w:lang w:val="it-IT"/>
        </w:rPr>
        <w:t>AUTO</w:t>
      </w:r>
    </w:p>
    <w:p w:rsidR="009D0AC6" w:rsidRPr="00851D09" w:rsidRDefault="009D0AC6" w:rsidP="00AE2C78">
      <w:pPr>
        <w:spacing w:before="132" w:after="477" w:line="200" w:lineRule="exact"/>
        <w:textAlignment w:val="baseline"/>
        <w:rPr>
          <w:rFonts w:ascii="Calibri" w:hAnsi="Calibri"/>
          <w:b/>
          <w:color w:val="000000"/>
          <w:spacing w:val="-1"/>
          <w:lang w:val="it-IT"/>
        </w:rPr>
      </w:pPr>
      <w:r w:rsidRPr="00851D09">
        <w:rPr>
          <w:rFonts w:ascii="Calibri" w:hAnsi="Calibri"/>
          <w:b/>
          <w:color w:val="000000"/>
          <w:spacing w:val="-1"/>
          <w:lang w:val="it-IT"/>
        </w:rPr>
        <w:t>Dalla Stazione Ferroviaria:</w:t>
      </w:r>
    </w:p>
    <w:p w:rsidR="009D0AC6" w:rsidRPr="00851D09" w:rsidRDefault="00954214" w:rsidP="00AE2C78">
      <w:pPr>
        <w:spacing w:after="521"/>
        <w:jc w:val="center"/>
        <w:textAlignment w:val="baseline"/>
        <w:rPr>
          <w:rFonts w:ascii="Calibri" w:hAnsi="Calibri"/>
        </w:rPr>
      </w:pPr>
      <w:r>
        <w:rPr>
          <w:rFonts w:ascii="Calibri" w:hAnsi="Calibri"/>
          <w:noProof/>
          <w:lang w:val="it-IT" w:eastAsia="it-IT"/>
        </w:rPr>
        <w:pict>
          <v:shape id="_x0000_i1031" type="#_x0000_t75" style="width:351.75pt;height:225pt;visibility:visible">
            <v:imagedata r:id="rId22" o:title=""/>
          </v:shape>
        </w:pict>
      </w:r>
    </w:p>
    <w:p w:rsidR="009D0AC6" w:rsidRPr="00851D09" w:rsidRDefault="009D0AC6" w:rsidP="004D2024">
      <w:pPr>
        <w:spacing w:before="26" w:after="5" w:line="202" w:lineRule="exact"/>
        <w:textAlignment w:val="baseline"/>
        <w:rPr>
          <w:rFonts w:ascii="Calibri" w:hAnsi="Calibri"/>
          <w:b/>
          <w:color w:val="000000"/>
          <w:spacing w:val="-1"/>
          <w:lang w:val="it-IT"/>
        </w:rPr>
      </w:pPr>
      <w:r>
        <w:rPr>
          <w:rFonts w:ascii="Calibri" w:hAnsi="Calibri"/>
          <w:b/>
          <w:color w:val="000000"/>
          <w:spacing w:val="-1"/>
          <w:lang w:val="it-IT"/>
        </w:rPr>
        <w:t xml:space="preserve">                                                                                                                    </w:t>
      </w:r>
      <w:r w:rsidRPr="00851D09">
        <w:rPr>
          <w:rFonts w:ascii="Calibri" w:hAnsi="Calibri"/>
          <w:b/>
          <w:color w:val="000000"/>
          <w:spacing w:val="-1"/>
          <w:lang w:val="it-IT"/>
        </w:rPr>
        <w:t>Distanza percorsa</w:t>
      </w:r>
    </w:p>
    <w:p w:rsidR="009D0AC6" w:rsidRPr="00851D09" w:rsidRDefault="009D0AC6" w:rsidP="004D2024">
      <w:pPr>
        <w:spacing w:before="88" w:line="20" w:lineRule="exact"/>
        <w:rPr>
          <w:rFonts w:ascii="Calibri" w:hAnsi="Calibri"/>
        </w:rPr>
      </w:pPr>
    </w:p>
    <w:tbl>
      <w:tblPr>
        <w:tblW w:w="9401" w:type="dxa"/>
        <w:tblLayout w:type="fixed"/>
        <w:tblCellMar>
          <w:left w:w="0" w:type="dxa"/>
          <w:right w:w="0" w:type="dxa"/>
        </w:tblCellMar>
        <w:tblLook w:val="0000" w:firstRow="0" w:lastRow="0" w:firstColumn="0" w:lastColumn="0" w:noHBand="0" w:noVBand="0"/>
      </w:tblPr>
      <w:tblGrid>
        <w:gridCol w:w="1394"/>
        <w:gridCol w:w="4977"/>
        <w:gridCol w:w="3030"/>
      </w:tblGrid>
      <w:tr w:rsidR="009D0AC6" w:rsidRPr="00851D09" w:rsidTr="004D2024">
        <w:trPr>
          <w:trHeight w:hRule="exact" w:val="2349"/>
        </w:trPr>
        <w:tc>
          <w:tcPr>
            <w:tcW w:w="1394" w:type="dxa"/>
            <w:tcBorders>
              <w:top w:val="none" w:sz="0" w:space="0" w:color="000000"/>
              <w:left w:val="none" w:sz="0" w:space="0" w:color="000000"/>
              <w:bottom w:val="none" w:sz="0" w:space="0" w:color="000000"/>
              <w:right w:val="none" w:sz="0" w:space="0" w:color="000000"/>
            </w:tcBorders>
          </w:tcPr>
          <w:p w:rsidR="009D0AC6" w:rsidRPr="00851D09" w:rsidRDefault="00954214" w:rsidP="004D2024">
            <w:pPr>
              <w:spacing w:before="7" w:after="2"/>
              <w:jc w:val="right"/>
              <w:textAlignment w:val="baseline"/>
              <w:rPr>
                <w:rFonts w:ascii="Calibri" w:hAnsi="Calibri"/>
              </w:rPr>
            </w:pPr>
            <w:r>
              <w:rPr>
                <w:rFonts w:ascii="Calibri" w:hAnsi="Calibri"/>
                <w:noProof/>
                <w:lang w:val="it-IT" w:eastAsia="it-IT"/>
              </w:rPr>
              <w:pict>
                <v:shape id="_x0000_i1032" type="#_x0000_t75" style="width:13.5pt;height:61.5pt;visibility:visible">
                  <v:imagedata r:id="rId23" o:title=""/>
                </v:shape>
              </w:pict>
            </w:r>
          </w:p>
        </w:tc>
        <w:tc>
          <w:tcPr>
            <w:tcW w:w="4977" w:type="dxa"/>
            <w:tcBorders>
              <w:top w:val="none" w:sz="0" w:space="0" w:color="000000"/>
              <w:left w:val="none" w:sz="0" w:space="0" w:color="000000"/>
              <w:bottom w:val="none" w:sz="0" w:space="0" w:color="000000"/>
              <w:right w:val="none" w:sz="0" w:space="0" w:color="000000"/>
            </w:tcBorders>
          </w:tcPr>
          <w:p w:rsidR="009D0AC6" w:rsidRPr="005829EB" w:rsidRDefault="009D0AC6" w:rsidP="004D2024">
            <w:pPr>
              <w:spacing w:line="202"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Partenza: </w:t>
            </w:r>
            <w:r w:rsidRPr="005829EB">
              <w:rPr>
                <w:rFonts w:ascii="Calibri" w:hAnsi="Calibri"/>
                <w:b/>
                <w:color w:val="000000"/>
                <w:sz w:val="20"/>
                <w:szCs w:val="20"/>
                <w:lang w:val="it-IT"/>
              </w:rPr>
              <w:t>Piazza Vincenzo Cuoco 1</w:t>
            </w:r>
          </w:p>
          <w:p w:rsidR="009D0AC6" w:rsidRPr="005829EB" w:rsidRDefault="009D0AC6" w:rsidP="004D2024">
            <w:pPr>
              <w:spacing w:before="70" w:line="223"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Girare a destra: </w:t>
            </w:r>
            <w:r w:rsidRPr="005829EB">
              <w:rPr>
                <w:rFonts w:ascii="Calibri" w:hAnsi="Calibri"/>
                <w:b/>
                <w:color w:val="000000"/>
                <w:sz w:val="20"/>
                <w:szCs w:val="20"/>
                <w:lang w:val="it-IT"/>
              </w:rPr>
              <w:t>Via Vittorio Veneto</w:t>
            </w:r>
          </w:p>
          <w:p w:rsidR="009D0AC6" w:rsidRPr="005829EB" w:rsidRDefault="009D0AC6" w:rsidP="004D2024">
            <w:pPr>
              <w:spacing w:before="104" w:line="223"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Girare a sinistra: </w:t>
            </w:r>
            <w:r w:rsidRPr="005829EB">
              <w:rPr>
                <w:rFonts w:ascii="Calibri" w:hAnsi="Calibri"/>
                <w:b/>
                <w:color w:val="000000"/>
                <w:sz w:val="20"/>
                <w:szCs w:val="20"/>
                <w:lang w:val="it-IT"/>
              </w:rPr>
              <w:t>Corso Giuseppe Mazzini</w:t>
            </w:r>
          </w:p>
          <w:p w:rsidR="009D0AC6" w:rsidRPr="005829EB" w:rsidRDefault="009D0AC6" w:rsidP="004D2024">
            <w:pPr>
              <w:spacing w:before="103" w:line="223"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Continuare su: </w:t>
            </w:r>
            <w:r w:rsidRPr="005829EB">
              <w:rPr>
                <w:rFonts w:ascii="Calibri" w:hAnsi="Calibri"/>
                <w:b/>
                <w:color w:val="000000"/>
                <w:sz w:val="20"/>
                <w:szCs w:val="20"/>
                <w:lang w:val="it-IT"/>
              </w:rPr>
              <w:t>Corso Francesco Bucci</w:t>
            </w:r>
          </w:p>
          <w:p w:rsidR="009D0AC6" w:rsidRPr="005829EB" w:rsidRDefault="009D0AC6" w:rsidP="004D2024">
            <w:pPr>
              <w:spacing w:before="89" w:line="223"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Girare a destra: </w:t>
            </w:r>
            <w:r w:rsidRPr="005829EB">
              <w:rPr>
                <w:rFonts w:ascii="Calibri" w:hAnsi="Calibri"/>
                <w:b/>
                <w:color w:val="000000"/>
                <w:sz w:val="20"/>
                <w:szCs w:val="20"/>
                <w:lang w:val="it-IT"/>
              </w:rPr>
              <w:t>Piazza Francesco d'Ovidio / Piazza d'Ovidio</w:t>
            </w:r>
          </w:p>
          <w:p w:rsidR="009D0AC6" w:rsidRPr="005829EB" w:rsidRDefault="009D0AC6" w:rsidP="004D2024">
            <w:pPr>
              <w:spacing w:before="94" w:line="223"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Continuare su: </w:t>
            </w:r>
            <w:r w:rsidRPr="005829EB">
              <w:rPr>
                <w:rFonts w:ascii="Calibri" w:hAnsi="Calibri"/>
                <w:b/>
                <w:color w:val="000000"/>
                <w:sz w:val="20"/>
                <w:szCs w:val="20"/>
                <w:lang w:val="it-IT"/>
              </w:rPr>
              <w:t>Piazza Vittorio Emanuele</w:t>
            </w:r>
          </w:p>
          <w:p w:rsidR="009D0AC6" w:rsidRPr="005829EB" w:rsidRDefault="009D0AC6" w:rsidP="004D2024">
            <w:pPr>
              <w:spacing w:before="79" w:line="167" w:lineRule="exact"/>
              <w:textAlignment w:val="baseline"/>
              <w:rPr>
                <w:rFonts w:ascii="Calibri" w:hAnsi="Calibri"/>
                <w:color w:val="000000"/>
                <w:sz w:val="20"/>
                <w:szCs w:val="20"/>
                <w:lang w:val="it-IT"/>
              </w:rPr>
            </w:pPr>
            <w:r w:rsidRPr="005829EB">
              <w:rPr>
                <w:rFonts w:ascii="Calibri" w:hAnsi="Calibri"/>
                <w:color w:val="000000"/>
                <w:sz w:val="20"/>
                <w:szCs w:val="20"/>
                <w:lang w:val="it-IT"/>
              </w:rPr>
              <w:t xml:space="preserve">Arrivo: </w:t>
            </w:r>
            <w:r w:rsidRPr="005829EB">
              <w:rPr>
                <w:rFonts w:ascii="Calibri" w:hAnsi="Calibri"/>
                <w:b/>
                <w:color w:val="000000"/>
                <w:sz w:val="20"/>
                <w:szCs w:val="20"/>
                <w:lang w:val="it-IT"/>
              </w:rPr>
              <w:t>Piazza Vittorio Emanuele II n. 26</w:t>
            </w:r>
          </w:p>
        </w:tc>
        <w:tc>
          <w:tcPr>
            <w:tcW w:w="3030" w:type="dxa"/>
            <w:tcBorders>
              <w:top w:val="none" w:sz="0" w:space="0" w:color="000000"/>
              <w:left w:val="none" w:sz="0" w:space="0" w:color="000000"/>
              <w:bottom w:val="none" w:sz="0" w:space="0" w:color="000000"/>
              <w:right w:val="none" w:sz="0" w:space="0" w:color="000000"/>
            </w:tcBorders>
          </w:tcPr>
          <w:p w:rsidR="009D0AC6" w:rsidRPr="005829EB" w:rsidRDefault="009D0AC6" w:rsidP="004D2024">
            <w:pPr>
              <w:spacing w:before="202" w:after="246" w:line="315" w:lineRule="exact"/>
              <w:textAlignment w:val="baseline"/>
              <w:rPr>
                <w:rFonts w:ascii="Calibri" w:hAnsi="Calibri"/>
                <w:color w:val="000000"/>
                <w:sz w:val="20"/>
                <w:szCs w:val="20"/>
              </w:rPr>
            </w:pPr>
            <w:r w:rsidRPr="005829EB">
              <w:rPr>
                <w:rFonts w:ascii="Calibri" w:hAnsi="Calibri"/>
                <w:color w:val="000000"/>
                <w:sz w:val="20"/>
                <w:szCs w:val="20"/>
              </w:rPr>
              <w:t xml:space="preserve">0.2 km </w:t>
            </w:r>
            <w:r w:rsidRPr="005829EB">
              <w:rPr>
                <w:rFonts w:ascii="Calibri" w:hAnsi="Calibri"/>
                <w:color w:val="000000"/>
                <w:sz w:val="20"/>
                <w:szCs w:val="20"/>
              </w:rPr>
              <w:br/>
              <w:t xml:space="preserve">0.4 km </w:t>
            </w:r>
            <w:r w:rsidRPr="005829EB">
              <w:rPr>
                <w:rFonts w:ascii="Calibri" w:hAnsi="Calibri"/>
                <w:color w:val="000000"/>
                <w:sz w:val="20"/>
                <w:szCs w:val="20"/>
              </w:rPr>
              <w:br/>
              <w:t xml:space="preserve">1.4 km </w:t>
            </w:r>
            <w:r w:rsidRPr="005829EB">
              <w:rPr>
                <w:rFonts w:ascii="Calibri" w:hAnsi="Calibri"/>
                <w:color w:val="000000"/>
                <w:sz w:val="20"/>
                <w:szCs w:val="20"/>
              </w:rPr>
              <w:br/>
              <w:t xml:space="preserve">1.5 km </w:t>
            </w:r>
            <w:r w:rsidRPr="005829EB">
              <w:rPr>
                <w:rFonts w:ascii="Calibri" w:hAnsi="Calibri"/>
                <w:color w:val="000000"/>
                <w:sz w:val="20"/>
                <w:szCs w:val="20"/>
              </w:rPr>
              <w:br/>
              <w:t>0.5 km</w:t>
            </w:r>
          </w:p>
        </w:tc>
      </w:tr>
    </w:tbl>
    <w:p w:rsidR="009D0AC6" w:rsidRPr="00851D09" w:rsidRDefault="009D0AC6">
      <w:pPr>
        <w:rPr>
          <w:rFonts w:ascii="Calibri" w:hAnsi="Calibri"/>
        </w:rPr>
        <w:sectPr w:rsidR="009D0AC6" w:rsidRPr="00851D09" w:rsidSect="002F6FF6">
          <w:pgSz w:w="11907" w:h="16843"/>
          <w:pgMar w:top="1701" w:right="1418" w:bottom="1134" w:left="1418" w:header="720" w:footer="720" w:gutter="0"/>
          <w:pgBorders w:offsetFrom="page">
            <w:bottom w:val="single" w:sz="6" w:space="24" w:color="000000"/>
          </w:pgBorders>
          <w:cols w:space="720"/>
        </w:sectPr>
      </w:pPr>
    </w:p>
    <w:p w:rsidR="009D0AC6" w:rsidRPr="00DF7771" w:rsidRDefault="009D0AC6" w:rsidP="00AE2C78">
      <w:pPr>
        <w:spacing w:before="33" w:after="461" w:line="248" w:lineRule="exact"/>
        <w:textAlignment w:val="baseline"/>
        <w:rPr>
          <w:rFonts w:ascii="Calibri" w:hAnsi="Calibri"/>
          <w:b/>
          <w:color w:val="000000"/>
          <w:spacing w:val="-6"/>
        </w:rPr>
      </w:pPr>
    </w:p>
    <w:p w:rsidR="009D0AC6" w:rsidRPr="00DF7771" w:rsidRDefault="009D0AC6" w:rsidP="00AE2C78">
      <w:pPr>
        <w:spacing w:before="33" w:after="461" w:line="248" w:lineRule="exact"/>
        <w:textAlignment w:val="baseline"/>
        <w:rPr>
          <w:rFonts w:ascii="Calibri" w:hAnsi="Calibri"/>
          <w:b/>
          <w:color w:val="000000"/>
          <w:spacing w:val="-6"/>
        </w:rPr>
      </w:pPr>
    </w:p>
    <w:p w:rsidR="009D0AC6" w:rsidRPr="00DF7771" w:rsidRDefault="009D0AC6" w:rsidP="00AE2C78">
      <w:pPr>
        <w:spacing w:before="33" w:after="461" w:line="248" w:lineRule="exact"/>
        <w:textAlignment w:val="baseline"/>
        <w:rPr>
          <w:rFonts w:ascii="Calibri" w:hAnsi="Calibri"/>
          <w:b/>
          <w:color w:val="000000"/>
          <w:spacing w:val="-6"/>
        </w:rPr>
      </w:pPr>
    </w:p>
    <w:p w:rsidR="009D0AC6" w:rsidRPr="00DF7771" w:rsidRDefault="009D0AC6" w:rsidP="00AE2C78">
      <w:pPr>
        <w:spacing w:before="33" w:after="461" w:line="248" w:lineRule="exact"/>
        <w:textAlignment w:val="baseline"/>
        <w:rPr>
          <w:rFonts w:ascii="Calibri" w:hAnsi="Calibri"/>
          <w:b/>
          <w:color w:val="000000"/>
          <w:spacing w:val="-6"/>
        </w:rPr>
      </w:pPr>
    </w:p>
    <w:p w:rsidR="009D0AC6" w:rsidRDefault="009D0AC6" w:rsidP="00AE2C78">
      <w:pPr>
        <w:spacing w:before="33" w:after="461" w:line="248" w:lineRule="exact"/>
        <w:textAlignment w:val="baseline"/>
        <w:rPr>
          <w:rFonts w:ascii="Calibri" w:hAnsi="Calibri"/>
          <w:b/>
          <w:color w:val="000000"/>
          <w:spacing w:val="-6"/>
        </w:rPr>
      </w:pPr>
    </w:p>
    <w:p w:rsidR="00624204" w:rsidRPr="00DF7771" w:rsidRDefault="00624204" w:rsidP="00AE2C78">
      <w:pPr>
        <w:spacing w:before="33" w:after="461" w:line="248" w:lineRule="exact"/>
        <w:textAlignment w:val="baseline"/>
        <w:rPr>
          <w:rFonts w:ascii="Calibri" w:hAnsi="Calibri"/>
          <w:b/>
          <w:color w:val="000000"/>
          <w:spacing w:val="-6"/>
        </w:rPr>
      </w:pPr>
    </w:p>
    <w:p w:rsidR="009D0AC6" w:rsidRPr="002F6FF6" w:rsidRDefault="009D0AC6" w:rsidP="00AE2C78">
      <w:pPr>
        <w:spacing w:before="33" w:after="461" w:line="248" w:lineRule="exact"/>
        <w:textAlignment w:val="baseline"/>
        <w:rPr>
          <w:rFonts w:ascii="Calibri" w:hAnsi="Calibri"/>
          <w:b/>
          <w:color w:val="000000"/>
          <w:spacing w:val="-6"/>
        </w:rPr>
      </w:pPr>
    </w:p>
    <w:p w:rsidR="009D0AC6" w:rsidRPr="00851D09" w:rsidRDefault="00164427" w:rsidP="00AE2C78">
      <w:pPr>
        <w:spacing w:before="33" w:after="461" w:line="248" w:lineRule="exact"/>
        <w:textAlignment w:val="baseline"/>
        <w:rPr>
          <w:rFonts w:ascii="Calibri" w:hAnsi="Calibri"/>
          <w:b/>
          <w:color w:val="000000"/>
          <w:spacing w:val="-6"/>
          <w:lang w:val="it-IT"/>
        </w:rPr>
      </w:pPr>
      <w:r>
        <w:rPr>
          <w:noProof/>
          <w:lang w:val="it-IT" w:eastAsia="it-IT"/>
        </w:rPr>
        <w:lastRenderedPageBreak/>
        <w:pict>
          <v:shape id="_x0000_s1076" type="#_x0000_t202" style="position:absolute;margin-left:0;margin-top:22pt;width:595.45pt;height:63.3pt;z-index:-27;mso-wrap-distance-left:0;mso-wrap-distance-right:0;mso-position-horizontal-relative:page;mso-position-vertical-relative:page" filled="f" stroked="f">
            <v:textbox style="mso-next-textbox:#_x0000_s1076" inset="0,0,0,0">
              <w:txbxContent>
                <w:p w:rsidR="00164427" w:rsidRDefault="00164427"/>
              </w:txbxContent>
            </v:textbox>
            <w10:wrap type="square" anchorx="page" anchory="page"/>
          </v:shape>
        </w:pict>
      </w:r>
      <w:r>
        <w:rPr>
          <w:noProof/>
          <w:lang w:val="it-IT" w:eastAsia="it-IT"/>
        </w:rPr>
        <w:pict>
          <v:shape id="_x0000_s1077" type="#_x0000_t202" style="position:absolute;margin-left:58.4pt;margin-top:810.45pt;width:37.75pt;height:15.5pt;z-index:-26;mso-wrap-distance-left:0;mso-wrap-distance-right:0;mso-position-horizontal-relative:page;mso-position-vertical-relative:page" filled="f" stroked="f">
            <v:textbox style="mso-next-textbox:#_x0000_s1077" inset="0,0,0,0">
              <w:txbxContent>
                <w:p w:rsidR="00164427" w:rsidRDefault="00164427">
                  <w:pPr>
                    <w:spacing w:before="12" w:line="295" w:lineRule="exact"/>
                    <w:textAlignment w:val="baseline"/>
                    <w:rPr>
                      <w:rFonts w:eastAsia="Times New Roman"/>
                      <w:color w:val="FFFFFF"/>
                      <w:spacing w:val="16"/>
                      <w:sz w:val="28"/>
                      <w:lang w:val="it-IT"/>
                    </w:rPr>
                  </w:pPr>
                  <w:r>
                    <w:rPr>
                      <w:rFonts w:eastAsia="Times New Roman"/>
                      <w:color w:val="FFFFFF"/>
                      <w:spacing w:val="16"/>
                      <w:sz w:val="28"/>
                      <w:lang w:val="it-IT"/>
                    </w:rPr>
                    <w:t>2020</w:t>
                  </w:r>
                </w:p>
              </w:txbxContent>
            </v:textbox>
            <w10:wrap type="square" anchorx="page" anchory="page"/>
          </v:shape>
        </w:pict>
      </w:r>
      <w:r w:rsidR="009D0AC6" w:rsidRPr="00851D09">
        <w:rPr>
          <w:rFonts w:ascii="Calibri" w:hAnsi="Calibri"/>
          <w:b/>
          <w:color w:val="000000"/>
          <w:spacing w:val="-6"/>
          <w:lang w:val="it-IT"/>
        </w:rPr>
        <w:t>Da Termoli:</w:t>
      </w:r>
    </w:p>
    <w:p w:rsidR="009D0AC6" w:rsidRPr="00851D09" w:rsidRDefault="00954214" w:rsidP="00AE2C78">
      <w:pPr>
        <w:jc w:val="center"/>
        <w:textAlignment w:val="baseline"/>
        <w:rPr>
          <w:rFonts w:ascii="Calibri" w:hAnsi="Calibri"/>
        </w:rPr>
      </w:pPr>
      <w:r>
        <w:rPr>
          <w:rFonts w:ascii="Calibri" w:hAnsi="Calibri"/>
          <w:noProof/>
          <w:lang w:val="it-IT" w:eastAsia="it-IT"/>
        </w:rPr>
        <w:pict>
          <v:shape id="_x0000_i1033" type="#_x0000_t75" style="width:351.75pt;height:230.25pt;visibility:visible">
            <v:imagedata r:id="rId24" o:title=""/>
          </v:shape>
        </w:pict>
      </w:r>
    </w:p>
    <w:p w:rsidR="009D0AC6" w:rsidRDefault="009D0AC6" w:rsidP="004D2024">
      <w:pPr>
        <w:spacing w:before="26" w:line="202" w:lineRule="exact"/>
        <w:jc w:val="both"/>
        <w:textAlignment w:val="baseline"/>
        <w:rPr>
          <w:rFonts w:ascii="Calibri" w:hAnsi="Calibri"/>
          <w:b/>
          <w:color w:val="000000"/>
          <w:spacing w:val="-1"/>
          <w:lang w:val="it-IT"/>
        </w:rPr>
      </w:pPr>
    </w:p>
    <w:p w:rsidR="009D0AC6" w:rsidRPr="00851D09" w:rsidRDefault="009D0AC6" w:rsidP="004D2024">
      <w:pPr>
        <w:spacing w:before="26" w:line="202" w:lineRule="exact"/>
        <w:jc w:val="both"/>
        <w:textAlignment w:val="baseline"/>
        <w:rPr>
          <w:rFonts w:ascii="Calibri" w:hAnsi="Calibri"/>
          <w:b/>
          <w:color w:val="000000"/>
          <w:spacing w:val="-1"/>
          <w:lang w:val="it-IT"/>
        </w:rPr>
      </w:pPr>
      <w:r>
        <w:rPr>
          <w:rFonts w:ascii="Calibri" w:hAnsi="Calibri"/>
          <w:b/>
          <w:color w:val="000000"/>
          <w:spacing w:val="-1"/>
          <w:lang w:val="it-IT"/>
        </w:rPr>
        <w:t xml:space="preserve">                                                                                                                                   </w:t>
      </w:r>
      <w:r w:rsidRPr="00851D09">
        <w:rPr>
          <w:rFonts w:ascii="Calibri" w:hAnsi="Calibri"/>
          <w:b/>
          <w:color w:val="000000"/>
          <w:spacing w:val="-1"/>
          <w:lang w:val="it-IT"/>
        </w:rPr>
        <w:t>Distanza percorsa</w:t>
      </w:r>
    </w:p>
    <w:p w:rsidR="009D0AC6" w:rsidRPr="00851D09" w:rsidRDefault="00164427">
      <w:pPr>
        <w:spacing w:before="95" w:line="201" w:lineRule="exact"/>
        <w:jc w:val="both"/>
        <w:textAlignment w:val="baseline"/>
        <w:rPr>
          <w:rFonts w:ascii="Calibri" w:hAnsi="Calibri"/>
          <w:color w:val="000000"/>
          <w:spacing w:val="-1"/>
          <w:lang w:val="it-IT"/>
        </w:rPr>
      </w:pPr>
      <w:r>
        <w:rPr>
          <w:noProof/>
          <w:lang w:val="it-IT" w:eastAsia="it-IT"/>
        </w:rPr>
        <w:pict>
          <v:shape id="_x0000_s1078" type="#_x0000_t202" style="position:absolute;left:0;text-align:left;margin-left:428.15pt;margin-top:392.65pt;width:99pt;height:389.75pt;z-index:-25;mso-wrap-distance-left:53.8pt;mso-wrap-distance-right:0;mso-position-horizontal-relative:page;mso-position-vertical-relative:page" filled="f" stroked="f">
            <v:textbox style="mso-next-textbox:#_x0000_s1078" inset="0,0,0,0">
              <w:txbxContent>
                <w:p w:rsidR="00164427" w:rsidRPr="001C3BD5" w:rsidRDefault="00164427">
                  <w:pPr>
                    <w:spacing w:before="577" w:line="324" w:lineRule="exact"/>
                    <w:textAlignment w:val="baseline"/>
                    <w:rPr>
                      <w:rFonts w:ascii="Calibri" w:hAnsi="Calibri"/>
                      <w:color w:val="000000"/>
                      <w:sz w:val="20"/>
                    </w:rPr>
                  </w:pPr>
                  <w:r w:rsidRPr="001C3BD5">
                    <w:rPr>
                      <w:rFonts w:ascii="Calibri" w:hAnsi="Calibri"/>
                      <w:color w:val="000000"/>
                      <w:sz w:val="20"/>
                    </w:rPr>
                    <w:t xml:space="preserve">9 km </w:t>
                  </w:r>
                  <w:r w:rsidRPr="001C3BD5">
                    <w:rPr>
                      <w:rFonts w:ascii="Calibri" w:hAnsi="Calibri"/>
                      <w:color w:val="000000"/>
                      <w:sz w:val="20"/>
                    </w:rPr>
                    <w:br/>
                    <w:t xml:space="preserve">57 km </w:t>
                  </w:r>
                  <w:r w:rsidRPr="001C3BD5">
                    <w:rPr>
                      <w:rFonts w:ascii="Calibri" w:hAnsi="Calibri"/>
                      <w:color w:val="000000"/>
                      <w:sz w:val="20"/>
                    </w:rPr>
                    <w:br/>
                    <w:t>65 km</w:t>
                  </w:r>
                </w:p>
                <w:p w:rsidR="00164427" w:rsidRPr="001C3BD5" w:rsidRDefault="00164427">
                  <w:pPr>
                    <w:spacing w:before="130" w:line="196" w:lineRule="exact"/>
                    <w:textAlignment w:val="baseline"/>
                    <w:rPr>
                      <w:rFonts w:ascii="Calibri" w:hAnsi="Calibri"/>
                      <w:color w:val="000000"/>
                      <w:spacing w:val="18"/>
                      <w:sz w:val="20"/>
                    </w:rPr>
                  </w:pPr>
                  <w:r w:rsidRPr="001C3BD5">
                    <w:rPr>
                      <w:rFonts w:ascii="Calibri" w:hAnsi="Calibri"/>
                      <w:color w:val="000000"/>
                      <w:spacing w:val="18"/>
                      <w:sz w:val="20"/>
                    </w:rPr>
                    <w:t>67 km</w:t>
                  </w:r>
                </w:p>
                <w:p w:rsidR="00164427" w:rsidRPr="001C3BD5" w:rsidRDefault="00164427">
                  <w:pPr>
                    <w:spacing w:before="428" w:line="196" w:lineRule="exact"/>
                    <w:textAlignment w:val="baseline"/>
                    <w:rPr>
                      <w:rFonts w:ascii="Calibri" w:hAnsi="Calibri"/>
                      <w:color w:val="000000"/>
                      <w:spacing w:val="19"/>
                      <w:sz w:val="20"/>
                    </w:rPr>
                  </w:pPr>
                  <w:r w:rsidRPr="001C3BD5">
                    <w:rPr>
                      <w:rFonts w:ascii="Calibri" w:hAnsi="Calibri"/>
                      <w:color w:val="000000"/>
                      <w:spacing w:val="19"/>
                      <w:sz w:val="20"/>
                    </w:rPr>
                    <w:t>67 km</w:t>
                  </w:r>
                </w:p>
                <w:p w:rsidR="00164427" w:rsidRPr="001C3BD5" w:rsidRDefault="00164427">
                  <w:pPr>
                    <w:spacing w:before="111" w:line="196" w:lineRule="exact"/>
                    <w:textAlignment w:val="baseline"/>
                    <w:rPr>
                      <w:rFonts w:ascii="Calibri" w:hAnsi="Calibri"/>
                      <w:color w:val="000000"/>
                      <w:spacing w:val="19"/>
                      <w:sz w:val="20"/>
                    </w:rPr>
                  </w:pPr>
                  <w:r w:rsidRPr="001C3BD5">
                    <w:rPr>
                      <w:rFonts w:ascii="Calibri" w:hAnsi="Calibri"/>
                      <w:color w:val="000000"/>
                      <w:spacing w:val="19"/>
                      <w:sz w:val="20"/>
                    </w:rPr>
                    <w:t>68 km</w:t>
                  </w:r>
                </w:p>
                <w:p w:rsidR="00164427" w:rsidRPr="001C3BD5" w:rsidRDefault="00164427">
                  <w:pPr>
                    <w:spacing w:before="251" w:line="196" w:lineRule="exact"/>
                    <w:textAlignment w:val="baseline"/>
                    <w:rPr>
                      <w:rFonts w:ascii="Calibri" w:hAnsi="Calibri"/>
                      <w:color w:val="000000"/>
                      <w:spacing w:val="17"/>
                      <w:sz w:val="20"/>
                    </w:rPr>
                  </w:pPr>
                  <w:r w:rsidRPr="001C3BD5">
                    <w:rPr>
                      <w:rFonts w:ascii="Calibri" w:hAnsi="Calibri"/>
                      <w:color w:val="000000"/>
                      <w:spacing w:val="17"/>
                      <w:sz w:val="20"/>
                    </w:rPr>
                    <w:t>68 km</w:t>
                  </w:r>
                </w:p>
                <w:p w:rsidR="00164427" w:rsidRPr="001C3BD5" w:rsidRDefault="00164427">
                  <w:pPr>
                    <w:spacing w:before="221" w:line="196" w:lineRule="exact"/>
                    <w:textAlignment w:val="baseline"/>
                    <w:rPr>
                      <w:rFonts w:ascii="Calibri" w:hAnsi="Calibri"/>
                      <w:color w:val="000000"/>
                      <w:spacing w:val="17"/>
                      <w:sz w:val="20"/>
                    </w:rPr>
                  </w:pPr>
                  <w:r w:rsidRPr="001C3BD5">
                    <w:rPr>
                      <w:rFonts w:ascii="Calibri" w:hAnsi="Calibri"/>
                      <w:color w:val="000000"/>
                      <w:spacing w:val="17"/>
                      <w:sz w:val="20"/>
                    </w:rPr>
                    <w:t>69 km</w:t>
                  </w:r>
                </w:p>
                <w:p w:rsidR="00164427" w:rsidRPr="001C3BD5" w:rsidRDefault="00164427">
                  <w:pPr>
                    <w:spacing w:after="2924" w:line="324" w:lineRule="exact"/>
                    <w:textAlignment w:val="baseline"/>
                    <w:rPr>
                      <w:rFonts w:ascii="Calibri" w:hAnsi="Calibri"/>
                      <w:color w:val="000000"/>
                      <w:sz w:val="20"/>
                    </w:rPr>
                  </w:pPr>
                  <w:r w:rsidRPr="001C3BD5">
                    <w:rPr>
                      <w:rFonts w:ascii="Calibri" w:hAnsi="Calibri"/>
                      <w:color w:val="000000"/>
                      <w:sz w:val="20"/>
                    </w:rPr>
                    <w:t xml:space="preserve">69 km </w:t>
                  </w:r>
                  <w:r w:rsidRPr="001C3BD5">
                    <w:rPr>
                      <w:rFonts w:ascii="Calibri" w:hAnsi="Calibri"/>
                      <w:color w:val="000000"/>
                      <w:sz w:val="20"/>
                    </w:rPr>
                    <w:br/>
                    <w:t xml:space="preserve">69 km </w:t>
                  </w:r>
                  <w:r w:rsidRPr="001C3BD5">
                    <w:rPr>
                      <w:rFonts w:ascii="Calibri" w:hAnsi="Calibri"/>
                      <w:color w:val="000000"/>
                      <w:sz w:val="20"/>
                    </w:rPr>
                    <w:br/>
                    <w:t xml:space="preserve">69 km </w:t>
                  </w:r>
                  <w:r w:rsidRPr="001C3BD5">
                    <w:rPr>
                      <w:rFonts w:ascii="Calibri" w:hAnsi="Calibri"/>
                      <w:color w:val="000000"/>
                      <w:sz w:val="20"/>
                    </w:rPr>
                    <w:br/>
                    <w:t xml:space="preserve">69 km </w:t>
                  </w:r>
                  <w:r w:rsidRPr="001C3BD5">
                    <w:rPr>
                      <w:rFonts w:ascii="Calibri" w:hAnsi="Calibri"/>
                      <w:color w:val="000000"/>
                      <w:sz w:val="20"/>
                    </w:rPr>
                    <w:br/>
                    <w:t>69 km</w:t>
                  </w:r>
                </w:p>
              </w:txbxContent>
            </v:textbox>
            <w10:wrap type="square" anchorx="page" anchory="page"/>
          </v:shape>
        </w:pict>
      </w:r>
      <w:r w:rsidR="009D0AC6" w:rsidRPr="00851D09">
        <w:rPr>
          <w:rFonts w:ascii="Calibri" w:hAnsi="Calibri"/>
          <w:color w:val="000000"/>
          <w:spacing w:val="-1"/>
          <w:lang w:val="it-IT"/>
        </w:rPr>
        <w:t xml:space="preserve">Partenza: </w:t>
      </w:r>
      <w:r w:rsidR="009D0AC6" w:rsidRPr="00851D09">
        <w:rPr>
          <w:rFonts w:ascii="Calibri" w:hAnsi="Calibri"/>
          <w:b/>
          <w:color w:val="000000"/>
          <w:spacing w:val="-1"/>
          <w:lang w:val="it-IT"/>
        </w:rPr>
        <w:t>Termoli</w:t>
      </w:r>
    </w:p>
    <w:p w:rsidR="009D0AC6" w:rsidRDefault="009D0AC6" w:rsidP="004D2024">
      <w:pPr>
        <w:textAlignment w:val="baseline"/>
        <w:rPr>
          <w:rFonts w:ascii="Calibri" w:hAnsi="Calibri"/>
          <w:noProof/>
          <w:lang w:val="it-IT" w:eastAsia="it-IT"/>
        </w:rPr>
      </w:pPr>
    </w:p>
    <w:p w:rsidR="009D0AC6" w:rsidRDefault="00164427" w:rsidP="00463C1E">
      <w:pPr>
        <w:spacing w:before="95" w:line="201" w:lineRule="exact"/>
        <w:jc w:val="both"/>
        <w:textAlignment w:val="baseline"/>
        <w:rPr>
          <w:rFonts w:ascii="Calibri" w:eastAsia="Times New Roman" w:hAnsi="Calibri"/>
          <w:color w:val="000000"/>
          <w:spacing w:val="-1"/>
          <w:sz w:val="20"/>
          <w:lang w:val="it-IT"/>
        </w:rPr>
      </w:pPr>
      <w:r>
        <w:rPr>
          <w:noProof/>
          <w:lang w:val="it-IT" w:eastAsia="it-IT"/>
        </w:rPr>
        <w:pict>
          <v:shape id="_x0000_s1079" type="#_x0000_t202" style="position:absolute;left:0;text-align:left;margin-left:464.45pt;margin-top:392.65pt;width:131pt;height:411.1pt;z-index:-5;mso-wrap-distance-left:53.8pt;mso-wrap-distance-right:0;mso-position-horizontal-relative:page;mso-position-vertical-relative:page" filled="f" stroked="f">
            <v:textbox inset="0,0,0,0">
              <w:txbxContent>
                <w:p w:rsidR="00164427" w:rsidRPr="00740857" w:rsidRDefault="00164427" w:rsidP="00463C1E">
                  <w:pPr>
                    <w:spacing w:before="577" w:line="324" w:lineRule="exact"/>
                    <w:textAlignment w:val="baseline"/>
                    <w:rPr>
                      <w:rFonts w:ascii="Calibri" w:eastAsia="Times New Roman" w:hAnsi="Calibri"/>
                      <w:color w:val="000000"/>
                      <w:sz w:val="20"/>
                    </w:rPr>
                  </w:pPr>
                  <w:r w:rsidRPr="00740857">
                    <w:rPr>
                      <w:rFonts w:ascii="Calibri" w:eastAsia="Times New Roman" w:hAnsi="Calibri"/>
                      <w:color w:val="000000"/>
                      <w:sz w:val="20"/>
                    </w:rPr>
                    <w:t xml:space="preserve">9 km </w:t>
                  </w:r>
                  <w:r w:rsidRPr="00740857">
                    <w:rPr>
                      <w:rFonts w:ascii="Calibri" w:eastAsia="Times New Roman" w:hAnsi="Calibri"/>
                      <w:color w:val="000000"/>
                      <w:sz w:val="20"/>
                    </w:rPr>
                    <w:br/>
                    <w:t xml:space="preserve">57 km </w:t>
                  </w:r>
                  <w:r w:rsidRPr="00740857">
                    <w:rPr>
                      <w:rFonts w:ascii="Calibri" w:eastAsia="Times New Roman" w:hAnsi="Calibri"/>
                      <w:color w:val="000000"/>
                      <w:sz w:val="20"/>
                    </w:rPr>
                    <w:br/>
                    <w:t>65 km</w:t>
                  </w:r>
                </w:p>
                <w:p w:rsidR="00164427" w:rsidRPr="00740857" w:rsidRDefault="00164427" w:rsidP="00463C1E">
                  <w:pPr>
                    <w:spacing w:before="130" w:line="196" w:lineRule="exact"/>
                    <w:textAlignment w:val="baseline"/>
                    <w:rPr>
                      <w:rFonts w:ascii="Calibri" w:eastAsia="Times New Roman" w:hAnsi="Calibri"/>
                      <w:color w:val="000000"/>
                      <w:spacing w:val="18"/>
                      <w:sz w:val="20"/>
                    </w:rPr>
                  </w:pPr>
                  <w:r w:rsidRPr="00740857">
                    <w:rPr>
                      <w:rFonts w:ascii="Calibri" w:eastAsia="Times New Roman" w:hAnsi="Calibri"/>
                      <w:color w:val="000000"/>
                      <w:spacing w:val="18"/>
                      <w:sz w:val="20"/>
                    </w:rPr>
                    <w:t>67 km</w:t>
                  </w:r>
                </w:p>
                <w:p w:rsidR="00164427" w:rsidRPr="00740857" w:rsidRDefault="00164427" w:rsidP="00463C1E">
                  <w:pPr>
                    <w:spacing w:before="428" w:line="196" w:lineRule="exact"/>
                    <w:textAlignment w:val="baseline"/>
                    <w:rPr>
                      <w:rFonts w:ascii="Calibri" w:eastAsia="Times New Roman" w:hAnsi="Calibri"/>
                      <w:color w:val="000000"/>
                      <w:spacing w:val="19"/>
                      <w:sz w:val="20"/>
                    </w:rPr>
                  </w:pPr>
                  <w:r w:rsidRPr="00740857">
                    <w:rPr>
                      <w:rFonts w:ascii="Calibri" w:eastAsia="Times New Roman" w:hAnsi="Calibri"/>
                      <w:color w:val="000000"/>
                      <w:spacing w:val="19"/>
                      <w:sz w:val="20"/>
                    </w:rPr>
                    <w:t>67 km</w:t>
                  </w:r>
                </w:p>
                <w:p w:rsidR="00164427" w:rsidRPr="00740857" w:rsidRDefault="00164427" w:rsidP="00463C1E">
                  <w:pPr>
                    <w:spacing w:before="111" w:line="196" w:lineRule="exact"/>
                    <w:textAlignment w:val="baseline"/>
                    <w:rPr>
                      <w:rFonts w:ascii="Calibri" w:eastAsia="Times New Roman" w:hAnsi="Calibri"/>
                      <w:color w:val="000000"/>
                      <w:spacing w:val="19"/>
                      <w:sz w:val="20"/>
                    </w:rPr>
                  </w:pPr>
                  <w:r w:rsidRPr="00740857">
                    <w:rPr>
                      <w:rFonts w:ascii="Calibri" w:eastAsia="Times New Roman" w:hAnsi="Calibri"/>
                      <w:color w:val="000000"/>
                      <w:spacing w:val="19"/>
                      <w:sz w:val="20"/>
                    </w:rPr>
                    <w:t>68 km</w:t>
                  </w:r>
                </w:p>
                <w:p w:rsidR="00164427" w:rsidRPr="00740857" w:rsidRDefault="00164427" w:rsidP="00463C1E">
                  <w:pPr>
                    <w:spacing w:before="251" w:line="196" w:lineRule="exact"/>
                    <w:textAlignment w:val="baseline"/>
                    <w:rPr>
                      <w:rFonts w:ascii="Calibri" w:eastAsia="Times New Roman" w:hAnsi="Calibri"/>
                      <w:color w:val="000000"/>
                      <w:spacing w:val="17"/>
                      <w:sz w:val="20"/>
                    </w:rPr>
                  </w:pPr>
                  <w:r w:rsidRPr="00740857">
                    <w:rPr>
                      <w:rFonts w:ascii="Calibri" w:eastAsia="Times New Roman" w:hAnsi="Calibri"/>
                      <w:color w:val="000000"/>
                      <w:spacing w:val="17"/>
                      <w:sz w:val="20"/>
                    </w:rPr>
                    <w:t>68 km</w:t>
                  </w:r>
                </w:p>
                <w:p w:rsidR="00164427" w:rsidRPr="00740857" w:rsidRDefault="00164427" w:rsidP="00463C1E">
                  <w:pPr>
                    <w:spacing w:before="221" w:line="196" w:lineRule="exact"/>
                    <w:textAlignment w:val="baseline"/>
                    <w:rPr>
                      <w:rFonts w:ascii="Calibri" w:eastAsia="Times New Roman" w:hAnsi="Calibri"/>
                      <w:color w:val="000000"/>
                      <w:spacing w:val="17"/>
                      <w:sz w:val="20"/>
                    </w:rPr>
                  </w:pPr>
                  <w:r w:rsidRPr="00740857">
                    <w:rPr>
                      <w:rFonts w:ascii="Calibri" w:eastAsia="Times New Roman" w:hAnsi="Calibri"/>
                      <w:color w:val="000000"/>
                      <w:spacing w:val="17"/>
                      <w:sz w:val="20"/>
                    </w:rPr>
                    <w:t>69 km</w:t>
                  </w:r>
                </w:p>
                <w:p w:rsidR="00164427" w:rsidRPr="00740857" w:rsidRDefault="00164427" w:rsidP="00463C1E">
                  <w:pPr>
                    <w:spacing w:after="2924" w:line="324" w:lineRule="exact"/>
                    <w:textAlignment w:val="baseline"/>
                    <w:rPr>
                      <w:rFonts w:ascii="Calibri" w:eastAsia="Times New Roman" w:hAnsi="Calibri"/>
                      <w:color w:val="000000"/>
                      <w:sz w:val="20"/>
                    </w:rPr>
                  </w:pPr>
                  <w:r w:rsidRPr="00740857">
                    <w:rPr>
                      <w:rFonts w:ascii="Calibri" w:eastAsia="Times New Roman" w:hAnsi="Calibri"/>
                      <w:color w:val="000000"/>
                      <w:sz w:val="20"/>
                    </w:rPr>
                    <w:t xml:space="preserve">69 km </w:t>
                  </w:r>
                  <w:r w:rsidRPr="00740857">
                    <w:rPr>
                      <w:rFonts w:ascii="Calibri" w:eastAsia="Times New Roman" w:hAnsi="Calibri"/>
                      <w:color w:val="000000"/>
                      <w:sz w:val="20"/>
                    </w:rPr>
                    <w:br/>
                    <w:t xml:space="preserve">69 km </w:t>
                  </w:r>
                  <w:r w:rsidRPr="00740857">
                    <w:rPr>
                      <w:rFonts w:ascii="Calibri" w:eastAsia="Times New Roman" w:hAnsi="Calibri"/>
                      <w:color w:val="000000"/>
                      <w:sz w:val="20"/>
                    </w:rPr>
                    <w:br/>
                    <w:t xml:space="preserve">69 km </w:t>
                  </w:r>
                  <w:r w:rsidRPr="00740857">
                    <w:rPr>
                      <w:rFonts w:ascii="Calibri" w:eastAsia="Times New Roman" w:hAnsi="Calibri"/>
                      <w:color w:val="000000"/>
                      <w:sz w:val="20"/>
                    </w:rPr>
                    <w:br/>
                    <w:t xml:space="preserve">69 km </w:t>
                  </w:r>
                  <w:r w:rsidRPr="00740857">
                    <w:rPr>
                      <w:rFonts w:ascii="Calibri" w:eastAsia="Times New Roman" w:hAnsi="Calibri"/>
                      <w:color w:val="000000"/>
                      <w:sz w:val="20"/>
                    </w:rPr>
                    <w:br/>
                    <w:t>69 km</w:t>
                  </w:r>
                </w:p>
              </w:txbxContent>
            </v:textbox>
            <w10:wrap type="square" anchorx="page" anchory="page"/>
          </v:shape>
        </w:pict>
      </w:r>
      <w:r w:rsidR="009D0AC6">
        <w:rPr>
          <w:rFonts w:ascii="Calibri" w:eastAsia="Times New Roman" w:hAnsi="Calibri"/>
          <w:color w:val="000000"/>
          <w:spacing w:val="-1"/>
          <w:sz w:val="20"/>
          <w:lang w:val="it-IT"/>
        </w:rPr>
        <w:t xml:space="preserve">Partenza: </w:t>
      </w:r>
      <w:r w:rsidR="009D0AC6">
        <w:rPr>
          <w:rFonts w:ascii="Calibri" w:eastAsia="Times New Roman" w:hAnsi="Calibri"/>
          <w:b/>
          <w:color w:val="000000"/>
          <w:spacing w:val="-1"/>
          <w:sz w:val="20"/>
          <w:lang w:val="it-IT"/>
        </w:rPr>
        <w:t>Termoli</w:t>
      </w:r>
    </w:p>
    <w:p w:rsidR="009D0AC6" w:rsidRDefault="009D0AC6" w:rsidP="00463C1E">
      <w:pPr>
        <w:spacing w:before="92" w:line="201" w:lineRule="exact"/>
        <w:jc w:val="both"/>
        <w:textAlignment w:val="baseline"/>
        <w:rPr>
          <w:rFonts w:ascii="Calibri" w:eastAsia="Times New Roman" w:hAnsi="Calibri"/>
          <w:color w:val="000000"/>
          <w:spacing w:val="-2"/>
          <w:sz w:val="20"/>
          <w:lang w:val="it-IT"/>
        </w:rPr>
      </w:pPr>
      <w:r>
        <w:rPr>
          <w:rFonts w:ascii="Calibri" w:eastAsia="Times New Roman" w:hAnsi="Calibri"/>
          <w:color w:val="000000"/>
          <w:spacing w:val="-2"/>
          <w:sz w:val="20"/>
          <w:lang w:val="it-IT"/>
        </w:rPr>
        <w:t xml:space="preserve">Prendere </w:t>
      </w:r>
      <w:r>
        <w:rPr>
          <w:rFonts w:ascii="Calibri" w:eastAsia="Times New Roman" w:hAnsi="Calibri"/>
          <w:b/>
          <w:color w:val="000000"/>
          <w:spacing w:val="-2"/>
          <w:sz w:val="20"/>
          <w:lang w:val="it-IT"/>
        </w:rPr>
        <w:t>SS87</w:t>
      </w:r>
    </w:p>
    <w:p w:rsidR="009D0AC6" w:rsidRDefault="00164427" w:rsidP="00463C1E">
      <w:pPr>
        <w:spacing w:before="101" w:line="203" w:lineRule="exact"/>
        <w:jc w:val="both"/>
        <w:textAlignment w:val="baseline"/>
        <w:rPr>
          <w:rFonts w:ascii="Calibri" w:eastAsia="Times New Roman" w:hAnsi="Calibri"/>
          <w:color w:val="000000"/>
          <w:sz w:val="20"/>
          <w:lang w:val="it-IT"/>
        </w:rPr>
      </w:pPr>
      <w:r>
        <w:rPr>
          <w:noProof/>
          <w:lang w:val="it-IT" w:eastAsia="it-IT"/>
        </w:rPr>
        <w:pict>
          <v:shape id="_x0000_s1080" type="#_x0000_t202" style="position:absolute;left:0;text-align:left;margin-left:74.4pt;margin-top:425.5pt;width:13.7pt;height:217.7pt;z-index:-4;mso-wrap-distance-left:74.4pt;mso-wrap-distance-top:32.85pt;mso-wrap-distance-right:11pt;mso-wrap-distance-bottom:160.55pt;mso-position-horizontal-relative:page;mso-position-vertical-relative:page" filled="f" stroked="f">
            <v:textbox inset="0,0,0,0">
              <w:txbxContent>
                <w:p w:rsidR="00164427" w:rsidRDefault="00164427" w:rsidP="00463C1E">
                  <w:pPr>
                    <w:spacing w:line="4354" w:lineRule="exact"/>
                    <w:textAlignment w:val="baseline"/>
                  </w:pPr>
                  <w:r>
                    <w:rPr>
                      <w:noProof/>
                      <w:lang w:val="it-IT" w:eastAsia="it-IT"/>
                    </w:rPr>
                    <w:pict>
                      <v:shape id="Picture" o:spid="_x0000_i1039" type="#_x0000_t75" style="width:13.5pt;height:3in;visibility:visible">
                        <v:imagedata r:id="rId25" o:title=""/>
                      </v:shape>
                    </w:pict>
                  </w:r>
                </w:p>
              </w:txbxContent>
            </v:textbox>
            <w10:wrap type="square" anchorx="page" anchory="page"/>
          </v:shape>
        </w:pict>
      </w:r>
      <w:r w:rsidR="009D0AC6">
        <w:rPr>
          <w:rFonts w:ascii="Calibri" w:eastAsia="Times New Roman" w:hAnsi="Calibri"/>
          <w:color w:val="000000"/>
          <w:sz w:val="20"/>
          <w:lang w:val="it-IT"/>
        </w:rPr>
        <w:t xml:space="preserve">Prendere l'uscita in direzione: </w:t>
      </w:r>
      <w:r w:rsidR="009D0AC6">
        <w:rPr>
          <w:rFonts w:ascii="Calibri" w:eastAsia="Times New Roman" w:hAnsi="Calibri"/>
          <w:b/>
          <w:color w:val="000000"/>
          <w:sz w:val="20"/>
          <w:lang w:val="it-IT"/>
        </w:rPr>
        <w:t>Campobasso</w:t>
      </w:r>
    </w:p>
    <w:p w:rsidR="009D0AC6" w:rsidRDefault="009D0AC6" w:rsidP="00463C1E">
      <w:pPr>
        <w:spacing w:before="124" w:line="202"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Prendere l'uscita in direzione: </w:t>
      </w:r>
      <w:r>
        <w:rPr>
          <w:rFonts w:ascii="Calibri" w:eastAsia="Times New Roman" w:hAnsi="Calibri"/>
          <w:b/>
          <w:color w:val="000000"/>
          <w:sz w:val="20"/>
          <w:lang w:val="it-IT"/>
        </w:rPr>
        <w:t xml:space="preserve">SS17 </w:t>
      </w:r>
      <w:r>
        <w:rPr>
          <w:rFonts w:ascii="Calibri" w:eastAsia="Times New Roman" w:hAnsi="Calibri"/>
          <w:color w:val="000000"/>
          <w:sz w:val="20"/>
          <w:lang w:val="it-IT"/>
        </w:rPr>
        <w:t xml:space="preserve">– </w:t>
      </w:r>
      <w:r>
        <w:rPr>
          <w:rFonts w:ascii="Calibri" w:eastAsia="Times New Roman" w:hAnsi="Calibri"/>
          <w:b/>
          <w:color w:val="000000"/>
          <w:sz w:val="20"/>
          <w:lang w:val="it-IT"/>
        </w:rPr>
        <w:t>Foggia; SS647DIR B - Campobasso</w:t>
      </w:r>
    </w:p>
    <w:p w:rsidR="009D0AC6" w:rsidRDefault="009D0AC6" w:rsidP="00463C1E">
      <w:pPr>
        <w:spacing w:before="124" w:line="203"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Alla rotonda, prendere la 2° uscita: </w:t>
      </w:r>
      <w:r>
        <w:rPr>
          <w:rFonts w:ascii="Calibri" w:eastAsia="Times New Roman" w:hAnsi="Calibri"/>
          <w:b/>
          <w:color w:val="000000"/>
          <w:sz w:val="20"/>
          <w:lang w:val="it-IT"/>
        </w:rPr>
        <w:t>Strada Statale 87</w:t>
      </w:r>
    </w:p>
    <w:p w:rsidR="009D0AC6" w:rsidRDefault="009D0AC6" w:rsidP="00463C1E">
      <w:pPr>
        <w:spacing w:before="124" w:line="202"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Alla rotonda, prendere la 2° uscita: </w:t>
      </w:r>
      <w:r>
        <w:rPr>
          <w:rFonts w:ascii="Calibri" w:eastAsia="Times New Roman" w:hAnsi="Calibri"/>
          <w:b/>
          <w:color w:val="000000"/>
          <w:sz w:val="20"/>
          <w:lang w:val="it-IT"/>
        </w:rPr>
        <w:t>Viale 24 Maggio</w:t>
      </w:r>
    </w:p>
    <w:p w:rsidR="009D0AC6" w:rsidRDefault="009D0AC6" w:rsidP="00463C1E">
      <w:pPr>
        <w:spacing w:before="129" w:line="202" w:lineRule="exact"/>
        <w:jc w:val="both"/>
        <w:textAlignment w:val="baseline"/>
        <w:rPr>
          <w:rFonts w:ascii="Calibri" w:eastAsia="Times New Roman" w:hAnsi="Calibri"/>
          <w:b/>
          <w:color w:val="000000"/>
          <w:sz w:val="20"/>
          <w:u w:val="single"/>
          <w:lang w:val="it-IT"/>
        </w:rPr>
      </w:pPr>
      <w:r>
        <w:rPr>
          <w:rFonts w:ascii="Calibri" w:eastAsia="Times New Roman" w:hAnsi="Calibri"/>
          <w:b/>
          <w:color w:val="000000"/>
          <w:sz w:val="20"/>
          <w:u w:val="single"/>
          <w:lang w:val="it-IT"/>
        </w:rPr>
        <w:t xml:space="preserve">Entrare in Campobasso </w:t>
      </w:r>
    </w:p>
    <w:p w:rsidR="009D0AC6" w:rsidRDefault="009D0AC6" w:rsidP="00463C1E">
      <w:pPr>
        <w:spacing w:before="105" w:line="201"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Continuare su: </w:t>
      </w:r>
      <w:r>
        <w:rPr>
          <w:rFonts w:ascii="Calibri" w:eastAsia="Times New Roman" w:hAnsi="Calibri"/>
          <w:b/>
          <w:color w:val="000000"/>
          <w:sz w:val="20"/>
          <w:lang w:val="it-IT"/>
        </w:rPr>
        <w:t>Via 4 Novembre</w:t>
      </w:r>
    </w:p>
    <w:p w:rsidR="009D0AC6" w:rsidRDefault="009D0AC6" w:rsidP="00463C1E">
      <w:pPr>
        <w:spacing w:before="92" w:line="202"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Alla rotonda, Via 4 Novembre, prendere la 1° uscita: </w:t>
      </w:r>
      <w:r>
        <w:rPr>
          <w:rFonts w:ascii="Calibri" w:eastAsia="Times New Roman" w:hAnsi="Calibri"/>
          <w:b/>
          <w:color w:val="000000"/>
          <w:sz w:val="20"/>
          <w:lang w:val="it-IT"/>
        </w:rPr>
        <w:t>Via Enrico Berlinguer</w:t>
      </w:r>
    </w:p>
    <w:p w:rsidR="009D0AC6" w:rsidRDefault="009D0AC6" w:rsidP="00463C1E">
      <w:pPr>
        <w:spacing w:before="124" w:line="203" w:lineRule="exact"/>
        <w:jc w:val="both"/>
        <w:textAlignment w:val="baseline"/>
        <w:rPr>
          <w:rFonts w:ascii="Calibri" w:eastAsia="Times New Roman" w:hAnsi="Calibri"/>
          <w:color w:val="000000"/>
          <w:spacing w:val="3"/>
          <w:sz w:val="20"/>
          <w:lang w:val="it-IT"/>
        </w:rPr>
      </w:pPr>
      <w:r>
        <w:rPr>
          <w:rFonts w:ascii="Calibri" w:eastAsia="Times New Roman" w:hAnsi="Calibri"/>
          <w:color w:val="000000"/>
          <w:spacing w:val="3"/>
          <w:sz w:val="20"/>
          <w:lang w:val="it-IT"/>
        </w:rPr>
        <w:t xml:space="preserve">Alla rotonda, Via Francesco </w:t>
      </w:r>
      <w:proofErr w:type="spellStart"/>
      <w:r>
        <w:rPr>
          <w:rFonts w:ascii="Calibri" w:eastAsia="Times New Roman" w:hAnsi="Calibri"/>
          <w:color w:val="000000"/>
          <w:spacing w:val="3"/>
          <w:sz w:val="20"/>
          <w:lang w:val="it-IT"/>
        </w:rPr>
        <w:t>Colitto</w:t>
      </w:r>
      <w:proofErr w:type="spellEnd"/>
      <w:r>
        <w:rPr>
          <w:rFonts w:ascii="Calibri" w:eastAsia="Times New Roman" w:hAnsi="Calibri"/>
          <w:color w:val="000000"/>
          <w:spacing w:val="3"/>
          <w:sz w:val="20"/>
          <w:lang w:val="it-IT"/>
        </w:rPr>
        <w:t xml:space="preserve">, prendere la 3° uscita: </w:t>
      </w:r>
      <w:r>
        <w:rPr>
          <w:rFonts w:ascii="Calibri" w:eastAsia="Times New Roman" w:hAnsi="Calibri"/>
          <w:b/>
          <w:color w:val="000000"/>
          <w:spacing w:val="3"/>
          <w:sz w:val="20"/>
          <w:lang w:val="it-IT"/>
        </w:rPr>
        <w:t>Via Francesco</w:t>
      </w:r>
    </w:p>
    <w:p w:rsidR="009D0AC6" w:rsidRDefault="009D0AC6" w:rsidP="00463C1E">
      <w:pPr>
        <w:spacing w:before="37" w:line="201" w:lineRule="exact"/>
        <w:jc w:val="both"/>
        <w:textAlignment w:val="baseline"/>
        <w:rPr>
          <w:rFonts w:ascii="Calibri" w:eastAsia="Times New Roman" w:hAnsi="Calibri"/>
          <w:b/>
          <w:color w:val="000000"/>
          <w:spacing w:val="-1"/>
          <w:sz w:val="20"/>
          <w:lang w:val="it-IT"/>
        </w:rPr>
      </w:pPr>
      <w:proofErr w:type="spellStart"/>
      <w:r>
        <w:rPr>
          <w:rFonts w:ascii="Calibri" w:eastAsia="Times New Roman" w:hAnsi="Calibri"/>
          <w:b/>
          <w:color w:val="000000"/>
          <w:spacing w:val="-1"/>
          <w:sz w:val="20"/>
          <w:lang w:val="it-IT"/>
        </w:rPr>
        <w:t>Colitto</w:t>
      </w:r>
      <w:proofErr w:type="spellEnd"/>
    </w:p>
    <w:p w:rsidR="009D0AC6" w:rsidRDefault="009D0AC6" w:rsidP="00463C1E">
      <w:pPr>
        <w:spacing w:before="102" w:line="202"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Continuare su: </w:t>
      </w:r>
      <w:r>
        <w:rPr>
          <w:rFonts w:ascii="Calibri" w:eastAsia="Times New Roman" w:hAnsi="Calibri"/>
          <w:b/>
          <w:color w:val="000000"/>
          <w:sz w:val="20"/>
          <w:lang w:val="it-IT"/>
        </w:rPr>
        <w:t xml:space="preserve">Via Francesco </w:t>
      </w:r>
      <w:proofErr w:type="spellStart"/>
      <w:r>
        <w:rPr>
          <w:rFonts w:ascii="Calibri" w:eastAsia="Times New Roman" w:hAnsi="Calibri"/>
          <w:b/>
          <w:color w:val="000000"/>
          <w:sz w:val="20"/>
          <w:lang w:val="it-IT"/>
        </w:rPr>
        <w:t>Crispi</w:t>
      </w:r>
      <w:proofErr w:type="spellEnd"/>
    </w:p>
    <w:p w:rsidR="009D0AC6" w:rsidRDefault="009D0AC6" w:rsidP="00463C1E">
      <w:pPr>
        <w:spacing w:before="100" w:line="196" w:lineRule="exact"/>
        <w:jc w:val="both"/>
        <w:textAlignment w:val="baseline"/>
        <w:rPr>
          <w:rFonts w:ascii="Calibri" w:eastAsia="Times New Roman" w:hAnsi="Calibri"/>
          <w:color w:val="000000"/>
          <w:spacing w:val="-1"/>
          <w:sz w:val="20"/>
          <w:lang w:val="it-IT"/>
        </w:rPr>
      </w:pPr>
      <w:r>
        <w:rPr>
          <w:rFonts w:ascii="Calibri" w:eastAsia="Times New Roman" w:hAnsi="Calibri"/>
          <w:color w:val="000000"/>
          <w:spacing w:val="-1"/>
          <w:sz w:val="20"/>
          <w:lang w:val="it-IT"/>
        </w:rPr>
        <w:t>Girare a sinistra</w:t>
      </w:r>
    </w:p>
    <w:p w:rsidR="009D0AC6" w:rsidRDefault="009D0AC6" w:rsidP="00463C1E">
      <w:pPr>
        <w:spacing w:before="130" w:line="203"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Girare immediatamente a destra: </w:t>
      </w:r>
      <w:r>
        <w:rPr>
          <w:rFonts w:ascii="Calibri" w:eastAsia="Times New Roman" w:hAnsi="Calibri"/>
          <w:b/>
          <w:color w:val="000000"/>
          <w:sz w:val="20"/>
          <w:lang w:val="it-IT"/>
        </w:rPr>
        <w:t>Corso Giuseppe Mazzini</w:t>
      </w:r>
    </w:p>
    <w:p w:rsidR="009D0AC6" w:rsidRDefault="009D0AC6" w:rsidP="00463C1E">
      <w:pPr>
        <w:spacing w:before="124" w:line="201"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Continuare su: </w:t>
      </w:r>
      <w:r>
        <w:rPr>
          <w:rFonts w:ascii="Calibri" w:eastAsia="Times New Roman" w:hAnsi="Calibri"/>
          <w:b/>
          <w:color w:val="000000"/>
          <w:sz w:val="20"/>
          <w:lang w:val="it-IT"/>
        </w:rPr>
        <w:t>Corso Francesco Bucci</w:t>
      </w:r>
    </w:p>
    <w:p w:rsidR="009D0AC6" w:rsidRDefault="009D0AC6" w:rsidP="00463C1E">
      <w:pPr>
        <w:spacing w:before="140" w:line="201"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Girare a destra: </w:t>
      </w:r>
      <w:r>
        <w:rPr>
          <w:rFonts w:ascii="Calibri" w:eastAsia="Times New Roman" w:hAnsi="Calibri"/>
          <w:b/>
          <w:color w:val="000000"/>
          <w:sz w:val="20"/>
          <w:lang w:val="it-IT"/>
        </w:rPr>
        <w:t>Piazza Francesco d'Ovidio / Piazza d'Ovidio</w:t>
      </w:r>
    </w:p>
    <w:p w:rsidR="009D0AC6" w:rsidRDefault="009D0AC6" w:rsidP="00463C1E">
      <w:pPr>
        <w:spacing w:before="130" w:line="201" w:lineRule="exact"/>
        <w:jc w:val="both"/>
        <w:textAlignment w:val="baseline"/>
        <w:rPr>
          <w:rFonts w:ascii="Calibri" w:eastAsia="Times New Roman" w:hAnsi="Calibri"/>
          <w:color w:val="000000"/>
          <w:sz w:val="20"/>
          <w:lang w:val="it-IT"/>
        </w:rPr>
      </w:pPr>
      <w:r>
        <w:rPr>
          <w:rFonts w:ascii="Calibri" w:eastAsia="Times New Roman" w:hAnsi="Calibri"/>
          <w:color w:val="000000"/>
          <w:sz w:val="20"/>
          <w:lang w:val="it-IT"/>
        </w:rPr>
        <w:t xml:space="preserve">Continuare su: </w:t>
      </w:r>
      <w:r>
        <w:rPr>
          <w:rFonts w:ascii="Calibri" w:eastAsia="Times New Roman" w:hAnsi="Calibri"/>
          <w:b/>
          <w:color w:val="000000"/>
          <w:sz w:val="20"/>
          <w:lang w:val="it-IT"/>
        </w:rPr>
        <w:t>Piazza Vittorio Emanuele</w:t>
      </w:r>
    </w:p>
    <w:p w:rsidR="009D0AC6" w:rsidRDefault="009D0AC6" w:rsidP="004D2024">
      <w:pPr>
        <w:spacing w:after="597"/>
        <w:ind w:right="991"/>
        <w:textAlignment w:val="baseline"/>
        <w:rPr>
          <w:rFonts w:ascii="Calibri" w:hAnsi="Calibri"/>
          <w:b/>
          <w:color w:val="000000"/>
          <w:spacing w:val="-1"/>
          <w:lang w:val="it-IT"/>
        </w:rPr>
      </w:pPr>
      <w:r>
        <w:rPr>
          <w:rFonts w:ascii="Calibri" w:eastAsia="Times New Roman" w:hAnsi="Calibri"/>
          <w:color w:val="000000"/>
          <w:sz w:val="20"/>
          <w:lang w:val="it-IT"/>
        </w:rPr>
        <w:t xml:space="preserve">Arrivo: </w:t>
      </w:r>
      <w:r>
        <w:rPr>
          <w:rFonts w:ascii="Calibri" w:eastAsia="Times New Roman" w:hAnsi="Calibri"/>
          <w:b/>
          <w:color w:val="000000"/>
          <w:sz w:val="20"/>
          <w:lang w:val="it-IT"/>
        </w:rPr>
        <w:t>Piazza Vittorio Emanuele II n. 26</w:t>
      </w:r>
    </w:p>
    <w:p w:rsidR="00624204" w:rsidRDefault="00624204" w:rsidP="004D2024">
      <w:pPr>
        <w:spacing w:after="597"/>
        <w:ind w:right="991"/>
        <w:textAlignment w:val="baseline"/>
        <w:rPr>
          <w:rFonts w:ascii="Calibri" w:hAnsi="Calibri"/>
          <w:b/>
          <w:color w:val="000000"/>
          <w:spacing w:val="-1"/>
          <w:lang w:val="it-IT"/>
        </w:rPr>
      </w:pPr>
    </w:p>
    <w:p w:rsidR="009D0AC6" w:rsidRDefault="009D0AC6" w:rsidP="004D2024">
      <w:pPr>
        <w:spacing w:after="597"/>
        <w:ind w:right="991"/>
        <w:textAlignment w:val="baseline"/>
        <w:rPr>
          <w:rFonts w:ascii="Calibri" w:hAnsi="Calibri"/>
          <w:b/>
          <w:color w:val="000000"/>
          <w:spacing w:val="-1"/>
          <w:lang w:val="it-IT"/>
        </w:rPr>
      </w:pPr>
      <w:r>
        <w:rPr>
          <w:rFonts w:ascii="Calibri" w:hAnsi="Calibri"/>
          <w:b/>
          <w:color w:val="000000"/>
          <w:spacing w:val="-1"/>
          <w:lang w:val="it-IT"/>
        </w:rPr>
        <w:lastRenderedPageBreak/>
        <w:t>Da Bojano</w:t>
      </w:r>
    </w:p>
    <w:p w:rsidR="009D0AC6" w:rsidRDefault="00954214" w:rsidP="00471109">
      <w:pPr>
        <w:spacing w:after="597"/>
        <w:ind w:right="991"/>
        <w:jc w:val="center"/>
        <w:textAlignment w:val="baseline"/>
        <w:rPr>
          <w:rFonts w:ascii="Calibri" w:hAnsi="Calibri"/>
          <w:b/>
          <w:color w:val="000000"/>
          <w:spacing w:val="-1"/>
          <w:lang w:val="it-IT"/>
        </w:rPr>
      </w:pPr>
      <w:r>
        <w:rPr>
          <w:rFonts w:ascii="Calibri" w:hAnsi="Calibri"/>
          <w:b/>
          <w:color w:val="000000"/>
          <w:spacing w:val="-1"/>
          <w:lang w:val="it-IT"/>
        </w:rPr>
        <w:pict>
          <v:shape id="Immagine 2" o:spid="_x0000_i1034" type="#_x0000_t75" style="width:255pt;height:175.5pt;visibility:visible">
            <v:imagedata r:id="rId26" o:title=""/>
          </v:shape>
        </w:pict>
      </w:r>
    </w:p>
    <w:p w:rsidR="009D0AC6" w:rsidRPr="00851D09" w:rsidRDefault="009D0AC6" w:rsidP="000A6EF9">
      <w:pPr>
        <w:spacing w:after="597"/>
        <w:ind w:right="991"/>
        <w:textAlignment w:val="baseline"/>
        <w:rPr>
          <w:rFonts w:ascii="Calibri" w:hAnsi="Calibri"/>
          <w:noProof/>
          <w:lang w:val="it-IT" w:eastAsia="it-IT"/>
        </w:rPr>
        <w:sectPr w:rsidR="009D0AC6" w:rsidRPr="00851D09" w:rsidSect="002F6FF6">
          <w:type w:val="continuous"/>
          <w:pgSz w:w="11907" w:h="16843"/>
          <w:pgMar w:top="1701" w:right="1418" w:bottom="1134" w:left="1418" w:header="720" w:footer="720" w:gutter="0"/>
          <w:pgBorders w:offsetFrom="page">
            <w:bottom w:val="single" w:sz="6" w:space="24" w:color="000000"/>
          </w:pgBorders>
          <w:cols w:space="720"/>
        </w:sectPr>
      </w:pPr>
      <w:r>
        <w:rPr>
          <w:rFonts w:ascii="Calibri" w:hAnsi="Calibri"/>
          <w:b/>
          <w:color w:val="000000"/>
          <w:spacing w:val="-1"/>
          <w:lang w:val="it-IT"/>
        </w:rPr>
        <w:t xml:space="preserve">                                                                                                                                 </w:t>
      </w:r>
      <w:r w:rsidRPr="00851D09">
        <w:rPr>
          <w:rFonts w:ascii="Calibri" w:hAnsi="Calibri"/>
          <w:b/>
          <w:color w:val="000000"/>
          <w:spacing w:val="-1"/>
          <w:lang w:val="it-IT"/>
        </w:rPr>
        <w:t>Distanza percorsa</w:t>
      </w:r>
    </w:p>
    <w:p w:rsidR="009D0AC6" w:rsidRPr="00851D09" w:rsidRDefault="00164427">
      <w:pPr>
        <w:spacing w:before="37" w:line="205" w:lineRule="exact"/>
        <w:textAlignment w:val="baseline"/>
        <w:rPr>
          <w:rFonts w:ascii="Calibri" w:hAnsi="Calibri"/>
          <w:color w:val="000000"/>
          <w:spacing w:val="-4"/>
          <w:lang w:val="it-IT"/>
        </w:rPr>
      </w:pPr>
      <w:r>
        <w:rPr>
          <w:noProof/>
          <w:lang w:val="it-IT" w:eastAsia="it-IT"/>
        </w:rPr>
        <w:lastRenderedPageBreak/>
        <w:pict>
          <v:shape id="_x0000_s1081" type="#_x0000_t202" style="position:absolute;margin-left:63.35pt;margin-top:810.2pt;width:401.05pt;height:17.65pt;z-index:-24;mso-wrap-distance-left:0;mso-wrap-distance-right:0;mso-position-horizontal-relative:page;mso-position-vertical-relative:page" filled="f" stroked="f">
            <v:textbox style="mso-next-textbox:#_x0000_s1081"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9D0AC6" w:rsidRPr="00851D09">
        <w:rPr>
          <w:rFonts w:ascii="Calibri" w:hAnsi="Calibri"/>
          <w:color w:val="000000"/>
          <w:spacing w:val="-4"/>
          <w:lang w:val="it-IT"/>
        </w:rPr>
        <w:t xml:space="preserve">Partenza: </w:t>
      </w:r>
      <w:r w:rsidR="009D0AC6" w:rsidRPr="00851D09">
        <w:rPr>
          <w:rFonts w:ascii="Calibri" w:hAnsi="Calibri"/>
          <w:b/>
          <w:color w:val="000000"/>
          <w:spacing w:val="-4"/>
          <w:lang w:val="it-IT"/>
        </w:rPr>
        <w:t>Bojano</w:t>
      </w:r>
    </w:p>
    <w:p w:rsidR="009D0AC6" w:rsidRPr="00851D09" w:rsidRDefault="00164427">
      <w:pPr>
        <w:spacing w:before="179" w:line="203" w:lineRule="exact"/>
        <w:textAlignment w:val="baseline"/>
        <w:rPr>
          <w:rFonts w:ascii="Calibri" w:hAnsi="Calibri"/>
          <w:color w:val="000000"/>
          <w:spacing w:val="-5"/>
          <w:lang w:val="it-IT"/>
        </w:rPr>
      </w:pPr>
      <w:r>
        <w:rPr>
          <w:noProof/>
          <w:lang w:val="it-IT" w:eastAsia="it-IT"/>
        </w:rPr>
        <w:pict>
          <v:shape id="_x0000_s1082" type="#_x0000_t202" style="position:absolute;margin-left:467.35pt;margin-top:390.8pt;width:36.3pt;height:309.1pt;z-index:-23;mso-wrap-distance-left:0;mso-wrap-distance-right:0;mso-position-horizontal-relative:page;mso-position-vertical-relative:page" filled="f" stroked="f">
            <v:textbox style="mso-next-textbox:#_x0000_s1082" inset="0,0,0,0">
              <w:txbxContent>
                <w:p w:rsidR="00164427" w:rsidRPr="001C3BD5" w:rsidRDefault="00164427">
                  <w:pPr>
                    <w:spacing w:line="307" w:lineRule="exact"/>
                    <w:ind w:left="72"/>
                    <w:textAlignment w:val="baseline"/>
                    <w:rPr>
                      <w:rFonts w:ascii="Calibri" w:hAnsi="Calibri"/>
                      <w:color w:val="000000"/>
                      <w:sz w:val="21"/>
                    </w:rPr>
                  </w:pPr>
                  <w:r w:rsidRPr="001C3BD5">
                    <w:rPr>
                      <w:rFonts w:ascii="Calibri" w:hAnsi="Calibri"/>
                      <w:color w:val="000000"/>
                      <w:sz w:val="21"/>
                    </w:rPr>
                    <w:t>0.9 km 8 km</w:t>
                  </w:r>
                </w:p>
                <w:p w:rsidR="00164427" w:rsidRPr="001C3BD5" w:rsidRDefault="00164427">
                  <w:pPr>
                    <w:spacing w:before="28" w:line="461" w:lineRule="exact"/>
                    <w:ind w:left="72"/>
                    <w:textAlignment w:val="baseline"/>
                    <w:rPr>
                      <w:rFonts w:ascii="Calibri" w:hAnsi="Calibri"/>
                      <w:color w:val="000000"/>
                      <w:spacing w:val="25"/>
                      <w:sz w:val="21"/>
                    </w:rPr>
                  </w:pPr>
                  <w:r w:rsidRPr="001C3BD5">
                    <w:rPr>
                      <w:rFonts w:ascii="Calibri" w:hAnsi="Calibri"/>
                      <w:color w:val="000000"/>
                      <w:spacing w:val="25"/>
                      <w:sz w:val="21"/>
                    </w:rPr>
                    <w:t>8 km 8 km</w:t>
                  </w:r>
                </w:p>
                <w:p w:rsidR="00164427" w:rsidRPr="001C3BD5" w:rsidRDefault="00164427">
                  <w:pPr>
                    <w:spacing w:before="269" w:line="197" w:lineRule="exact"/>
                    <w:ind w:left="72"/>
                    <w:textAlignment w:val="baseline"/>
                    <w:rPr>
                      <w:rFonts w:ascii="Calibri" w:hAnsi="Calibri"/>
                      <w:color w:val="000000"/>
                      <w:spacing w:val="18"/>
                      <w:sz w:val="21"/>
                    </w:rPr>
                  </w:pPr>
                  <w:r w:rsidRPr="001C3BD5">
                    <w:rPr>
                      <w:rFonts w:ascii="Calibri" w:hAnsi="Calibri"/>
                      <w:color w:val="000000"/>
                      <w:spacing w:val="18"/>
                      <w:sz w:val="21"/>
                    </w:rPr>
                    <w:t>8 km</w:t>
                  </w:r>
                </w:p>
                <w:p w:rsidR="00164427" w:rsidRPr="001C3BD5" w:rsidRDefault="00164427">
                  <w:pPr>
                    <w:spacing w:before="355" w:line="197" w:lineRule="exact"/>
                    <w:ind w:left="72"/>
                    <w:textAlignment w:val="baseline"/>
                    <w:rPr>
                      <w:rFonts w:ascii="Calibri" w:hAnsi="Calibri"/>
                      <w:color w:val="000000"/>
                      <w:spacing w:val="18"/>
                      <w:sz w:val="21"/>
                    </w:rPr>
                  </w:pPr>
                  <w:r w:rsidRPr="001C3BD5">
                    <w:rPr>
                      <w:rFonts w:ascii="Calibri" w:hAnsi="Calibri"/>
                      <w:color w:val="000000"/>
                      <w:spacing w:val="18"/>
                      <w:sz w:val="21"/>
                    </w:rPr>
                    <w:t>8 km</w:t>
                  </w:r>
                </w:p>
                <w:p w:rsidR="00164427" w:rsidRPr="001C3BD5" w:rsidRDefault="00164427">
                  <w:pPr>
                    <w:spacing w:before="667" w:line="197" w:lineRule="exact"/>
                    <w:textAlignment w:val="baseline"/>
                    <w:rPr>
                      <w:rFonts w:ascii="Calibri" w:hAnsi="Calibri"/>
                      <w:color w:val="000000"/>
                      <w:spacing w:val="13"/>
                      <w:sz w:val="21"/>
                    </w:rPr>
                  </w:pPr>
                  <w:r w:rsidRPr="001C3BD5">
                    <w:rPr>
                      <w:rFonts w:ascii="Calibri" w:hAnsi="Calibri"/>
                      <w:color w:val="000000"/>
                      <w:spacing w:val="13"/>
                      <w:sz w:val="21"/>
                    </w:rPr>
                    <w:t>23 km</w:t>
                  </w:r>
                </w:p>
                <w:p w:rsidR="00164427" w:rsidRPr="001C3BD5" w:rsidRDefault="00164427">
                  <w:pPr>
                    <w:spacing w:before="398" w:line="390" w:lineRule="exact"/>
                    <w:textAlignment w:val="baseline"/>
                    <w:rPr>
                      <w:rFonts w:ascii="Calibri" w:hAnsi="Calibri"/>
                      <w:color w:val="000000"/>
                      <w:sz w:val="21"/>
                    </w:rPr>
                  </w:pPr>
                  <w:r w:rsidRPr="001C3BD5">
                    <w:rPr>
                      <w:rFonts w:ascii="Calibri" w:hAnsi="Calibri"/>
                      <w:color w:val="000000"/>
                      <w:sz w:val="21"/>
                    </w:rPr>
                    <w:t>24 km 24 km 24 km 24 km</w:t>
                  </w:r>
                </w:p>
                <w:p w:rsidR="00164427" w:rsidRPr="001C3BD5" w:rsidRDefault="00164427">
                  <w:pPr>
                    <w:spacing w:before="187" w:line="197" w:lineRule="exact"/>
                    <w:textAlignment w:val="baseline"/>
                    <w:rPr>
                      <w:rFonts w:ascii="Calibri" w:hAnsi="Calibri"/>
                      <w:color w:val="000000"/>
                      <w:spacing w:val="14"/>
                      <w:sz w:val="21"/>
                    </w:rPr>
                  </w:pPr>
                  <w:r w:rsidRPr="001C3BD5">
                    <w:rPr>
                      <w:rFonts w:ascii="Calibri" w:hAnsi="Calibri"/>
                      <w:color w:val="000000"/>
                      <w:spacing w:val="14"/>
                      <w:sz w:val="21"/>
                    </w:rPr>
                    <w:t>24 km</w:t>
                  </w:r>
                </w:p>
                <w:p w:rsidR="00164427" w:rsidRDefault="00164427">
                  <w:pPr>
                    <w:spacing w:before="197" w:line="190" w:lineRule="exact"/>
                    <w:textAlignment w:val="baseline"/>
                    <w:rPr>
                      <w:rFonts w:ascii="Calibri" w:hAnsi="Calibri"/>
                      <w:color w:val="000000"/>
                      <w:spacing w:val="14"/>
                      <w:sz w:val="21"/>
                      <w:lang w:val="it-IT"/>
                    </w:rPr>
                  </w:pPr>
                  <w:r>
                    <w:rPr>
                      <w:rFonts w:ascii="Calibri" w:hAnsi="Calibri"/>
                      <w:color w:val="000000"/>
                      <w:spacing w:val="14"/>
                      <w:sz w:val="21"/>
                      <w:lang w:val="it-IT"/>
                    </w:rPr>
                    <w:t>25 km</w:t>
                  </w:r>
                </w:p>
              </w:txbxContent>
            </v:textbox>
            <w10:wrap type="square" anchorx="page" anchory="page"/>
          </v:shape>
        </w:pict>
      </w:r>
      <w:r w:rsidR="009D0AC6" w:rsidRPr="00851D09">
        <w:rPr>
          <w:rFonts w:ascii="Calibri" w:hAnsi="Calibri"/>
          <w:color w:val="000000"/>
          <w:spacing w:val="-5"/>
          <w:lang w:val="it-IT"/>
        </w:rPr>
        <w:t xml:space="preserve">Prendere </w:t>
      </w:r>
      <w:r w:rsidR="009D0AC6" w:rsidRPr="00851D09">
        <w:rPr>
          <w:rFonts w:ascii="Calibri" w:hAnsi="Calibri"/>
          <w:b/>
          <w:color w:val="000000"/>
          <w:spacing w:val="-5"/>
          <w:lang w:val="it-IT"/>
        </w:rPr>
        <w:t>SP49</w:t>
      </w:r>
    </w:p>
    <w:p w:rsidR="009D0AC6" w:rsidRPr="00851D09" w:rsidRDefault="00164427">
      <w:pPr>
        <w:spacing w:before="181" w:line="203" w:lineRule="exact"/>
        <w:textAlignment w:val="baseline"/>
        <w:rPr>
          <w:rFonts w:ascii="Calibri" w:hAnsi="Calibri"/>
          <w:color w:val="000000"/>
          <w:spacing w:val="-4"/>
          <w:lang w:val="it-IT"/>
        </w:rPr>
      </w:pPr>
      <w:r>
        <w:rPr>
          <w:noProof/>
          <w:lang w:val="it-IT" w:eastAsia="it-IT"/>
        </w:rPr>
        <w:pict>
          <v:shape id="_x0000_s1083" type="#_x0000_t202" style="position:absolute;margin-left:74.4pt;margin-top:419.75pt;width:13.75pt;height:38.95pt;z-index:-22;mso-wrap-style:none;mso-wrap-distance-left:0;mso-wrap-distance-right:0;mso-position-horizontal-relative:page;mso-position-vertical-relative:page" filled="f" stroked="f">
            <v:textbox style="mso-next-textbox:#_x0000_s1083" inset="0,0,0,0">
              <w:txbxContent>
                <w:p w:rsidR="00164427" w:rsidRDefault="00164427">
                  <w:pPr>
                    <w:spacing w:line="682" w:lineRule="exact"/>
                    <w:textAlignment w:val="baseline"/>
                  </w:pPr>
                  <w:r>
                    <w:rPr>
                      <w:noProof/>
                      <w:lang w:val="it-IT" w:eastAsia="it-IT"/>
                    </w:rPr>
                    <w:pict>
                      <v:shape id="_x0000_i1040" type="#_x0000_t75" style="width:13.5pt;height:33.75pt;visibility:visible">
                        <v:imagedata r:id="rId27" o:title=""/>
                      </v:shape>
                    </w:pict>
                  </w:r>
                </w:p>
              </w:txbxContent>
            </v:textbox>
            <w10:wrap type="square" anchorx="page" anchory="page"/>
          </v:shape>
        </w:pict>
      </w:r>
      <w:r w:rsidR="009D0AC6" w:rsidRPr="00851D09">
        <w:rPr>
          <w:rFonts w:ascii="Calibri" w:hAnsi="Calibri"/>
          <w:color w:val="000000"/>
          <w:spacing w:val="-4"/>
          <w:lang w:val="it-IT"/>
        </w:rPr>
        <w:t xml:space="preserve">Girare a destra: </w:t>
      </w:r>
      <w:r w:rsidR="009D0AC6" w:rsidRPr="00851D09">
        <w:rPr>
          <w:rFonts w:ascii="Calibri" w:hAnsi="Calibri"/>
          <w:b/>
          <w:color w:val="000000"/>
          <w:spacing w:val="-4"/>
          <w:lang w:val="it-IT"/>
        </w:rPr>
        <w:t>SS17</w:t>
      </w:r>
    </w:p>
    <w:p w:rsidR="009D0AC6" w:rsidRPr="00851D09" w:rsidRDefault="009D0AC6">
      <w:pPr>
        <w:spacing w:before="121" w:line="243" w:lineRule="exact"/>
        <w:ind w:right="216"/>
        <w:textAlignment w:val="baseline"/>
        <w:rPr>
          <w:rFonts w:ascii="Calibri" w:hAnsi="Calibri"/>
          <w:color w:val="000000"/>
          <w:lang w:val="it-IT"/>
        </w:rPr>
      </w:pPr>
      <w:r w:rsidRPr="00851D09">
        <w:rPr>
          <w:rFonts w:ascii="Calibri" w:hAnsi="Calibri"/>
          <w:color w:val="000000"/>
          <w:lang w:val="it-IT"/>
        </w:rPr>
        <w:t xml:space="preserve">Prendere l'uscita in direzione: </w:t>
      </w:r>
      <w:r w:rsidRPr="00851D09">
        <w:rPr>
          <w:rFonts w:ascii="Calibri" w:hAnsi="Calibri"/>
          <w:b/>
          <w:color w:val="000000"/>
          <w:lang w:val="it-IT"/>
        </w:rPr>
        <w:t>SS87 - Campobasso; SS17 – Foggia; SS150 - Guardiaregia</w:t>
      </w:r>
    </w:p>
    <w:p w:rsidR="009D0AC6" w:rsidRPr="00851D09" w:rsidRDefault="009D0AC6">
      <w:pPr>
        <w:spacing w:before="97" w:line="203" w:lineRule="exact"/>
        <w:textAlignment w:val="baseline"/>
        <w:rPr>
          <w:rFonts w:ascii="Calibri" w:hAnsi="Calibri"/>
          <w:color w:val="000000"/>
          <w:spacing w:val="-3"/>
          <w:lang w:val="it-IT"/>
        </w:rPr>
      </w:pPr>
      <w:r w:rsidRPr="00851D09">
        <w:rPr>
          <w:rFonts w:ascii="Calibri" w:hAnsi="Calibri"/>
          <w:color w:val="000000"/>
          <w:spacing w:val="-3"/>
          <w:lang w:val="it-IT"/>
        </w:rPr>
        <w:t xml:space="preserve">Continuare su: </w:t>
      </w:r>
      <w:r w:rsidRPr="00851D09">
        <w:rPr>
          <w:rFonts w:ascii="Calibri" w:hAnsi="Calibri"/>
          <w:b/>
          <w:color w:val="000000"/>
          <w:spacing w:val="-3"/>
          <w:lang w:val="it-IT"/>
        </w:rPr>
        <w:t xml:space="preserve">SS17 </w:t>
      </w:r>
      <w:r w:rsidRPr="00851D09">
        <w:rPr>
          <w:rFonts w:ascii="Calibri" w:hAnsi="Calibri"/>
          <w:color w:val="000000"/>
          <w:spacing w:val="-3"/>
          <w:lang w:val="it-IT"/>
        </w:rPr>
        <w:t xml:space="preserve">in direzione di: </w:t>
      </w:r>
      <w:r w:rsidRPr="00851D09">
        <w:rPr>
          <w:rFonts w:ascii="Calibri" w:hAnsi="Calibri"/>
          <w:b/>
          <w:color w:val="000000"/>
          <w:spacing w:val="-3"/>
          <w:lang w:val="it-IT"/>
        </w:rPr>
        <w:t>SS88 Benevento</w:t>
      </w:r>
    </w:p>
    <w:p w:rsidR="009D0AC6" w:rsidRDefault="009D0AC6">
      <w:pPr>
        <w:spacing w:before="141" w:line="243" w:lineRule="exact"/>
        <w:textAlignment w:val="baseline"/>
        <w:rPr>
          <w:rFonts w:ascii="Calibri" w:hAnsi="Calibri"/>
          <w:b/>
          <w:color w:val="000000"/>
          <w:lang w:val="it-IT"/>
        </w:rPr>
      </w:pPr>
      <w:r>
        <w:rPr>
          <w:rFonts w:ascii="Calibri" w:hAnsi="Calibri"/>
          <w:color w:val="000000"/>
          <w:lang w:val="it-IT"/>
        </w:rPr>
        <w:t xml:space="preserve">        </w:t>
      </w:r>
      <w:r w:rsidRPr="00851D09">
        <w:rPr>
          <w:rFonts w:ascii="Calibri" w:hAnsi="Calibri"/>
          <w:color w:val="000000"/>
          <w:lang w:val="it-IT"/>
        </w:rPr>
        <w:t xml:space="preserve">Continua in direzione di: </w:t>
      </w:r>
      <w:r w:rsidRPr="00851D09">
        <w:rPr>
          <w:rFonts w:ascii="Calibri" w:hAnsi="Calibri"/>
          <w:b/>
          <w:color w:val="000000"/>
          <w:lang w:val="it-IT"/>
        </w:rPr>
        <w:t xml:space="preserve">A1, SS17, SS17, SS87 Autostrada - Roma Foggia - Isernia - </w:t>
      </w:r>
      <w:r>
        <w:rPr>
          <w:rFonts w:ascii="Calibri" w:hAnsi="Calibri"/>
          <w:b/>
          <w:color w:val="000000"/>
          <w:lang w:val="it-IT"/>
        </w:rPr>
        <w:t xml:space="preserve">     </w:t>
      </w:r>
    </w:p>
    <w:p w:rsidR="009D0AC6" w:rsidRPr="00851D09" w:rsidRDefault="009D0AC6">
      <w:pPr>
        <w:spacing w:before="141" w:line="243" w:lineRule="exact"/>
        <w:textAlignment w:val="baseline"/>
        <w:rPr>
          <w:rFonts w:ascii="Calibri" w:hAnsi="Calibri"/>
          <w:color w:val="000000"/>
          <w:lang w:val="it-IT"/>
        </w:rPr>
      </w:pPr>
      <w:r>
        <w:rPr>
          <w:rFonts w:ascii="Calibri" w:hAnsi="Calibri"/>
          <w:b/>
          <w:color w:val="000000"/>
          <w:lang w:val="it-IT"/>
        </w:rPr>
        <w:t xml:space="preserve">        </w:t>
      </w:r>
      <w:r w:rsidRPr="00851D09">
        <w:rPr>
          <w:rFonts w:ascii="Calibri" w:hAnsi="Calibri"/>
          <w:b/>
          <w:color w:val="000000"/>
          <w:lang w:val="it-IT"/>
        </w:rPr>
        <w:t>Campobasso</w:t>
      </w:r>
    </w:p>
    <w:p w:rsidR="009D0AC6" w:rsidRDefault="00164427">
      <w:pPr>
        <w:spacing w:before="61" w:line="243" w:lineRule="exact"/>
        <w:textAlignment w:val="baseline"/>
        <w:rPr>
          <w:rFonts w:ascii="Calibri" w:hAnsi="Calibri"/>
          <w:b/>
          <w:color w:val="000000"/>
          <w:lang w:val="it-IT"/>
        </w:rPr>
      </w:pPr>
      <w:r>
        <w:rPr>
          <w:noProof/>
          <w:lang w:val="it-IT" w:eastAsia="it-IT"/>
        </w:rPr>
        <w:pict>
          <v:shape id="_x0000_s1084" type="#_x0000_t202" style="position:absolute;margin-left:74.4pt;margin-top:539.05pt;width:13.7pt;height:122.85pt;z-index:-21;mso-wrap-distance-left:0;mso-wrap-distance-right:0;mso-position-horizontal-relative:page;mso-position-vertical-relative:page" filled="f" stroked="f">
            <v:textbox style="mso-next-textbox:#_x0000_s1084" inset="0,0,0,0">
              <w:txbxContent>
                <w:p w:rsidR="00164427" w:rsidRDefault="00164427">
                  <w:pPr>
                    <w:spacing w:line="2457" w:lineRule="exact"/>
                    <w:textAlignment w:val="baseline"/>
                  </w:pPr>
                  <w:r>
                    <w:rPr>
                      <w:noProof/>
                      <w:lang w:val="it-IT" w:eastAsia="it-IT"/>
                    </w:rPr>
                    <w:pict>
                      <v:shape id="_x0000_i1041" type="#_x0000_t75" style="width:13.5pt;height:123pt;visibility:visible">
                        <v:imagedata r:id="rId28" o:title=""/>
                      </v:shape>
                    </w:pict>
                  </w:r>
                </w:p>
              </w:txbxContent>
            </v:textbox>
            <w10:wrap type="square" anchorx="page" anchory="page"/>
          </v:shape>
        </w:pict>
      </w:r>
      <w:r w:rsidR="009D0AC6">
        <w:rPr>
          <w:rFonts w:ascii="Calibri" w:hAnsi="Calibri"/>
          <w:color w:val="000000"/>
          <w:lang w:val="it-IT"/>
        </w:rPr>
        <w:t xml:space="preserve">       </w:t>
      </w:r>
      <w:r w:rsidR="009D0AC6" w:rsidRPr="00851D09">
        <w:rPr>
          <w:rFonts w:ascii="Calibri" w:hAnsi="Calibri"/>
          <w:color w:val="000000"/>
          <w:lang w:val="it-IT"/>
        </w:rPr>
        <w:t xml:space="preserve">Alla rotonda, prendere la 3° uscita: </w:t>
      </w:r>
      <w:r w:rsidR="009D0AC6" w:rsidRPr="00851D09">
        <w:rPr>
          <w:rFonts w:ascii="Calibri" w:hAnsi="Calibri"/>
          <w:b/>
          <w:color w:val="000000"/>
          <w:lang w:val="it-IT"/>
        </w:rPr>
        <w:t xml:space="preserve">SS17 </w:t>
      </w:r>
      <w:r w:rsidR="009D0AC6" w:rsidRPr="00851D09">
        <w:rPr>
          <w:rFonts w:ascii="Calibri" w:hAnsi="Calibri"/>
          <w:color w:val="000000"/>
          <w:lang w:val="it-IT"/>
        </w:rPr>
        <w:t xml:space="preserve">in direzione di: </w:t>
      </w:r>
      <w:r w:rsidR="009D0AC6" w:rsidRPr="00851D09">
        <w:rPr>
          <w:rFonts w:ascii="Calibri" w:hAnsi="Calibri"/>
          <w:b/>
          <w:color w:val="000000"/>
          <w:lang w:val="it-IT"/>
        </w:rPr>
        <w:t>SS15 – Termoli</w:t>
      </w:r>
      <w:r w:rsidR="009D0AC6" w:rsidRPr="00851D09">
        <w:rPr>
          <w:rFonts w:ascii="Calibri" w:hAnsi="Calibri"/>
          <w:color w:val="000000"/>
          <w:lang w:val="it-IT"/>
        </w:rPr>
        <w:t xml:space="preserve">; </w:t>
      </w:r>
      <w:r w:rsidR="009D0AC6" w:rsidRPr="00851D09">
        <w:rPr>
          <w:rFonts w:ascii="Calibri" w:hAnsi="Calibri"/>
          <w:b/>
          <w:color w:val="000000"/>
          <w:lang w:val="it-IT"/>
        </w:rPr>
        <w:t xml:space="preserve">SS17 – </w:t>
      </w:r>
      <w:r w:rsidR="009D0AC6">
        <w:rPr>
          <w:rFonts w:ascii="Calibri" w:hAnsi="Calibri"/>
          <w:b/>
          <w:color w:val="000000"/>
          <w:lang w:val="it-IT"/>
        </w:rPr>
        <w:t xml:space="preserve">    </w:t>
      </w:r>
    </w:p>
    <w:p w:rsidR="009D0AC6" w:rsidRPr="00851D09" w:rsidRDefault="009D0AC6">
      <w:pPr>
        <w:spacing w:before="61" w:line="243" w:lineRule="exact"/>
        <w:textAlignment w:val="baseline"/>
        <w:rPr>
          <w:rFonts w:ascii="Calibri" w:hAnsi="Calibri"/>
          <w:color w:val="000000"/>
          <w:lang w:val="it-IT"/>
        </w:rPr>
      </w:pPr>
      <w:r w:rsidRPr="00851D09">
        <w:rPr>
          <w:rFonts w:ascii="Calibri" w:hAnsi="Calibri"/>
          <w:b/>
          <w:color w:val="000000"/>
          <w:lang w:val="it-IT"/>
        </w:rPr>
        <w:t>Foggia; SS87 - Campobasso</w:t>
      </w:r>
    </w:p>
    <w:p w:rsidR="009D0AC6" w:rsidRPr="00851D09" w:rsidRDefault="009D0AC6">
      <w:pPr>
        <w:spacing w:line="366" w:lineRule="exact"/>
        <w:textAlignment w:val="baseline"/>
        <w:rPr>
          <w:rFonts w:ascii="Calibri" w:hAnsi="Calibri"/>
          <w:color w:val="000000"/>
          <w:lang w:val="it-IT"/>
        </w:rPr>
      </w:pPr>
      <w:r w:rsidRPr="00851D09">
        <w:rPr>
          <w:rFonts w:ascii="Calibri" w:hAnsi="Calibri"/>
          <w:color w:val="000000"/>
          <w:lang w:val="it-IT"/>
        </w:rPr>
        <w:t xml:space="preserve">Continuare su: </w:t>
      </w:r>
      <w:r w:rsidRPr="00851D09">
        <w:rPr>
          <w:rFonts w:ascii="Calibri" w:hAnsi="Calibri"/>
          <w:b/>
          <w:color w:val="000000"/>
          <w:lang w:val="it-IT"/>
        </w:rPr>
        <w:t xml:space="preserve">SS87 </w:t>
      </w:r>
      <w:r w:rsidRPr="00851D09">
        <w:rPr>
          <w:rFonts w:ascii="Calibri" w:hAnsi="Calibri"/>
          <w:b/>
          <w:color w:val="000000"/>
          <w:lang w:val="it-IT"/>
        </w:rPr>
        <w:br/>
      </w:r>
      <w:r w:rsidRPr="00851D09">
        <w:rPr>
          <w:rFonts w:ascii="Calibri" w:hAnsi="Calibri"/>
          <w:color w:val="000000"/>
          <w:lang w:val="it-IT"/>
        </w:rPr>
        <w:t xml:space="preserve">Prendere </w:t>
      </w:r>
      <w:proofErr w:type="spellStart"/>
      <w:r w:rsidRPr="00851D09">
        <w:rPr>
          <w:rFonts w:ascii="Calibri" w:hAnsi="Calibri"/>
          <w:color w:val="000000"/>
          <w:lang w:val="it-IT"/>
        </w:rPr>
        <w:t>l"</w:t>
      </w:r>
      <w:r w:rsidRPr="00851D09">
        <w:rPr>
          <w:rFonts w:ascii="Calibri" w:hAnsi="Calibri"/>
          <w:b/>
          <w:color w:val="000000"/>
          <w:lang w:val="it-IT"/>
        </w:rPr>
        <w:t>uscita</w:t>
      </w:r>
      <w:proofErr w:type="spellEnd"/>
    </w:p>
    <w:p w:rsidR="009D0AC6" w:rsidRPr="00851D09" w:rsidRDefault="009D0AC6">
      <w:pPr>
        <w:spacing w:before="222" w:line="203" w:lineRule="exact"/>
        <w:textAlignment w:val="baseline"/>
        <w:rPr>
          <w:rFonts w:ascii="Calibri" w:hAnsi="Calibri"/>
          <w:b/>
          <w:color w:val="000000"/>
          <w:u w:val="single"/>
          <w:lang w:val="it-IT"/>
        </w:rPr>
      </w:pPr>
      <w:r w:rsidRPr="00851D09">
        <w:rPr>
          <w:rFonts w:ascii="Calibri" w:hAnsi="Calibri"/>
          <w:b/>
          <w:color w:val="000000"/>
          <w:u w:val="single"/>
          <w:lang w:val="it-IT"/>
        </w:rPr>
        <w:t xml:space="preserve">Entrare in Campobasso </w:t>
      </w:r>
    </w:p>
    <w:p w:rsidR="009D0AC6" w:rsidRPr="00851D09" w:rsidRDefault="009D0AC6">
      <w:pPr>
        <w:spacing w:before="164" w:line="203" w:lineRule="exact"/>
        <w:textAlignment w:val="baseline"/>
        <w:rPr>
          <w:rFonts w:ascii="Calibri" w:hAnsi="Calibri"/>
          <w:color w:val="000000"/>
          <w:spacing w:val="-2"/>
          <w:lang w:val="it-IT"/>
        </w:rPr>
      </w:pPr>
      <w:r w:rsidRPr="00851D09">
        <w:rPr>
          <w:rFonts w:ascii="Calibri" w:hAnsi="Calibri"/>
          <w:color w:val="000000"/>
          <w:spacing w:val="-2"/>
          <w:lang w:val="it-IT"/>
        </w:rPr>
        <w:t xml:space="preserve">Girare a destra: </w:t>
      </w:r>
      <w:r w:rsidRPr="00851D09">
        <w:rPr>
          <w:rFonts w:ascii="Calibri" w:hAnsi="Calibri"/>
          <w:b/>
          <w:color w:val="000000"/>
          <w:spacing w:val="-2"/>
          <w:lang w:val="it-IT"/>
        </w:rPr>
        <w:t>SS87 / Via Duca di Genova</w:t>
      </w:r>
    </w:p>
    <w:p w:rsidR="009D0AC6" w:rsidRPr="00851D09" w:rsidRDefault="009D0AC6">
      <w:pPr>
        <w:spacing w:before="205" w:line="203" w:lineRule="exact"/>
        <w:textAlignment w:val="baseline"/>
        <w:rPr>
          <w:rFonts w:ascii="Calibri" w:hAnsi="Calibri"/>
          <w:color w:val="000000"/>
          <w:spacing w:val="-2"/>
          <w:lang w:val="it-IT"/>
        </w:rPr>
      </w:pPr>
      <w:r w:rsidRPr="00851D09">
        <w:rPr>
          <w:rFonts w:ascii="Calibri" w:hAnsi="Calibri"/>
          <w:color w:val="000000"/>
          <w:spacing w:val="-2"/>
          <w:lang w:val="it-IT"/>
        </w:rPr>
        <w:t xml:space="preserve">Girare a destra: </w:t>
      </w:r>
      <w:r w:rsidRPr="00851D09">
        <w:rPr>
          <w:rFonts w:ascii="Calibri" w:hAnsi="Calibri"/>
          <w:b/>
          <w:color w:val="000000"/>
          <w:spacing w:val="-2"/>
          <w:lang w:val="it-IT"/>
        </w:rPr>
        <w:t xml:space="preserve">Via Amedeo </w:t>
      </w:r>
      <w:proofErr w:type="spellStart"/>
      <w:r w:rsidRPr="00851D09">
        <w:rPr>
          <w:rFonts w:ascii="Calibri" w:hAnsi="Calibri"/>
          <w:b/>
          <w:color w:val="000000"/>
          <w:spacing w:val="-2"/>
          <w:lang w:val="it-IT"/>
        </w:rPr>
        <w:t>Trivisonno</w:t>
      </w:r>
      <w:proofErr w:type="spellEnd"/>
    </w:p>
    <w:p w:rsidR="009D0AC6" w:rsidRPr="00851D09" w:rsidRDefault="009D0AC6">
      <w:pPr>
        <w:spacing w:before="214" w:line="206" w:lineRule="exact"/>
        <w:textAlignment w:val="baseline"/>
        <w:rPr>
          <w:rFonts w:ascii="Calibri" w:hAnsi="Calibri"/>
          <w:color w:val="000000"/>
          <w:spacing w:val="-2"/>
          <w:lang w:val="it-IT"/>
        </w:rPr>
      </w:pPr>
      <w:r w:rsidRPr="00851D09">
        <w:rPr>
          <w:rFonts w:ascii="Calibri" w:hAnsi="Calibri"/>
          <w:color w:val="000000"/>
          <w:spacing w:val="-2"/>
          <w:lang w:val="it-IT"/>
        </w:rPr>
        <w:t xml:space="preserve">Continuare su: </w:t>
      </w:r>
      <w:r w:rsidRPr="00851D09">
        <w:rPr>
          <w:rFonts w:ascii="Calibri" w:hAnsi="Calibri"/>
          <w:b/>
          <w:color w:val="000000"/>
          <w:spacing w:val="-2"/>
          <w:lang w:val="it-IT"/>
        </w:rPr>
        <w:t>Viale Monsignor Secondo Bologna</w:t>
      </w:r>
    </w:p>
    <w:p w:rsidR="009D0AC6" w:rsidRPr="00851D09" w:rsidRDefault="009D0AC6">
      <w:pPr>
        <w:spacing w:before="164" w:line="203" w:lineRule="exact"/>
        <w:textAlignment w:val="baseline"/>
        <w:rPr>
          <w:rFonts w:ascii="Calibri" w:hAnsi="Calibri"/>
          <w:color w:val="000000"/>
          <w:spacing w:val="-3"/>
          <w:lang w:val="it-IT"/>
        </w:rPr>
      </w:pPr>
      <w:r w:rsidRPr="00851D09">
        <w:rPr>
          <w:rFonts w:ascii="Calibri" w:hAnsi="Calibri"/>
          <w:color w:val="000000"/>
          <w:spacing w:val="-3"/>
          <w:lang w:val="it-IT"/>
        </w:rPr>
        <w:t xml:space="preserve">Continuare su: </w:t>
      </w:r>
      <w:r w:rsidRPr="00851D09">
        <w:rPr>
          <w:rFonts w:ascii="Calibri" w:hAnsi="Calibri"/>
          <w:b/>
          <w:color w:val="000000"/>
          <w:spacing w:val="-3"/>
          <w:lang w:val="it-IT"/>
        </w:rPr>
        <w:t xml:space="preserve">Via </w:t>
      </w:r>
      <w:proofErr w:type="spellStart"/>
      <w:r w:rsidRPr="00851D09">
        <w:rPr>
          <w:rFonts w:ascii="Calibri" w:hAnsi="Calibri"/>
          <w:b/>
          <w:color w:val="000000"/>
          <w:spacing w:val="-3"/>
          <w:lang w:val="it-IT"/>
        </w:rPr>
        <w:t>Herculanea</w:t>
      </w:r>
      <w:proofErr w:type="spellEnd"/>
    </w:p>
    <w:p w:rsidR="009D0AC6" w:rsidRPr="00851D09" w:rsidRDefault="009D0AC6">
      <w:pPr>
        <w:spacing w:before="181" w:line="203" w:lineRule="exact"/>
        <w:textAlignment w:val="baseline"/>
        <w:rPr>
          <w:rFonts w:ascii="Calibri" w:hAnsi="Calibri"/>
          <w:color w:val="000000"/>
          <w:spacing w:val="-1"/>
          <w:lang w:val="it-IT"/>
        </w:rPr>
      </w:pPr>
      <w:r w:rsidRPr="00851D09">
        <w:rPr>
          <w:rFonts w:ascii="Calibri" w:hAnsi="Calibri"/>
          <w:color w:val="000000"/>
          <w:spacing w:val="-1"/>
          <w:lang w:val="it-IT"/>
        </w:rPr>
        <w:t xml:space="preserve">Continuare su: </w:t>
      </w:r>
      <w:r w:rsidRPr="00851D09">
        <w:rPr>
          <w:rFonts w:ascii="Calibri" w:hAnsi="Calibri"/>
          <w:b/>
          <w:color w:val="000000"/>
          <w:spacing w:val="-1"/>
          <w:lang w:val="it-IT"/>
        </w:rPr>
        <w:t>Piazza Francesco d'Ovidio / Piazza d'Ovidio</w:t>
      </w:r>
    </w:p>
    <w:p w:rsidR="009D0AC6" w:rsidRPr="00851D09" w:rsidRDefault="009D0AC6">
      <w:pPr>
        <w:spacing w:before="176" w:line="203" w:lineRule="exact"/>
        <w:textAlignment w:val="baseline"/>
        <w:rPr>
          <w:rFonts w:ascii="Calibri" w:hAnsi="Calibri"/>
          <w:color w:val="000000"/>
          <w:spacing w:val="-2"/>
          <w:lang w:val="it-IT"/>
        </w:rPr>
      </w:pPr>
      <w:r w:rsidRPr="00851D09">
        <w:rPr>
          <w:rFonts w:ascii="Calibri" w:hAnsi="Calibri"/>
          <w:color w:val="000000"/>
          <w:spacing w:val="-2"/>
          <w:lang w:val="it-IT"/>
        </w:rPr>
        <w:t xml:space="preserve">Continuare a sinistra: </w:t>
      </w:r>
      <w:r w:rsidRPr="00851D09">
        <w:rPr>
          <w:rFonts w:ascii="Calibri" w:hAnsi="Calibri"/>
          <w:b/>
          <w:color w:val="000000"/>
          <w:spacing w:val="-2"/>
          <w:lang w:val="it-IT"/>
        </w:rPr>
        <w:t>Piazza Francesco d'Ovidio / Piazza d'Ovidio</w:t>
      </w:r>
    </w:p>
    <w:p w:rsidR="009D0AC6" w:rsidRPr="00851D09" w:rsidRDefault="009D0AC6">
      <w:pPr>
        <w:spacing w:before="205" w:line="203" w:lineRule="exact"/>
        <w:textAlignment w:val="baseline"/>
        <w:rPr>
          <w:rFonts w:ascii="Calibri" w:hAnsi="Calibri"/>
          <w:color w:val="000000"/>
          <w:spacing w:val="-1"/>
          <w:lang w:val="it-IT"/>
        </w:rPr>
      </w:pPr>
      <w:r w:rsidRPr="00851D09">
        <w:rPr>
          <w:rFonts w:ascii="Calibri" w:hAnsi="Calibri"/>
          <w:color w:val="000000"/>
          <w:spacing w:val="-1"/>
          <w:lang w:val="it-IT"/>
        </w:rPr>
        <w:t xml:space="preserve">Arrivo: </w:t>
      </w:r>
      <w:r w:rsidRPr="00851D09">
        <w:rPr>
          <w:rFonts w:ascii="Calibri" w:hAnsi="Calibri"/>
          <w:b/>
          <w:color w:val="000000"/>
          <w:spacing w:val="-1"/>
          <w:lang w:val="it-IT"/>
        </w:rPr>
        <w:t>Piazza Vittorio Emanuele II n. 26</w:t>
      </w:r>
    </w:p>
    <w:p w:rsidR="009D0AC6" w:rsidRPr="00851D09" w:rsidRDefault="009D0AC6">
      <w:pPr>
        <w:rPr>
          <w:rFonts w:ascii="Calibri" w:hAnsi="Calibri"/>
          <w:lang w:val="it-IT"/>
        </w:rPr>
        <w:sectPr w:rsidR="009D0AC6" w:rsidRPr="00851D09" w:rsidSect="002F6FF6">
          <w:type w:val="continuous"/>
          <w:pgSz w:w="11907" w:h="16843"/>
          <w:pgMar w:top="1701" w:right="1418" w:bottom="1134" w:left="1418" w:header="720" w:footer="720" w:gutter="0"/>
          <w:pgBorders w:offsetFrom="page">
            <w:bottom w:val="single" w:sz="6" w:space="24" w:color="000000"/>
          </w:pgBorders>
          <w:cols w:space="720"/>
        </w:sectPr>
      </w:pPr>
    </w:p>
    <w:p w:rsidR="009D0AC6" w:rsidRPr="00851D09" w:rsidRDefault="00164427" w:rsidP="00763E2E">
      <w:pPr>
        <w:spacing w:line="229" w:lineRule="exact"/>
        <w:textAlignment w:val="baseline"/>
        <w:rPr>
          <w:rFonts w:ascii="Calibri" w:hAnsi="Calibri"/>
          <w:b/>
          <w:color w:val="22497D"/>
          <w:spacing w:val="-2"/>
          <w:lang w:val="it-IT"/>
        </w:rPr>
      </w:pPr>
      <w:r>
        <w:rPr>
          <w:noProof/>
          <w:lang w:val="it-IT" w:eastAsia="it-IT"/>
        </w:rPr>
        <w:lastRenderedPageBreak/>
        <w:pict>
          <v:shape id="_x0000_s1085" type="#_x0000_t202" style="position:absolute;margin-left:63.35pt;margin-top:810.2pt;width:401.05pt;height:17.65pt;z-index:-20;mso-wrap-distance-left:0;mso-wrap-distance-right:0;mso-position-horizontal-relative:page;mso-position-vertical-relative:page" filled="f" stroked="f">
            <v:textbox style="mso-next-textbox:#_x0000_s1085"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9D0AC6" w:rsidRPr="00851D09">
        <w:rPr>
          <w:rFonts w:ascii="Calibri" w:hAnsi="Calibri"/>
          <w:b/>
          <w:color w:val="22497D"/>
          <w:spacing w:val="-2"/>
          <w:lang w:val="it-IT"/>
        </w:rPr>
        <w:t>4.3 Recapiti</w:t>
      </w:r>
    </w:p>
    <w:p w:rsidR="009D0AC6" w:rsidRDefault="009D0AC6" w:rsidP="00287836">
      <w:pPr>
        <w:spacing w:before="548" w:line="230" w:lineRule="exact"/>
        <w:textAlignment w:val="baseline"/>
        <w:rPr>
          <w:rFonts w:ascii="Calibri" w:hAnsi="Calibri"/>
          <w:b/>
          <w:color w:val="030403"/>
          <w:spacing w:val="-5"/>
          <w:lang w:val="it-IT"/>
        </w:rPr>
      </w:pPr>
      <w:r w:rsidRPr="00851D09">
        <w:rPr>
          <w:rFonts w:ascii="Calibri" w:hAnsi="Calibri"/>
          <w:b/>
          <w:color w:val="030403"/>
          <w:spacing w:val="-5"/>
          <w:lang w:val="it-IT"/>
        </w:rPr>
        <w:t>Procura della Repubblica Campobasso</w:t>
      </w:r>
    </w:p>
    <w:p w:rsidR="009D0AC6" w:rsidRPr="00851D09" w:rsidRDefault="009D0AC6" w:rsidP="00287836">
      <w:pPr>
        <w:spacing w:before="548" w:line="230" w:lineRule="exact"/>
        <w:textAlignment w:val="baseline"/>
        <w:rPr>
          <w:rFonts w:ascii="Calibri" w:hAnsi="Calibri"/>
          <w:b/>
          <w:color w:val="030403"/>
          <w:spacing w:val="-5"/>
          <w:lang w:val="it-IT"/>
        </w:rPr>
      </w:pPr>
    </w:p>
    <w:p w:rsidR="009D0AC6" w:rsidRPr="00851D09" w:rsidRDefault="009D0AC6" w:rsidP="00287836">
      <w:pPr>
        <w:spacing w:line="222" w:lineRule="exact"/>
        <w:textAlignment w:val="baseline"/>
        <w:rPr>
          <w:rFonts w:ascii="Calibri" w:hAnsi="Calibri"/>
          <w:color w:val="030403"/>
          <w:lang w:val="it-IT"/>
        </w:rPr>
      </w:pPr>
      <w:r w:rsidRPr="00851D09">
        <w:rPr>
          <w:rFonts w:ascii="Calibri" w:hAnsi="Calibri"/>
          <w:color w:val="030403"/>
          <w:lang w:val="it-IT"/>
        </w:rPr>
        <w:t>Piazza Vittorio Emanuele II, n. 26</w:t>
      </w:r>
    </w:p>
    <w:p w:rsidR="009D0AC6" w:rsidRPr="00851D09" w:rsidRDefault="009D0AC6" w:rsidP="00287836">
      <w:pPr>
        <w:spacing w:before="47" w:line="226" w:lineRule="exact"/>
        <w:textAlignment w:val="baseline"/>
        <w:rPr>
          <w:rFonts w:ascii="Calibri" w:hAnsi="Calibri"/>
          <w:color w:val="030403"/>
          <w:spacing w:val="1"/>
          <w:lang w:val="it-IT"/>
        </w:rPr>
      </w:pPr>
      <w:r w:rsidRPr="00851D09">
        <w:rPr>
          <w:rFonts w:ascii="Calibri" w:hAnsi="Calibri"/>
          <w:color w:val="030403"/>
          <w:spacing w:val="1"/>
          <w:lang w:val="it-IT"/>
        </w:rPr>
        <w:t>86100 Campobasso</w:t>
      </w:r>
    </w:p>
    <w:p w:rsidR="009D0AC6" w:rsidRDefault="009D0AC6" w:rsidP="00287836">
      <w:pPr>
        <w:spacing w:before="42" w:line="222" w:lineRule="exact"/>
        <w:textAlignment w:val="baseline"/>
        <w:rPr>
          <w:rFonts w:ascii="Calibri" w:hAnsi="Calibri"/>
          <w:color w:val="030403"/>
          <w:lang w:val="it-IT"/>
        </w:rPr>
      </w:pPr>
      <w:r w:rsidRPr="00851D09">
        <w:rPr>
          <w:rFonts w:ascii="Calibri" w:hAnsi="Calibri"/>
          <w:color w:val="030403"/>
          <w:lang w:val="it-IT"/>
        </w:rPr>
        <w:t>Tel. 0874 - 4001 (centralino)</w:t>
      </w:r>
    </w:p>
    <w:p w:rsidR="009D0AC6" w:rsidRPr="00906348" w:rsidRDefault="009D0AC6" w:rsidP="00906348">
      <w:pPr>
        <w:spacing w:before="42" w:line="222" w:lineRule="exact"/>
        <w:textAlignment w:val="baseline"/>
        <w:rPr>
          <w:rFonts w:ascii="Calibri" w:hAnsi="Calibri"/>
          <w:color w:val="030403"/>
          <w:lang w:val="it-IT"/>
        </w:rPr>
      </w:pPr>
      <w:r>
        <w:rPr>
          <w:rFonts w:ascii="Calibri" w:hAnsi="Calibri"/>
          <w:color w:val="030403"/>
          <w:lang w:val="it-IT"/>
        </w:rPr>
        <w:t xml:space="preserve">Indirizzo di posta elettronica: </w:t>
      </w:r>
      <w:hyperlink r:id="rId29">
        <w:r w:rsidRPr="00851D09">
          <w:rPr>
            <w:rFonts w:ascii="Calibri" w:hAnsi="Calibri"/>
            <w:color w:val="0000FF"/>
            <w:spacing w:val="-3"/>
            <w:u w:val="single"/>
            <w:lang w:val="it-IT"/>
          </w:rPr>
          <w:t>procura.campobasso@giustizia.it</w:t>
        </w:r>
      </w:hyperlink>
    </w:p>
    <w:p w:rsidR="009D0AC6" w:rsidRPr="00906348" w:rsidRDefault="009D0AC6" w:rsidP="00287836">
      <w:pPr>
        <w:tabs>
          <w:tab w:val="left" w:pos="5256"/>
        </w:tabs>
        <w:spacing w:before="23" w:line="267" w:lineRule="exact"/>
        <w:textAlignment w:val="baseline"/>
        <w:rPr>
          <w:rFonts w:ascii="Calibri" w:hAnsi="Calibri"/>
          <w:color w:val="030403"/>
          <w:spacing w:val="-3"/>
          <w:lang w:val="it-IT"/>
        </w:rPr>
      </w:pPr>
      <w:r>
        <w:rPr>
          <w:rFonts w:ascii="Calibri" w:hAnsi="Calibri"/>
          <w:color w:val="030403"/>
          <w:spacing w:val="-3"/>
          <w:lang w:val="it-IT"/>
        </w:rPr>
        <w:t xml:space="preserve">indirizzo di </w:t>
      </w:r>
      <w:r w:rsidRPr="00851D09">
        <w:rPr>
          <w:rFonts w:ascii="Calibri" w:hAnsi="Calibri"/>
          <w:color w:val="030403"/>
          <w:spacing w:val="-3"/>
          <w:lang w:val="it-IT"/>
        </w:rPr>
        <w:t>posta elettronica certificata (PEC):</w:t>
      </w:r>
      <w:r>
        <w:rPr>
          <w:rFonts w:ascii="Calibri" w:hAnsi="Calibri"/>
          <w:color w:val="030403"/>
          <w:spacing w:val="-3"/>
          <w:lang w:val="it-IT"/>
        </w:rPr>
        <w:t xml:space="preserve"> </w:t>
      </w:r>
      <w:r w:rsidRPr="00851D09">
        <w:rPr>
          <w:rFonts w:ascii="Calibri" w:hAnsi="Calibri"/>
          <w:color w:val="0000FF"/>
          <w:spacing w:val="-3"/>
          <w:u w:val="single"/>
          <w:lang w:val="it-IT"/>
        </w:rPr>
        <w:t>prot.procura.campobasso@giustiziacert.it</w:t>
      </w:r>
    </w:p>
    <w:p w:rsidR="009D0AC6" w:rsidRDefault="009D0AC6" w:rsidP="00287836">
      <w:pPr>
        <w:tabs>
          <w:tab w:val="left" w:pos="5256"/>
        </w:tabs>
        <w:spacing w:before="23" w:line="267" w:lineRule="exact"/>
        <w:ind w:left="1080" w:right="2952"/>
        <w:textAlignment w:val="baseline"/>
        <w:rPr>
          <w:rFonts w:ascii="Calibri" w:hAnsi="Calibri"/>
          <w:color w:val="0000FF"/>
          <w:spacing w:val="-3"/>
          <w:u w:val="single"/>
          <w:lang w:val="it-IT"/>
        </w:rPr>
      </w:pPr>
    </w:p>
    <w:p w:rsidR="009D0AC6" w:rsidRDefault="009D0AC6" w:rsidP="00287836">
      <w:pPr>
        <w:tabs>
          <w:tab w:val="left" w:pos="5256"/>
        </w:tabs>
        <w:spacing w:before="23" w:line="267" w:lineRule="exact"/>
        <w:ind w:left="1080" w:right="2952"/>
        <w:textAlignment w:val="baseline"/>
        <w:rPr>
          <w:rFonts w:ascii="Calibri" w:hAnsi="Calibri"/>
          <w:color w:val="0000FF"/>
          <w:spacing w:val="-3"/>
          <w:u w:val="single"/>
          <w:lang w:val="it-IT"/>
        </w:rPr>
      </w:pPr>
    </w:p>
    <w:p w:rsidR="009D0AC6" w:rsidRPr="00851D09" w:rsidRDefault="009D0AC6" w:rsidP="00287836">
      <w:pPr>
        <w:tabs>
          <w:tab w:val="left" w:pos="5256"/>
        </w:tabs>
        <w:spacing w:before="23" w:line="267" w:lineRule="exact"/>
        <w:ind w:left="1080" w:right="2952"/>
        <w:textAlignment w:val="baseline"/>
        <w:rPr>
          <w:rFonts w:ascii="Calibri" w:hAnsi="Calibri"/>
          <w:color w:val="030403"/>
          <w:spacing w:val="-3"/>
          <w:lang w:val="it-IT"/>
        </w:rPr>
      </w:pPr>
    </w:p>
    <w:p w:rsidR="009D0AC6" w:rsidRPr="00851D09" w:rsidRDefault="00954214" w:rsidP="003B0A0E">
      <w:pPr>
        <w:jc w:val="center"/>
        <w:textAlignment w:val="baseline"/>
        <w:rPr>
          <w:rFonts w:ascii="Calibri" w:hAnsi="Calibri"/>
        </w:rPr>
      </w:pPr>
      <w:r>
        <w:rPr>
          <w:rFonts w:ascii="Calibri" w:hAnsi="Calibri"/>
          <w:noProof/>
          <w:lang w:val="it-IT" w:eastAsia="it-IT"/>
        </w:rPr>
        <w:pict>
          <v:shape id="_x0000_i1035" type="#_x0000_t75" style="width:345.75pt;height:203.25pt;visibility:visible">
            <v:imagedata r:id="rId30" o:title=""/>
          </v:shape>
        </w:pict>
      </w:r>
    </w:p>
    <w:p w:rsidR="009D0AC6" w:rsidRDefault="009D0AC6">
      <w:pPr>
        <w:spacing w:before="33" w:line="229" w:lineRule="exact"/>
        <w:ind w:left="1080"/>
        <w:textAlignment w:val="baseline"/>
        <w:rPr>
          <w:rFonts w:ascii="Calibri" w:hAnsi="Calibri"/>
          <w:b/>
          <w:color w:val="22497D"/>
          <w:spacing w:val="-3"/>
          <w:lang w:val="it-IT"/>
        </w:rPr>
      </w:pPr>
    </w:p>
    <w:p w:rsidR="009D0AC6" w:rsidRDefault="009D0AC6">
      <w:pPr>
        <w:spacing w:before="33" w:line="229" w:lineRule="exact"/>
        <w:ind w:left="1080"/>
        <w:textAlignment w:val="baseline"/>
        <w:rPr>
          <w:rFonts w:ascii="Calibri" w:hAnsi="Calibri"/>
          <w:b/>
          <w:color w:val="22497D"/>
          <w:spacing w:val="-3"/>
          <w:lang w:val="it-IT"/>
        </w:rPr>
      </w:pPr>
    </w:p>
    <w:p w:rsidR="009D0AC6" w:rsidRDefault="009D0AC6">
      <w:pPr>
        <w:spacing w:before="33" w:line="229" w:lineRule="exact"/>
        <w:ind w:left="1080"/>
        <w:textAlignment w:val="baseline"/>
        <w:rPr>
          <w:rFonts w:ascii="Calibri" w:hAnsi="Calibri"/>
          <w:b/>
          <w:color w:val="22497D"/>
          <w:spacing w:val="-3"/>
          <w:lang w:val="it-IT"/>
        </w:rPr>
      </w:pPr>
    </w:p>
    <w:p w:rsidR="009D0AC6" w:rsidRPr="00851D09" w:rsidRDefault="009D0AC6" w:rsidP="00C71CDC">
      <w:pPr>
        <w:spacing w:before="33" w:line="229" w:lineRule="exact"/>
        <w:textAlignment w:val="baseline"/>
        <w:rPr>
          <w:rFonts w:ascii="Calibri" w:hAnsi="Calibri"/>
          <w:b/>
          <w:color w:val="22497D"/>
          <w:spacing w:val="-3"/>
          <w:lang w:val="it-IT"/>
        </w:rPr>
      </w:pPr>
      <w:r w:rsidRPr="00851D09">
        <w:rPr>
          <w:rFonts w:ascii="Calibri" w:hAnsi="Calibri"/>
          <w:b/>
          <w:color w:val="22497D"/>
          <w:spacing w:val="-3"/>
          <w:lang w:val="it-IT"/>
        </w:rPr>
        <w:t>4.4 Calendari e orari</w:t>
      </w:r>
    </w:p>
    <w:p w:rsidR="009D0AC6" w:rsidRDefault="009D0AC6" w:rsidP="00C71CDC">
      <w:pPr>
        <w:spacing w:before="404" w:line="259" w:lineRule="exact"/>
        <w:jc w:val="both"/>
        <w:textAlignment w:val="baseline"/>
        <w:rPr>
          <w:rFonts w:ascii="Calibri" w:hAnsi="Calibri"/>
          <w:color w:val="030403"/>
          <w:lang w:val="it-IT"/>
        </w:rPr>
      </w:pPr>
      <w:r w:rsidRPr="00851D09">
        <w:rPr>
          <w:rFonts w:ascii="Calibri" w:hAnsi="Calibri"/>
          <w:color w:val="030403"/>
          <w:lang w:val="it-IT"/>
        </w:rPr>
        <w:t>L'orario di servizio è 8:00 -</w:t>
      </w:r>
      <w:r>
        <w:rPr>
          <w:rFonts w:ascii="Calibri" w:hAnsi="Calibri"/>
          <w:color w:val="030403"/>
          <w:lang w:val="it-IT"/>
        </w:rPr>
        <w:t xml:space="preserve"> </w:t>
      </w:r>
      <w:r w:rsidRPr="00851D09">
        <w:rPr>
          <w:rFonts w:ascii="Calibri" w:hAnsi="Calibri"/>
          <w:color w:val="030403"/>
          <w:lang w:val="it-IT"/>
        </w:rPr>
        <w:t xml:space="preserve">14:00, dal lunedì al sabato. Il pubblico si riceve </w:t>
      </w:r>
      <w:r w:rsidRPr="00851D09">
        <w:rPr>
          <w:rFonts w:ascii="Calibri" w:hAnsi="Calibri"/>
          <w:b/>
          <w:color w:val="030403"/>
          <w:lang w:val="it-IT"/>
        </w:rPr>
        <w:t xml:space="preserve">tutti i giorni </w:t>
      </w:r>
      <w:r w:rsidRPr="00851D09">
        <w:rPr>
          <w:rFonts w:ascii="Calibri" w:hAnsi="Calibri"/>
          <w:color w:val="030403"/>
          <w:lang w:val="it-IT"/>
        </w:rPr>
        <w:t xml:space="preserve">dalle ore </w:t>
      </w:r>
      <w:r w:rsidRPr="00851D09">
        <w:rPr>
          <w:rFonts w:ascii="Calibri" w:hAnsi="Calibri"/>
          <w:b/>
          <w:color w:val="030403"/>
          <w:lang w:val="it-IT"/>
        </w:rPr>
        <w:t>8:30 alle 13:00</w:t>
      </w:r>
      <w:r>
        <w:rPr>
          <w:rFonts w:ascii="Calibri" w:hAnsi="Calibri"/>
          <w:b/>
          <w:color w:val="030403"/>
          <w:lang w:val="it-IT"/>
        </w:rPr>
        <w:t xml:space="preserve"> </w:t>
      </w:r>
      <w:r w:rsidRPr="00851D09">
        <w:rPr>
          <w:rFonts w:ascii="Calibri" w:hAnsi="Calibri"/>
          <w:color w:val="030403"/>
          <w:lang w:val="it-IT"/>
        </w:rPr>
        <w:t xml:space="preserve">e dalle ore </w:t>
      </w:r>
      <w:r w:rsidRPr="00851D09">
        <w:rPr>
          <w:rFonts w:ascii="Calibri" w:hAnsi="Calibri"/>
          <w:b/>
          <w:color w:val="030403"/>
          <w:lang w:val="it-IT"/>
        </w:rPr>
        <w:t xml:space="preserve">15:00 alle ore 17:00 </w:t>
      </w:r>
      <w:r>
        <w:rPr>
          <w:rFonts w:ascii="Calibri" w:hAnsi="Calibri"/>
          <w:b/>
          <w:color w:val="030403"/>
          <w:lang w:val="it-IT"/>
        </w:rPr>
        <w:t xml:space="preserve"> </w:t>
      </w:r>
      <w:r w:rsidRPr="00851D09">
        <w:rPr>
          <w:rFonts w:ascii="Calibri" w:hAnsi="Calibri"/>
          <w:color w:val="030403"/>
          <w:lang w:val="it-IT"/>
        </w:rPr>
        <w:t xml:space="preserve">nei giorni di </w:t>
      </w:r>
      <w:r w:rsidRPr="00851D09">
        <w:rPr>
          <w:rFonts w:ascii="Calibri" w:hAnsi="Calibri"/>
          <w:b/>
          <w:color w:val="030403"/>
          <w:lang w:val="it-IT"/>
        </w:rPr>
        <w:t>martedì e giovedì</w:t>
      </w:r>
      <w:r w:rsidRPr="00851D09">
        <w:rPr>
          <w:rFonts w:ascii="Calibri" w:hAnsi="Calibri"/>
          <w:color w:val="030403"/>
          <w:lang w:val="it-IT"/>
        </w:rPr>
        <w:t>.</w:t>
      </w:r>
    </w:p>
    <w:p w:rsidR="009D0AC6" w:rsidRDefault="009D0AC6" w:rsidP="00C71CDC">
      <w:pPr>
        <w:spacing w:before="404" w:line="259" w:lineRule="exact"/>
        <w:ind w:right="1512"/>
        <w:jc w:val="both"/>
        <w:textAlignment w:val="baseline"/>
        <w:rPr>
          <w:rFonts w:ascii="Calibri" w:hAnsi="Calibri"/>
          <w:color w:val="030403"/>
          <w:lang w:val="it-IT"/>
        </w:rPr>
      </w:pPr>
    </w:p>
    <w:p w:rsidR="009D0AC6" w:rsidRDefault="009D0AC6" w:rsidP="00C71CDC">
      <w:pPr>
        <w:spacing w:before="404" w:line="259" w:lineRule="exact"/>
        <w:ind w:right="1512"/>
        <w:jc w:val="both"/>
        <w:textAlignment w:val="baseline"/>
        <w:rPr>
          <w:rFonts w:ascii="Calibri" w:hAnsi="Calibri"/>
          <w:color w:val="030403"/>
          <w:lang w:val="it-IT"/>
        </w:rPr>
      </w:pPr>
    </w:p>
    <w:p w:rsidR="009D0AC6" w:rsidRDefault="009D0AC6" w:rsidP="00C71CDC">
      <w:pPr>
        <w:spacing w:before="404" w:line="259" w:lineRule="exact"/>
        <w:ind w:right="1512"/>
        <w:jc w:val="both"/>
        <w:textAlignment w:val="baseline"/>
        <w:rPr>
          <w:rFonts w:ascii="Calibri" w:hAnsi="Calibri"/>
          <w:color w:val="030403"/>
          <w:lang w:val="it-IT"/>
        </w:rPr>
      </w:pPr>
    </w:p>
    <w:p w:rsidR="009D0AC6" w:rsidRDefault="009D0AC6" w:rsidP="00C71CDC">
      <w:pPr>
        <w:spacing w:before="404" w:line="259" w:lineRule="exact"/>
        <w:ind w:right="1512"/>
        <w:jc w:val="both"/>
        <w:textAlignment w:val="baseline"/>
        <w:rPr>
          <w:rFonts w:ascii="Calibri" w:hAnsi="Calibri"/>
          <w:color w:val="030403"/>
          <w:lang w:val="it-IT"/>
        </w:rPr>
      </w:pPr>
    </w:p>
    <w:p w:rsidR="009D0AC6" w:rsidRDefault="009D0AC6" w:rsidP="00C71CDC">
      <w:pPr>
        <w:spacing w:before="404" w:line="259" w:lineRule="exact"/>
        <w:ind w:right="1512"/>
        <w:jc w:val="both"/>
        <w:textAlignment w:val="baseline"/>
        <w:rPr>
          <w:rFonts w:ascii="Calibri" w:hAnsi="Calibri"/>
          <w:color w:val="030403"/>
          <w:lang w:val="it-IT"/>
        </w:rPr>
      </w:pPr>
    </w:p>
    <w:p w:rsidR="00624204" w:rsidRDefault="00624204" w:rsidP="002E6969">
      <w:pPr>
        <w:spacing w:before="33" w:line="229" w:lineRule="exact"/>
        <w:textAlignment w:val="baseline"/>
        <w:rPr>
          <w:rFonts w:ascii="Calibri" w:hAnsi="Calibri"/>
          <w:b/>
          <w:color w:val="204572"/>
          <w:spacing w:val="-3"/>
          <w:lang w:val="it-IT"/>
        </w:rPr>
      </w:pPr>
    </w:p>
    <w:p w:rsidR="00624204" w:rsidRDefault="00624204" w:rsidP="002E6969">
      <w:pPr>
        <w:spacing w:before="33" w:line="229" w:lineRule="exact"/>
        <w:textAlignment w:val="baseline"/>
        <w:rPr>
          <w:rFonts w:ascii="Calibri" w:hAnsi="Calibri"/>
          <w:b/>
          <w:color w:val="204572"/>
          <w:spacing w:val="-3"/>
          <w:lang w:val="it-IT"/>
        </w:rPr>
      </w:pPr>
    </w:p>
    <w:p w:rsidR="009D0AC6" w:rsidRPr="00851D09" w:rsidRDefault="009D0AC6" w:rsidP="002E6969">
      <w:pPr>
        <w:spacing w:before="33" w:line="229" w:lineRule="exact"/>
        <w:textAlignment w:val="baseline"/>
        <w:rPr>
          <w:rFonts w:ascii="Calibri" w:hAnsi="Calibri"/>
          <w:b/>
          <w:color w:val="204572"/>
          <w:spacing w:val="-3"/>
          <w:lang w:val="it-IT"/>
        </w:rPr>
      </w:pPr>
      <w:r w:rsidRPr="00851D09">
        <w:rPr>
          <w:rFonts w:ascii="Calibri" w:hAnsi="Calibri"/>
          <w:b/>
          <w:color w:val="204572"/>
          <w:spacing w:val="-3"/>
          <w:lang w:val="it-IT"/>
        </w:rPr>
        <w:lastRenderedPageBreak/>
        <w:t>4.5 Area territoriale di competenza</w:t>
      </w:r>
    </w:p>
    <w:p w:rsidR="009D0AC6" w:rsidRPr="00851D09" w:rsidRDefault="009D0AC6" w:rsidP="002E6969">
      <w:pPr>
        <w:spacing w:before="145" w:line="229" w:lineRule="exact"/>
        <w:textAlignment w:val="baseline"/>
        <w:rPr>
          <w:rFonts w:ascii="Calibri" w:hAnsi="Calibri"/>
          <w:color w:val="000000"/>
          <w:spacing w:val="-6"/>
          <w:lang w:val="it-IT"/>
        </w:rPr>
      </w:pPr>
      <w:r w:rsidRPr="00851D09">
        <w:rPr>
          <w:rFonts w:ascii="Calibri" w:hAnsi="Calibri"/>
          <w:color w:val="000000"/>
          <w:spacing w:val="-6"/>
          <w:lang w:val="it-IT"/>
        </w:rPr>
        <w:t xml:space="preserve">Il </w:t>
      </w:r>
      <w:r w:rsidRPr="00851D09">
        <w:rPr>
          <w:rFonts w:ascii="Calibri" w:hAnsi="Calibri"/>
          <w:b/>
          <w:color w:val="000000"/>
          <w:spacing w:val="-6"/>
          <w:lang w:val="it-IT"/>
        </w:rPr>
        <w:t xml:space="preserve">circondario </w:t>
      </w:r>
      <w:r w:rsidRPr="00851D09">
        <w:rPr>
          <w:rFonts w:ascii="Calibri" w:hAnsi="Calibri"/>
          <w:color w:val="000000"/>
          <w:spacing w:val="-6"/>
          <w:lang w:val="it-IT"/>
        </w:rPr>
        <w:t>è lo spazio territoriale che definisce la competenza della Procura della Repubblica.</w:t>
      </w:r>
    </w:p>
    <w:p w:rsidR="009D0AC6" w:rsidRPr="00851D09" w:rsidRDefault="009D0AC6" w:rsidP="002E6969">
      <w:pPr>
        <w:spacing w:before="160" w:after="5" w:line="229" w:lineRule="exact"/>
        <w:textAlignment w:val="baseline"/>
        <w:rPr>
          <w:rFonts w:ascii="Calibri" w:hAnsi="Calibri"/>
          <w:color w:val="000000"/>
          <w:spacing w:val="-5"/>
          <w:lang w:val="it-IT"/>
        </w:rPr>
      </w:pPr>
      <w:r w:rsidRPr="00851D09">
        <w:rPr>
          <w:rFonts w:ascii="Calibri" w:hAnsi="Calibri"/>
          <w:color w:val="000000"/>
          <w:spacing w:val="-5"/>
          <w:lang w:val="it-IT"/>
        </w:rPr>
        <w:t>I comuni sui quali la Procura della Repubblica di Campobasso esercita la propria funzione sono:</w:t>
      </w:r>
    </w:p>
    <w:p w:rsidR="009D0AC6" w:rsidRPr="00851D09" w:rsidRDefault="009D0AC6">
      <w:pPr>
        <w:spacing w:before="27" w:line="266" w:lineRule="exact"/>
        <w:ind w:left="1584"/>
        <w:textAlignment w:val="baseline"/>
        <w:rPr>
          <w:rFonts w:ascii="Calibri" w:hAnsi="Calibri"/>
          <w:b/>
          <w:color w:val="1F477B"/>
          <w:lang w:val="it-IT"/>
        </w:rPr>
      </w:pPr>
    </w:p>
    <w:tbl>
      <w:tblPr>
        <w:tblW w:w="9511" w:type="dxa"/>
        <w:tblLayout w:type="fixed"/>
        <w:tblCellMar>
          <w:left w:w="0" w:type="dxa"/>
          <w:right w:w="0" w:type="dxa"/>
        </w:tblCellMar>
        <w:tblLook w:val="0000" w:firstRow="0" w:lastRow="0" w:firstColumn="0" w:lastColumn="0" w:noHBand="0" w:noVBand="0"/>
      </w:tblPr>
      <w:tblGrid>
        <w:gridCol w:w="2321"/>
        <w:gridCol w:w="2132"/>
        <w:gridCol w:w="2529"/>
        <w:gridCol w:w="2529"/>
      </w:tblGrid>
      <w:tr w:rsidR="009D0AC6" w:rsidRPr="00851D09" w:rsidTr="00906348">
        <w:trPr>
          <w:trHeight w:hRule="exact" w:val="685"/>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5"/>
              </w:numPr>
              <w:tabs>
                <w:tab w:val="clear" w:pos="216"/>
                <w:tab w:val="left" w:pos="432"/>
              </w:tabs>
              <w:spacing w:before="238" w:after="19" w:line="256" w:lineRule="exact"/>
              <w:ind w:left="216"/>
              <w:textAlignment w:val="baseline"/>
              <w:rPr>
                <w:rFonts w:ascii="Calibri" w:hAnsi="Calibri"/>
                <w:color w:val="000000"/>
                <w:lang w:val="it-IT"/>
              </w:rPr>
            </w:pPr>
            <w:r>
              <w:rPr>
                <w:rFonts w:ascii="Calibri" w:hAnsi="Calibri"/>
                <w:color w:val="000000"/>
                <w:lang w:val="it-IT"/>
              </w:rPr>
              <w:t>Baranello</w:t>
            </w:r>
          </w:p>
        </w:tc>
        <w:tc>
          <w:tcPr>
            <w:tcW w:w="2132" w:type="dxa"/>
            <w:tcBorders>
              <w:top w:val="none" w:sz="0" w:space="0" w:color="020000"/>
              <w:left w:val="none" w:sz="0" w:space="0" w:color="020000"/>
              <w:bottom w:val="none" w:sz="0" w:space="0" w:color="020000"/>
              <w:right w:val="none" w:sz="0" w:space="0" w:color="020000"/>
            </w:tcBorders>
            <w:vAlign w:val="bottom"/>
          </w:tcPr>
          <w:p w:rsidR="009D0AC6" w:rsidRPr="00851D09" w:rsidRDefault="009D0AC6" w:rsidP="00022C78">
            <w:pPr>
              <w:numPr>
                <w:ilvl w:val="0"/>
                <w:numId w:val="6"/>
              </w:numPr>
              <w:tabs>
                <w:tab w:val="clear" w:pos="144"/>
                <w:tab w:val="left" w:pos="288"/>
                <w:tab w:val="right" w:pos="1944"/>
              </w:tabs>
              <w:spacing w:before="262" w:after="38" w:line="213" w:lineRule="exact"/>
              <w:ind w:left="144"/>
              <w:textAlignment w:val="baseline"/>
              <w:rPr>
                <w:rFonts w:ascii="Calibri" w:hAnsi="Calibri"/>
                <w:color w:val="000000"/>
                <w:lang w:val="it-IT"/>
              </w:rPr>
            </w:pPr>
            <w:r>
              <w:rPr>
                <w:rFonts w:ascii="Calibri" w:hAnsi="Calibri"/>
                <w:color w:val="000000"/>
                <w:lang w:val="it-IT"/>
              </w:rPr>
              <w:t>Civitacampomarano</w:t>
            </w:r>
          </w:p>
        </w:tc>
        <w:tc>
          <w:tcPr>
            <w:tcW w:w="2529" w:type="dxa"/>
            <w:tcBorders>
              <w:top w:val="none" w:sz="0" w:space="0" w:color="020000"/>
              <w:left w:val="none" w:sz="0" w:space="0" w:color="020000"/>
              <w:bottom w:val="none" w:sz="0" w:space="0" w:color="020000"/>
              <w:right w:val="none" w:sz="0" w:space="0" w:color="020000"/>
            </w:tcBorders>
            <w:vAlign w:val="bottom"/>
          </w:tcPr>
          <w:p w:rsidR="009D0AC6" w:rsidRPr="00851D09" w:rsidRDefault="009D0AC6" w:rsidP="00022C78">
            <w:pPr>
              <w:numPr>
                <w:ilvl w:val="0"/>
                <w:numId w:val="6"/>
              </w:numPr>
              <w:tabs>
                <w:tab w:val="clear" w:pos="144"/>
                <w:tab w:val="left" w:pos="288"/>
              </w:tabs>
              <w:spacing w:before="262" w:after="38" w:line="213" w:lineRule="exact"/>
              <w:ind w:left="144"/>
              <w:textAlignment w:val="baseline"/>
              <w:rPr>
                <w:rFonts w:ascii="Calibri" w:hAnsi="Calibri"/>
                <w:color w:val="000000"/>
                <w:lang w:val="it-IT"/>
              </w:rPr>
            </w:pPr>
            <w:r>
              <w:rPr>
                <w:rFonts w:ascii="Calibri" w:hAnsi="Calibri"/>
                <w:color w:val="000000"/>
                <w:lang w:val="it-IT"/>
              </w:rPr>
              <w:t>Monacilioni</w:t>
            </w:r>
          </w:p>
        </w:tc>
        <w:tc>
          <w:tcPr>
            <w:tcW w:w="2529" w:type="dxa"/>
            <w:tcBorders>
              <w:top w:val="none" w:sz="0" w:space="0" w:color="020000"/>
              <w:left w:val="none" w:sz="0" w:space="0" w:color="020000"/>
              <w:bottom w:val="none" w:sz="0" w:space="0" w:color="020000"/>
              <w:right w:val="none" w:sz="0" w:space="0" w:color="020000"/>
            </w:tcBorders>
            <w:vAlign w:val="bottom"/>
          </w:tcPr>
          <w:p w:rsidR="009D0AC6" w:rsidRPr="00851D09" w:rsidRDefault="009D0AC6" w:rsidP="00022C78">
            <w:pPr>
              <w:numPr>
                <w:ilvl w:val="0"/>
                <w:numId w:val="6"/>
              </w:numPr>
              <w:tabs>
                <w:tab w:val="clear" w:pos="144"/>
                <w:tab w:val="left" w:pos="288"/>
              </w:tabs>
              <w:spacing w:before="262" w:after="38" w:line="213" w:lineRule="exact"/>
              <w:ind w:left="144"/>
              <w:textAlignment w:val="baseline"/>
              <w:rPr>
                <w:rFonts w:ascii="Calibri" w:hAnsi="Calibri"/>
                <w:color w:val="000000"/>
                <w:lang w:val="it-IT"/>
              </w:rPr>
            </w:pPr>
            <w:r>
              <w:rPr>
                <w:rFonts w:ascii="Calibri" w:hAnsi="Calibri"/>
                <w:color w:val="000000"/>
                <w:lang w:val="it-IT"/>
              </w:rPr>
              <w:t>San Giuliano del Sannio</w:t>
            </w:r>
          </w:p>
        </w:tc>
      </w:tr>
      <w:tr w:rsidR="009D0AC6" w:rsidRPr="00851D09" w:rsidTr="00906348">
        <w:trPr>
          <w:trHeight w:hRule="exact" w:val="389"/>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5"/>
              </w:numPr>
              <w:tabs>
                <w:tab w:val="clear" w:pos="216"/>
                <w:tab w:val="left" w:pos="432"/>
              </w:tabs>
              <w:spacing w:before="41" w:after="38" w:line="213" w:lineRule="exact"/>
              <w:ind w:left="216"/>
              <w:textAlignment w:val="baseline"/>
              <w:rPr>
                <w:rFonts w:ascii="Calibri" w:hAnsi="Calibri"/>
                <w:color w:val="000000"/>
                <w:lang w:val="it-IT"/>
              </w:rPr>
            </w:pPr>
            <w:r w:rsidRPr="00851D09">
              <w:rPr>
                <w:rFonts w:ascii="Calibri" w:hAnsi="Calibri"/>
                <w:color w:val="000000"/>
                <w:lang w:val="it-IT"/>
              </w:rPr>
              <w:t>Bojano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Colle d'Anchise</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Montagano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San Massimo</w:t>
            </w:r>
          </w:p>
        </w:tc>
      </w:tr>
      <w:tr w:rsidR="009D0AC6" w:rsidRPr="00851D09" w:rsidTr="00906348">
        <w:trPr>
          <w:trHeight w:hRule="exact" w:val="395"/>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5"/>
              </w:numPr>
              <w:tabs>
                <w:tab w:val="clear" w:pos="216"/>
                <w:tab w:val="left" w:pos="432"/>
              </w:tabs>
              <w:spacing w:before="41" w:after="43" w:line="213" w:lineRule="exact"/>
              <w:ind w:left="216"/>
              <w:textAlignment w:val="baseline"/>
              <w:rPr>
                <w:rFonts w:ascii="Calibri" w:hAnsi="Calibri"/>
                <w:color w:val="000000"/>
                <w:lang w:val="it-IT"/>
              </w:rPr>
            </w:pPr>
            <w:r w:rsidRPr="00851D09">
              <w:rPr>
                <w:rFonts w:ascii="Calibri" w:hAnsi="Calibri"/>
                <w:color w:val="000000"/>
                <w:lang w:val="it-IT"/>
              </w:rPr>
              <w:t>Busso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Ferrazzano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 w:val="right" w:pos="2304"/>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Montefalcone nel Sannio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San Polo Matese</w:t>
            </w:r>
          </w:p>
        </w:tc>
      </w:tr>
      <w:tr w:rsidR="009D0AC6" w:rsidRPr="00851D09" w:rsidTr="00906348">
        <w:trPr>
          <w:trHeight w:hRule="exact" w:val="389"/>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43" w:line="213" w:lineRule="exact"/>
              <w:ind w:left="216"/>
              <w:textAlignment w:val="baseline"/>
              <w:rPr>
                <w:rFonts w:ascii="Calibri" w:hAnsi="Calibri"/>
                <w:color w:val="000000"/>
                <w:lang w:val="it-IT"/>
              </w:rPr>
            </w:pPr>
            <w:r w:rsidRPr="00851D09">
              <w:rPr>
                <w:rFonts w:ascii="Calibri" w:hAnsi="Calibri"/>
                <w:color w:val="000000"/>
                <w:lang w:val="it-IT"/>
              </w:rPr>
              <w:t>Campobasso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Fossalto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Montemitro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Sant'Angelo Limosano</w:t>
            </w:r>
          </w:p>
        </w:tc>
      </w:tr>
      <w:tr w:rsidR="009D0AC6" w:rsidRPr="00851D09" w:rsidTr="00906348">
        <w:trPr>
          <w:trHeight w:hRule="exact" w:val="395"/>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48" w:line="213" w:lineRule="exact"/>
              <w:ind w:left="216"/>
              <w:textAlignment w:val="baseline"/>
              <w:rPr>
                <w:rFonts w:ascii="Calibri" w:hAnsi="Calibri"/>
                <w:color w:val="000000"/>
                <w:lang w:val="it-IT"/>
              </w:rPr>
            </w:pPr>
            <w:r w:rsidRPr="00851D09">
              <w:rPr>
                <w:rFonts w:ascii="Calibri" w:hAnsi="Calibri"/>
                <w:color w:val="000000"/>
                <w:lang w:val="it-IT"/>
              </w:rPr>
              <w:t>Campochiaro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8" w:line="213" w:lineRule="exact"/>
              <w:ind w:left="144"/>
              <w:textAlignment w:val="baseline"/>
              <w:rPr>
                <w:rFonts w:ascii="Calibri" w:hAnsi="Calibri"/>
                <w:color w:val="000000"/>
                <w:lang w:val="it-IT"/>
              </w:rPr>
            </w:pPr>
            <w:r w:rsidRPr="00851D09">
              <w:rPr>
                <w:rFonts w:ascii="Calibri" w:hAnsi="Calibri"/>
                <w:color w:val="000000"/>
                <w:lang w:val="it-IT"/>
              </w:rPr>
              <w:t>Gambatesa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8" w:line="213" w:lineRule="exact"/>
              <w:ind w:left="144"/>
              <w:textAlignment w:val="baseline"/>
              <w:rPr>
                <w:rFonts w:ascii="Calibri" w:hAnsi="Calibri"/>
                <w:color w:val="000000"/>
                <w:lang w:val="it-IT"/>
              </w:rPr>
            </w:pPr>
            <w:r w:rsidRPr="00851D09">
              <w:rPr>
                <w:rFonts w:ascii="Calibri" w:hAnsi="Calibri"/>
                <w:color w:val="000000"/>
                <w:lang w:val="it-IT"/>
              </w:rPr>
              <w:t>Oratino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8" w:line="213" w:lineRule="exact"/>
              <w:ind w:left="144"/>
              <w:textAlignment w:val="baseline"/>
              <w:rPr>
                <w:rFonts w:ascii="Calibri" w:hAnsi="Calibri"/>
                <w:color w:val="000000"/>
                <w:lang w:val="it-IT"/>
              </w:rPr>
            </w:pPr>
            <w:r w:rsidRPr="00851D09">
              <w:rPr>
                <w:rFonts w:ascii="Calibri" w:hAnsi="Calibri"/>
                <w:color w:val="000000"/>
                <w:lang w:val="it-IT"/>
              </w:rPr>
              <w:t>Sepino</w:t>
            </w:r>
          </w:p>
        </w:tc>
      </w:tr>
      <w:tr w:rsidR="009D0AC6" w:rsidRPr="00851D09" w:rsidTr="00906348">
        <w:trPr>
          <w:trHeight w:hRule="exact" w:val="389"/>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34" w:line="213" w:lineRule="exact"/>
              <w:ind w:left="216"/>
              <w:textAlignment w:val="baseline"/>
              <w:rPr>
                <w:rFonts w:ascii="Calibri" w:hAnsi="Calibri"/>
                <w:color w:val="000000"/>
                <w:lang w:val="it-IT"/>
              </w:rPr>
            </w:pPr>
            <w:r w:rsidRPr="00851D09">
              <w:rPr>
                <w:rFonts w:ascii="Calibri" w:hAnsi="Calibri"/>
                <w:color w:val="000000"/>
                <w:lang w:val="it-IT"/>
              </w:rPr>
              <w:t>Campodipietra</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4" w:line="213" w:lineRule="exact"/>
              <w:ind w:left="144"/>
              <w:textAlignment w:val="baseline"/>
              <w:rPr>
                <w:rFonts w:ascii="Calibri" w:hAnsi="Calibri"/>
                <w:color w:val="000000"/>
                <w:lang w:val="it-IT"/>
              </w:rPr>
            </w:pPr>
            <w:r w:rsidRPr="00851D09">
              <w:rPr>
                <w:rFonts w:ascii="Calibri" w:hAnsi="Calibri"/>
                <w:color w:val="000000"/>
                <w:lang w:val="it-IT"/>
              </w:rPr>
              <w:t>Gildone</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4" w:line="213" w:lineRule="exact"/>
              <w:ind w:left="144"/>
              <w:textAlignment w:val="baseline"/>
              <w:rPr>
                <w:rFonts w:ascii="Calibri" w:hAnsi="Calibri"/>
                <w:color w:val="000000"/>
                <w:lang w:val="it-IT"/>
              </w:rPr>
            </w:pPr>
            <w:r w:rsidRPr="00851D09">
              <w:rPr>
                <w:rFonts w:ascii="Calibri" w:hAnsi="Calibri"/>
                <w:color w:val="000000"/>
                <w:lang w:val="it-IT"/>
              </w:rPr>
              <w:t>Petrella Tifernina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4" w:line="213" w:lineRule="exact"/>
              <w:ind w:left="144"/>
              <w:textAlignment w:val="baseline"/>
              <w:rPr>
                <w:rFonts w:ascii="Calibri" w:hAnsi="Calibri"/>
                <w:color w:val="000000"/>
                <w:lang w:val="it-IT"/>
              </w:rPr>
            </w:pPr>
            <w:r w:rsidRPr="00851D09">
              <w:rPr>
                <w:rFonts w:ascii="Calibri" w:hAnsi="Calibri"/>
                <w:color w:val="000000"/>
                <w:lang w:val="it-IT"/>
              </w:rPr>
              <w:t>Spinete</w:t>
            </w:r>
          </w:p>
        </w:tc>
      </w:tr>
      <w:tr w:rsidR="009D0AC6" w:rsidRPr="00851D09" w:rsidTr="00906348">
        <w:trPr>
          <w:trHeight w:hRule="exact" w:val="395"/>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38" w:line="213" w:lineRule="exact"/>
              <w:ind w:left="216"/>
              <w:textAlignment w:val="baseline"/>
              <w:rPr>
                <w:rFonts w:ascii="Calibri" w:hAnsi="Calibri"/>
                <w:color w:val="000000"/>
                <w:lang w:val="it-IT"/>
              </w:rPr>
            </w:pPr>
            <w:r w:rsidRPr="00851D09">
              <w:rPr>
                <w:rFonts w:ascii="Calibri" w:hAnsi="Calibri"/>
                <w:color w:val="000000"/>
                <w:lang w:val="it-IT"/>
              </w:rPr>
              <w:t>Campolieto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Guardiaregia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Pietracupa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Torella del Sannio</w:t>
            </w:r>
          </w:p>
        </w:tc>
      </w:tr>
      <w:tr w:rsidR="009D0AC6" w:rsidRPr="00851D09" w:rsidTr="00906348">
        <w:trPr>
          <w:trHeight w:hRule="exact" w:val="389"/>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38" w:line="213" w:lineRule="exact"/>
              <w:ind w:left="216"/>
              <w:textAlignment w:val="baseline"/>
              <w:rPr>
                <w:rFonts w:ascii="Calibri" w:hAnsi="Calibri"/>
                <w:color w:val="000000"/>
                <w:lang w:val="it-IT"/>
              </w:rPr>
            </w:pPr>
            <w:r w:rsidRPr="00851D09">
              <w:rPr>
                <w:rFonts w:ascii="Calibri" w:hAnsi="Calibri"/>
                <w:color w:val="000000"/>
                <w:lang w:val="it-IT"/>
              </w:rPr>
              <w:t>Casalciprano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Jelsi</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Riccia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Toro</w:t>
            </w:r>
          </w:p>
        </w:tc>
      </w:tr>
      <w:tr w:rsidR="009D0AC6" w:rsidRPr="00851D09" w:rsidTr="00906348">
        <w:trPr>
          <w:trHeight w:hRule="exact" w:val="395"/>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43" w:line="213" w:lineRule="exact"/>
              <w:ind w:left="216"/>
              <w:textAlignment w:val="baseline"/>
              <w:rPr>
                <w:rFonts w:ascii="Calibri" w:hAnsi="Calibri"/>
                <w:color w:val="000000"/>
                <w:lang w:val="it-IT"/>
              </w:rPr>
            </w:pPr>
            <w:r w:rsidRPr="00851D09">
              <w:rPr>
                <w:rFonts w:ascii="Calibri" w:hAnsi="Calibri"/>
                <w:color w:val="000000"/>
                <w:lang w:val="it-IT"/>
              </w:rPr>
              <w:t>Castelbottaccio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Limosano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Ripalimosani</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Trivento</w:t>
            </w:r>
          </w:p>
        </w:tc>
      </w:tr>
      <w:tr w:rsidR="009D0AC6" w:rsidRPr="00851D09" w:rsidTr="00906348">
        <w:trPr>
          <w:trHeight w:hRule="exact" w:val="389"/>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 w:val="right" w:pos="2088"/>
              </w:tabs>
              <w:spacing w:before="41" w:after="43" w:line="213" w:lineRule="exact"/>
              <w:ind w:left="216"/>
              <w:textAlignment w:val="baseline"/>
              <w:rPr>
                <w:rFonts w:ascii="Calibri" w:hAnsi="Calibri"/>
                <w:color w:val="000000"/>
                <w:lang w:val="it-IT"/>
              </w:rPr>
            </w:pPr>
            <w:r w:rsidRPr="00851D09">
              <w:rPr>
                <w:rFonts w:ascii="Calibri" w:hAnsi="Calibri"/>
                <w:color w:val="000000"/>
                <w:lang w:val="it-IT"/>
              </w:rPr>
              <w:t>Castellino del Biferno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Lucito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Roccavivara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Tufara</w:t>
            </w:r>
          </w:p>
        </w:tc>
      </w:tr>
      <w:tr w:rsidR="009D0AC6" w:rsidRPr="00851D09" w:rsidTr="00906348">
        <w:trPr>
          <w:trHeight w:hRule="exact" w:val="395"/>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48" w:line="213" w:lineRule="exact"/>
              <w:ind w:left="216"/>
              <w:textAlignment w:val="baseline"/>
              <w:rPr>
                <w:rFonts w:ascii="Calibri" w:hAnsi="Calibri"/>
                <w:color w:val="000000"/>
                <w:lang w:val="it-IT"/>
              </w:rPr>
            </w:pPr>
            <w:r w:rsidRPr="00851D09">
              <w:rPr>
                <w:rFonts w:ascii="Calibri" w:hAnsi="Calibri"/>
                <w:color w:val="000000"/>
                <w:lang w:val="it-IT"/>
              </w:rPr>
              <w:t>Castelmauro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8" w:line="213" w:lineRule="exact"/>
              <w:ind w:left="144"/>
              <w:textAlignment w:val="baseline"/>
              <w:rPr>
                <w:rFonts w:ascii="Calibri" w:hAnsi="Calibri"/>
                <w:color w:val="000000"/>
                <w:lang w:val="it-IT"/>
              </w:rPr>
            </w:pPr>
            <w:r w:rsidRPr="00851D09">
              <w:rPr>
                <w:rFonts w:ascii="Calibri" w:hAnsi="Calibri"/>
                <w:color w:val="000000"/>
                <w:lang w:val="it-IT"/>
              </w:rPr>
              <w:t>Lupara</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8" w:line="213" w:lineRule="exact"/>
              <w:ind w:left="144"/>
              <w:textAlignment w:val="baseline"/>
              <w:rPr>
                <w:rFonts w:ascii="Calibri" w:hAnsi="Calibri"/>
                <w:color w:val="000000"/>
                <w:lang w:val="it-IT"/>
              </w:rPr>
            </w:pPr>
            <w:r w:rsidRPr="00851D09">
              <w:rPr>
                <w:rFonts w:ascii="Calibri" w:hAnsi="Calibri"/>
                <w:color w:val="000000"/>
                <w:lang w:val="it-IT"/>
              </w:rPr>
              <w:t>Salcito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8" w:line="213" w:lineRule="exact"/>
              <w:ind w:left="144"/>
              <w:textAlignment w:val="baseline"/>
              <w:rPr>
                <w:rFonts w:ascii="Calibri" w:hAnsi="Calibri"/>
                <w:color w:val="000000"/>
                <w:lang w:val="it-IT"/>
              </w:rPr>
            </w:pPr>
            <w:r w:rsidRPr="00851D09">
              <w:rPr>
                <w:rFonts w:ascii="Calibri" w:hAnsi="Calibri"/>
                <w:color w:val="000000"/>
                <w:lang w:val="it-IT"/>
              </w:rPr>
              <w:t>Vinchiaturo</w:t>
            </w:r>
          </w:p>
        </w:tc>
      </w:tr>
      <w:tr w:rsidR="009D0AC6" w:rsidRPr="00851D09" w:rsidTr="00906348">
        <w:trPr>
          <w:trHeight w:hRule="exact" w:val="389"/>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34" w:line="213" w:lineRule="exact"/>
              <w:ind w:left="216"/>
              <w:textAlignment w:val="baseline"/>
              <w:rPr>
                <w:rFonts w:ascii="Calibri" w:hAnsi="Calibri"/>
                <w:color w:val="000000"/>
                <w:lang w:val="it-IT"/>
              </w:rPr>
            </w:pPr>
            <w:r w:rsidRPr="00851D09">
              <w:rPr>
                <w:rFonts w:ascii="Calibri" w:hAnsi="Calibri"/>
                <w:color w:val="000000"/>
                <w:lang w:val="it-IT"/>
              </w:rPr>
              <w:t>Castropignano</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4" w:line="213" w:lineRule="exact"/>
              <w:ind w:left="144"/>
              <w:textAlignment w:val="baseline"/>
              <w:rPr>
                <w:rFonts w:ascii="Calibri" w:hAnsi="Calibri"/>
                <w:color w:val="000000"/>
                <w:lang w:val="it-IT"/>
              </w:rPr>
            </w:pPr>
            <w:r w:rsidRPr="00851D09">
              <w:rPr>
                <w:rFonts w:ascii="Calibri" w:hAnsi="Calibri"/>
                <w:color w:val="000000"/>
                <w:lang w:val="it-IT"/>
              </w:rPr>
              <w:t>Matrice</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4" w:line="213" w:lineRule="exact"/>
              <w:ind w:left="144"/>
              <w:textAlignment w:val="baseline"/>
              <w:rPr>
                <w:rFonts w:ascii="Calibri" w:hAnsi="Calibri"/>
                <w:color w:val="000000"/>
                <w:lang w:val="it-IT"/>
              </w:rPr>
            </w:pPr>
            <w:r w:rsidRPr="00851D09">
              <w:rPr>
                <w:rFonts w:ascii="Calibri" w:hAnsi="Calibri"/>
                <w:color w:val="000000"/>
                <w:lang w:val="it-IT"/>
              </w:rPr>
              <w:t>San Biase</w:t>
            </w:r>
          </w:p>
        </w:tc>
        <w:tc>
          <w:tcPr>
            <w:tcW w:w="2529" w:type="dxa"/>
            <w:tcBorders>
              <w:top w:val="none" w:sz="0" w:space="0" w:color="020000"/>
              <w:left w:val="none" w:sz="0" w:space="0" w:color="020000"/>
              <w:bottom w:val="none" w:sz="0" w:space="0" w:color="020000"/>
              <w:right w:val="none" w:sz="0" w:space="0" w:color="020000"/>
            </w:tcBorders>
          </w:tcPr>
          <w:p w:rsidR="009D0AC6" w:rsidRPr="00851D09" w:rsidRDefault="009D0AC6" w:rsidP="009874AF">
            <w:pPr>
              <w:textAlignment w:val="baseline"/>
              <w:rPr>
                <w:rFonts w:ascii="Calibri" w:hAnsi="Calibri"/>
                <w:color w:val="000000"/>
                <w:lang w:val="it-IT"/>
              </w:rPr>
            </w:pPr>
          </w:p>
        </w:tc>
      </w:tr>
      <w:tr w:rsidR="009D0AC6" w:rsidRPr="00851D09" w:rsidTr="00906348">
        <w:trPr>
          <w:trHeight w:hRule="exact" w:val="388"/>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38" w:line="213" w:lineRule="exact"/>
              <w:ind w:left="216"/>
              <w:textAlignment w:val="baseline"/>
              <w:rPr>
                <w:rFonts w:ascii="Calibri" w:hAnsi="Calibri"/>
                <w:color w:val="000000"/>
                <w:lang w:val="it-IT"/>
              </w:rPr>
            </w:pPr>
            <w:r w:rsidRPr="00851D09">
              <w:rPr>
                <w:rFonts w:ascii="Calibri" w:hAnsi="Calibri"/>
                <w:color w:val="000000"/>
                <w:lang w:val="it-IT"/>
              </w:rPr>
              <w:t>Cercemaggiore</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Mirabello Sannitico</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38" w:line="213" w:lineRule="exact"/>
              <w:ind w:left="144"/>
              <w:textAlignment w:val="baseline"/>
              <w:rPr>
                <w:rFonts w:ascii="Calibri" w:hAnsi="Calibri"/>
                <w:color w:val="000000"/>
                <w:lang w:val="it-IT"/>
              </w:rPr>
            </w:pPr>
            <w:r w:rsidRPr="00851D09">
              <w:rPr>
                <w:rFonts w:ascii="Calibri" w:hAnsi="Calibri"/>
                <w:color w:val="000000"/>
                <w:lang w:val="it-IT"/>
              </w:rPr>
              <w:t>San Felice del Molise</w:t>
            </w:r>
          </w:p>
        </w:tc>
        <w:tc>
          <w:tcPr>
            <w:tcW w:w="2529" w:type="dxa"/>
            <w:tcBorders>
              <w:top w:val="none" w:sz="0" w:space="0" w:color="020000"/>
              <w:left w:val="none" w:sz="0" w:space="0" w:color="020000"/>
              <w:bottom w:val="none" w:sz="0" w:space="0" w:color="020000"/>
              <w:right w:val="none" w:sz="0" w:space="0" w:color="020000"/>
            </w:tcBorders>
          </w:tcPr>
          <w:p w:rsidR="009D0AC6" w:rsidRPr="00851D09" w:rsidRDefault="009D0AC6" w:rsidP="009874AF">
            <w:pPr>
              <w:textAlignment w:val="baseline"/>
              <w:rPr>
                <w:rFonts w:ascii="Calibri" w:hAnsi="Calibri"/>
                <w:color w:val="000000"/>
                <w:lang w:val="it-IT"/>
              </w:rPr>
            </w:pPr>
          </w:p>
        </w:tc>
      </w:tr>
      <w:tr w:rsidR="009D0AC6" w:rsidRPr="00851D09" w:rsidTr="00906348">
        <w:trPr>
          <w:trHeight w:hRule="exact" w:val="408"/>
        </w:trPr>
        <w:tc>
          <w:tcPr>
            <w:tcW w:w="2321"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360"/>
              </w:tabs>
              <w:spacing w:before="41" w:after="42" w:line="214" w:lineRule="exact"/>
              <w:ind w:left="216"/>
              <w:textAlignment w:val="baseline"/>
              <w:rPr>
                <w:rFonts w:ascii="Calibri" w:hAnsi="Calibri"/>
                <w:color w:val="000000"/>
                <w:lang w:val="it-IT"/>
              </w:rPr>
            </w:pPr>
            <w:r w:rsidRPr="00851D09">
              <w:rPr>
                <w:rFonts w:ascii="Calibri" w:hAnsi="Calibri"/>
                <w:color w:val="000000"/>
                <w:lang w:val="it-IT"/>
              </w:rPr>
              <w:t>Cercepiccola</w:t>
            </w:r>
          </w:p>
        </w:tc>
        <w:tc>
          <w:tcPr>
            <w:tcW w:w="2132"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before="41" w:after="43" w:line="213" w:lineRule="exact"/>
              <w:ind w:left="144"/>
              <w:textAlignment w:val="baseline"/>
              <w:rPr>
                <w:rFonts w:ascii="Calibri" w:hAnsi="Calibri"/>
                <w:color w:val="000000"/>
                <w:lang w:val="it-IT"/>
              </w:rPr>
            </w:pPr>
            <w:r w:rsidRPr="00851D09">
              <w:rPr>
                <w:rFonts w:ascii="Calibri" w:hAnsi="Calibri"/>
                <w:color w:val="000000"/>
                <w:lang w:val="it-IT"/>
              </w:rPr>
              <w:t>Molise</w:t>
            </w:r>
          </w:p>
        </w:tc>
        <w:tc>
          <w:tcPr>
            <w:tcW w:w="2529" w:type="dxa"/>
            <w:tcBorders>
              <w:top w:val="none" w:sz="0" w:space="0" w:color="020000"/>
              <w:left w:val="none" w:sz="0" w:space="0" w:color="020000"/>
              <w:bottom w:val="none" w:sz="0" w:space="0" w:color="020000"/>
              <w:right w:val="none" w:sz="0" w:space="0" w:color="020000"/>
            </w:tcBorders>
            <w:vAlign w:val="center"/>
          </w:tcPr>
          <w:p w:rsidR="009D0AC6" w:rsidRPr="00851D09" w:rsidRDefault="009D0AC6" w:rsidP="00022C78">
            <w:pPr>
              <w:numPr>
                <w:ilvl w:val="0"/>
                <w:numId w:val="6"/>
              </w:numPr>
              <w:tabs>
                <w:tab w:val="clear" w:pos="144"/>
                <w:tab w:val="left" w:pos="288"/>
              </w:tabs>
              <w:spacing w:after="24" w:line="256" w:lineRule="exact"/>
              <w:ind w:left="144"/>
              <w:textAlignment w:val="baseline"/>
              <w:rPr>
                <w:rFonts w:ascii="Calibri" w:hAnsi="Calibri"/>
                <w:color w:val="000000"/>
                <w:lang w:val="it-IT"/>
              </w:rPr>
            </w:pPr>
            <w:r w:rsidRPr="00851D09">
              <w:rPr>
                <w:rFonts w:ascii="Calibri" w:hAnsi="Calibri"/>
                <w:color w:val="000000"/>
                <w:lang w:val="it-IT"/>
              </w:rPr>
              <w:t>San Giovanni in Galdo</w:t>
            </w:r>
          </w:p>
        </w:tc>
        <w:tc>
          <w:tcPr>
            <w:tcW w:w="2529" w:type="dxa"/>
            <w:tcBorders>
              <w:top w:val="none" w:sz="0" w:space="0" w:color="020000"/>
              <w:left w:val="none" w:sz="0" w:space="0" w:color="020000"/>
              <w:bottom w:val="none" w:sz="0" w:space="0" w:color="020000"/>
              <w:right w:val="none" w:sz="0" w:space="0" w:color="020000"/>
            </w:tcBorders>
          </w:tcPr>
          <w:p w:rsidR="009D0AC6" w:rsidRPr="00851D09" w:rsidRDefault="009D0AC6" w:rsidP="009874AF">
            <w:pPr>
              <w:textAlignment w:val="baseline"/>
              <w:rPr>
                <w:rFonts w:ascii="Calibri" w:hAnsi="Calibri"/>
                <w:color w:val="000000"/>
                <w:lang w:val="it-IT"/>
              </w:rPr>
            </w:pPr>
          </w:p>
        </w:tc>
      </w:tr>
    </w:tbl>
    <w:p w:rsidR="009D0AC6" w:rsidRPr="00851D09" w:rsidRDefault="009D0AC6" w:rsidP="00BD5740">
      <w:pPr>
        <w:spacing w:line="266" w:lineRule="exact"/>
        <w:textAlignment w:val="baseline"/>
        <w:rPr>
          <w:rFonts w:ascii="Calibri" w:hAnsi="Calibri"/>
          <w:b/>
          <w:color w:val="1F477B"/>
          <w:lang w:val="it-IT"/>
        </w:rPr>
      </w:pPr>
    </w:p>
    <w:p w:rsidR="009D0AC6" w:rsidRPr="00851D09" w:rsidRDefault="009D0AC6" w:rsidP="00BD5740">
      <w:pPr>
        <w:spacing w:line="266" w:lineRule="exact"/>
        <w:textAlignment w:val="baseline"/>
        <w:rPr>
          <w:rFonts w:ascii="Calibri" w:hAnsi="Calibri"/>
          <w:b/>
          <w:color w:val="1F477B"/>
          <w:lang w:val="it-IT"/>
        </w:rPr>
      </w:pPr>
    </w:p>
    <w:p w:rsidR="009D0AC6" w:rsidRPr="00851D09" w:rsidRDefault="009D0AC6" w:rsidP="00BD5740">
      <w:pPr>
        <w:spacing w:line="266" w:lineRule="exact"/>
        <w:textAlignment w:val="baseline"/>
        <w:rPr>
          <w:rFonts w:ascii="Calibri" w:hAnsi="Calibri"/>
          <w:b/>
          <w:color w:val="1F477B"/>
          <w:lang w:val="it-IT"/>
        </w:rPr>
      </w:pPr>
    </w:p>
    <w:p w:rsidR="009D0AC6" w:rsidRDefault="009D0AC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2F6FF6" w:rsidRDefault="002F6FF6" w:rsidP="00031CAE">
      <w:pPr>
        <w:spacing w:before="27" w:line="266" w:lineRule="exact"/>
        <w:textAlignment w:val="baseline"/>
        <w:rPr>
          <w:rFonts w:ascii="Calibri" w:hAnsi="Calibri"/>
          <w:b/>
          <w:color w:val="1F477B"/>
          <w:lang w:val="it-IT"/>
        </w:rPr>
      </w:pPr>
    </w:p>
    <w:p w:rsidR="00624204" w:rsidRDefault="00624204" w:rsidP="00031CAE">
      <w:pPr>
        <w:spacing w:before="27" w:line="266" w:lineRule="exact"/>
        <w:textAlignment w:val="baseline"/>
        <w:rPr>
          <w:rFonts w:ascii="Calibri" w:hAnsi="Calibri"/>
          <w:b/>
          <w:color w:val="1F477B"/>
          <w:lang w:val="it-IT"/>
        </w:rPr>
      </w:pPr>
    </w:p>
    <w:p w:rsidR="00624204" w:rsidRDefault="00624204" w:rsidP="00031CAE">
      <w:pPr>
        <w:spacing w:before="27" w:line="266" w:lineRule="exact"/>
        <w:textAlignment w:val="baseline"/>
        <w:rPr>
          <w:rFonts w:ascii="Calibri" w:hAnsi="Calibri"/>
          <w:b/>
          <w:color w:val="1F477B"/>
          <w:lang w:val="it-IT"/>
        </w:rPr>
      </w:pPr>
    </w:p>
    <w:p w:rsidR="00624204" w:rsidRDefault="00624204" w:rsidP="00031CAE">
      <w:pPr>
        <w:spacing w:before="27" w:line="266" w:lineRule="exact"/>
        <w:textAlignment w:val="baseline"/>
        <w:rPr>
          <w:rFonts w:ascii="Calibri" w:hAnsi="Calibri"/>
          <w:b/>
          <w:color w:val="1F477B"/>
          <w:lang w:val="it-IT"/>
        </w:rPr>
      </w:pPr>
    </w:p>
    <w:p w:rsidR="00624204" w:rsidRDefault="00624204" w:rsidP="00031CAE">
      <w:pPr>
        <w:spacing w:before="27" w:line="266" w:lineRule="exact"/>
        <w:textAlignment w:val="baseline"/>
        <w:rPr>
          <w:rFonts w:ascii="Calibri" w:hAnsi="Calibri"/>
          <w:b/>
          <w:color w:val="1F477B"/>
          <w:lang w:val="it-IT"/>
        </w:rPr>
      </w:pPr>
    </w:p>
    <w:p w:rsidR="009D0AC6" w:rsidRDefault="009D0AC6" w:rsidP="00031CAE">
      <w:pPr>
        <w:spacing w:before="27" w:line="266" w:lineRule="exact"/>
        <w:textAlignment w:val="baseline"/>
        <w:rPr>
          <w:rFonts w:ascii="Calibri" w:hAnsi="Calibri"/>
          <w:b/>
          <w:color w:val="1F477B"/>
          <w:lang w:val="it-IT"/>
        </w:rPr>
      </w:pPr>
    </w:p>
    <w:p w:rsidR="009D0AC6" w:rsidRPr="00851D09" w:rsidRDefault="009D0AC6" w:rsidP="00031CAE">
      <w:pPr>
        <w:spacing w:before="27" w:line="266" w:lineRule="exact"/>
        <w:textAlignment w:val="baseline"/>
        <w:rPr>
          <w:rFonts w:ascii="Calibri" w:hAnsi="Calibri"/>
          <w:b/>
          <w:color w:val="1F477B"/>
          <w:lang w:val="it-IT"/>
        </w:rPr>
      </w:pPr>
      <w:r w:rsidRPr="00851D09">
        <w:rPr>
          <w:rFonts w:ascii="Calibri" w:hAnsi="Calibri"/>
          <w:b/>
          <w:color w:val="1F477B"/>
          <w:lang w:val="it-IT"/>
        </w:rPr>
        <w:lastRenderedPageBreak/>
        <w:t>5. L’ORGANIZZAZIONE</w:t>
      </w:r>
    </w:p>
    <w:p w:rsidR="009D0AC6" w:rsidRPr="00851D09" w:rsidRDefault="009D0AC6" w:rsidP="00031CAE">
      <w:pPr>
        <w:spacing w:before="412" w:line="229" w:lineRule="exact"/>
        <w:textAlignment w:val="baseline"/>
        <w:rPr>
          <w:rFonts w:ascii="Calibri" w:hAnsi="Calibri"/>
          <w:b/>
          <w:color w:val="1F477B"/>
          <w:spacing w:val="-3"/>
          <w:lang w:val="it-IT"/>
        </w:rPr>
      </w:pPr>
      <w:r w:rsidRPr="00851D09">
        <w:rPr>
          <w:rFonts w:ascii="Calibri" w:hAnsi="Calibri"/>
          <w:b/>
          <w:color w:val="1F477B"/>
          <w:spacing w:val="-3"/>
          <w:lang w:val="it-IT"/>
        </w:rPr>
        <w:t>5.1 La Procura della Repubblica come Istituzione</w:t>
      </w:r>
    </w:p>
    <w:p w:rsidR="009D0AC6" w:rsidRPr="00851D09" w:rsidRDefault="009D0AC6" w:rsidP="00031CAE">
      <w:pPr>
        <w:spacing w:before="80" w:line="295" w:lineRule="exact"/>
        <w:jc w:val="both"/>
        <w:textAlignment w:val="baseline"/>
        <w:rPr>
          <w:rFonts w:ascii="Calibri" w:hAnsi="Calibri"/>
          <w:color w:val="000000"/>
          <w:lang w:val="it-IT"/>
        </w:rPr>
      </w:pPr>
      <w:r w:rsidRPr="00851D09">
        <w:rPr>
          <w:rFonts w:ascii="Calibri" w:hAnsi="Calibri"/>
          <w:color w:val="000000"/>
          <w:lang w:val="it-IT"/>
        </w:rPr>
        <w:t xml:space="preserve">Compito preminente della Procura della Repubblica, e quindi del Pubblico Ministero, è l’esercizio dell’azione penale, che è obbligatoria ed ha lo scopo di far rispettare le leggi dello Stato. Con l’azione penale si promuove la </w:t>
      </w:r>
      <w:r w:rsidRPr="00851D09">
        <w:rPr>
          <w:rFonts w:ascii="Calibri" w:hAnsi="Calibri"/>
          <w:b/>
          <w:color w:val="000000"/>
          <w:lang w:val="it-IT"/>
        </w:rPr>
        <w:t>repressione dei reati in difesa dei diritti dello Stato e dei cittadini</w:t>
      </w:r>
      <w:r w:rsidRPr="00851D09">
        <w:rPr>
          <w:rFonts w:ascii="Calibri" w:hAnsi="Calibri"/>
          <w:color w:val="000000"/>
          <w:lang w:val="it-IT"/>
        </w:rPr>
        <w:t>.</w:t>
      </w:r>
    </w:p>
    <w:p w:rsidR="009D0AC6" w:rsidRPr="00851D09" w:rsidRDefault="009D0AC6" w:rsidP="00031CAE">
      <w:pPr>
        <w:spacing w:before="115" w:line="295" w:lineRule="exact"/>
        <w:jc w:val="both"/>
        <w:textAlignment w:val="baseline"/>
        <w:rPr>
          <w:rFonts w:ascii="Calibri" w:hAnsi="Calibri"/>
          <w:color w:val="000000"/>
          <w:lang w:val="it-IT"/>
        </w:rPr>
      </w:pPr>
      <w:r w:rsidRPr="00851D09">
        <w:rPr>
          <w:rFonts w:ascii="Calibri" w:hAnsi="Calibri"/>
          <w:color w:val="000000"/>
          <w:lang w:val="it-IT"/>
        </w:rPr>
        <w:t xml:space="preserve">In questo contesto il Pubblico Ministero, pone altresì in </w:t>
      </w:r>
      <w:r w:rsidRPr="00851D09">
        <w:rPr>
          <w:rFonts w:ascii="Calibri" w:hAnsi="Calibri"/>
          <w:b/>
          <w:color w:val="000000"/>
          <w:lang w:val="it-IT"/>
        </w:rPr>
        <w:t>esecuzione le sentenze di condanna divenute definitive</w:t>
      </w:r>
      <w:r w:rsidRPr="00851D09">
        <w:rPr>
          <w:rFonts w:ascii="Calibri" w:hAnsi="Calibri"/>
          <w:color w:val="000000"/>
          <w:lang w:val="it-IT"/>
        </w:rPr>
        <w:t>.</w:t>
      </w:r>
    </w:p>
    <w:p w:rsidR="009D0AC6" w:rsidRPr="00851D09" w:rsidRDefault="009D0AC6" w:rsidP="00031CAE">
      <w:pPr>
        <w:spacing w:before="122" w:line="294" w:lineRule="exact"/>
        <w:jc w:val="both"/>
        <w:textAlignment w:val="baseline"/>
        <w:rPr>
          <w:rFonts w:ascii="Calibri" w:hAnsi="Calibri"/>
          <w:color w:val="000000"/>
          <w:lang w:val="it-IT"/>
        </w:rPr>
      </w:pPr>
      <w:r w:rsidRPr="00851D09">
        <w:rPr>
          <w:rFonts w:ascii="Calibri" w:hAnsi="Calibri"/>
          <w:color w:val="000000"/>
          <w:lang w:val="it-IT"/>
        </w:rPr>
        <w:t xml:space="preserve">Inoltre, in sede civile, nei casi previsti dalla legge, interviene a tutela dei diritti degli incapaci e </w:t>
      </w:r>
      <w:r w:rsidRPr="00851D09">
        <w:rPr>
          <w:rFonts w:ascii="Calibri" w:hAnsi="Calibri"/>
          <w:b/>
          <w:color w:val="000000"/>
          <w:lang w:val="it-IT"/>
        </w:rPr>
        <w:t>promuove presso il Giudice provvedimenti in materia di amministrazione di sostegno, interdizione, inabilitazione, separazione ed altro</w:t>
      </w:r>
      <w:r w:rsidRPr="00851D09">
        <w:rPr>
          <w:rFonts w:ascii="Calibri" w:hAnsi="Calibri"/>
          <w:color w:val="000000"/>
          <w:lang w:val="it-IT"/>
        </w:rPr>
        <w:t>.</w:t>
      </w:r>
    </w:p>
    <w:p w:rsidR="009D0AC6" w:rsidRPr="00851D09" w:rsidRDefault="009D0AC6" w:rsidP="00031CAE">
      <w:pPr>
        <w:spacing w:before="623" w:line="226" w:lineRule="exact"/>
        <w:textAlignment w:val="baseline"/>
        <w:rPr>
          <w:rFonts w:ascii="Calibri" w:hAnsi="Calibri"/>
          <w:i/>
          <w:color w:val="001F5F"/>
          <w:lang w:val="it-IT"/>
        </w:rPr>
      </w:pPr>
      <w:r w:rsidRPr="00851D09">
        <w:rPr>
          <w:rFonts w:ascii="Calibri" w:hAnsi="Calibri"/>
          <w:i/>
          <w:color w:val="001F5F"/>
          <w:lang w:val="it-IT"/>
        </w:rPr>
        <w:t>Inquirente e requirente</w:t>
      </w:r>
    </w:p>
    <w:p w:rsidR="009D0AC6" w:rsidRPr="00851D09" w:rsidRDefault="009D0AC6" w:rsidP="00031CAE">
      <w:pPr>
        <w:spacing w:before="30" w:line="230" w:lineRule="exact"/>
        <w:textAlignment w:val="baseline"/>
        <w:rPr>
          <w:rFonts w:ascii="Calibri" w:hAnsi="Calibri"/>
          <w:color w:val="000000"/>
          <w:spacing w:val="1"/>
          <w:lang w:val="it-IT"/>
        </w:rPr>
      </w:pPr>
      <w:r w:rsidRPr="00851D09">
        <w:rPr>
          <w:rFonts w:ascii="Calibri" w:hAnsi="Calibri"/>
          <w:color w:val="000000"/>
          <w:spacing w:val="1"/>
          <w:lang w:val="it-IT"/>
        </w:rPr>
        <w:t>Per potere giungere alle proprie determinazioni in ordine all’esercizio dell’azione penale il Pubblico</w:t>
      </w:r>
    </w:p>
    <w:p w:rsidR="009D0AC6" w:rsidRPr="00851D09" w:rsidRDefault="009D0AC6" w:rsidP="00031CAE">
      <w:pPr>
        <w:spacing w:before="63" w:line="229" w:lineRule="exact"/>
        <w:textAlignment w:val="baseline"/>
        <w:rPr>
          <w:rFonts w:ascii="Calibri" w:hAnsi="Calibri"/>
          <w:color w:val="000000"/>
          <w:spacing w:val="-4"/>
          <w:lang w:val="it-IT"/>
        </w:rPr>
      </w:pPr>
      <w:r w:rsidRPr="00851D09">
        <w:rPr>
          <w:rFonts w:ascii="Calibri" w:hAnsi="Calibri"/>
          <w:color w:val="000000"/>
          <w:spacing w:val="-4"/>
          <w:lang w:val="it-IT"/>
        </w:rPr>
        <w:t xml:space="preserve">Ministero esercita la funzione inquirente, altrimenti detta delle </w:t>
      </w:r>
      <w:r w:rsidRPr="00851D09">
        <w:rPr>
          <w:rFonts w:ascii="Calibri" w:hAnsi="Calibri"/>
          <w:b/>
          <w:color w:val="000000"/>
          <w:spacing w:val="-4"/>
          <w:lang w:val="it-IT"/>
        </w:rPr>
        <w:t>indagini preliminari</w:t>
      </w:r>
      <w:r w:rsidRPr="00851D09">
        <w:rPr>
          <w:rFonts w:ascii="Calibri" w:hAnsi="Calibri"/>
          <w:color w:val="000000"/>
          <w:spacing w:val="-4"/>
          <w:lang w:val="it-IT"/>
        </w:rPr>
        <w:t>.</w:t>
      </w:r>
    </w:p>
    <w:p w:rsidR="009D0AC6" w:rsidRPr="00851D09" w:rsidRDefault="009D0AC6" w:rsidP="00031CAE">
      <w:pPr>
        <w:spacing w:before="124" w:line="295" w:lineRule="exact"/>
        <w:jc w:val="both"/>
        <w:textAlignment w:val="baseline"/>
        <w:rPr>
          <w:rFonts w:ascii="Calibri" w:hAnsi="Calibri"/>
          <w:color w:val="000000"/>
          <w:lang w:val="it-IT"/>
        </w:rPr>
      </w:pPr>
      <w:r w:rsidRPr="00851D09">
        <w:rPr>
          <w:rFonts w:ascii="Calibri" w:hAnsi="Calibri"/>
          <w:color w:val="000000"/>
          <w:lang w:val="it-IT"/>
        </w:rPr>
        <w:t>In questo contesto la Procura della Repubblica svolge, attraverso i propri Magistrati, le indagini necessarie per accertare se un determinato fatto – segnalato alla Procura della Repubblica da un cittadino o da una delle Forze di Polizia – costituisca reato, e chi ne sia il responsabile. Se il Pubblico Ministero, attraverso le indagini che conduce personalmente o servendosi della Polizia Giudiziaria, riesce ad acquisire prove sufficienti, porta la persona accusata davanti la Giudice per il processo. Qui egli sostiene il ruolo della “</w:t>
      </w:r>
      <w:r w:rsidRPr="00851D09">
        <w:rPr>
          <w:rFonts w:ascii="Calibri" w:hAnsi="Calibri"/>
          <w:b/>
          <w:color w:val="000000"/>
          <w:lang w:val="it-IT"/>
        </w:rPr>
        <w:t>pubblica accusa</w:t>
      </w:r>
      <w:r w:rsidRPr="00851D09">
        <w:rPr>
          <w:rFonts w:ascii="Calibri" w:hAnsi="Calibri"/>
          <w:color w:val="000000"/>
          <w:lang w:val="it-IT"/>
        </w:rPr>
        <w:t>“ (funzione requirente) in contrapposizione alla “difesa” dell’imputato. Se, viceversa, le prove a carico della persona accusata non sono sufficienti o le prove acquisite dimostrano che l’accusato è innocente, la Procura della Repubblica chiede al Giudice di non procedere (chiedendo l’archiviazione se si è ancora in fase di indagini o l’assoluzione se si è già davanti al Giudice).</w:t>
      </w:r>
    </w:p>
    <w:p w:rsidR="009D0AC6" w:rsidRPr="00851D09" w:rsidRDefault="009D0AC6" w:rsidP="00031CAE">
      <w:pPr>
        <w:spacing w:before="617" w:line="226" w:lineRule="exact"/>
        <w:textAlignment w:val="baseline"/>
        <w:rPr>
          <w:rFonts w:ascii="Calibri" w:hAnsi="Calibri"/>
          <w:i/>
          <w:color w:val="001F5F"/>
          <w:lang w:val="it-IT"/>
        </w:rPr>
      </w:pPr>
      <w:r w:rsidRPr="00851D09">
        <w:rPr>
          <w:rFonts w:ascii="Calibri" w:hAnsi="Calibri"/>
          <w:i/>
          <w:color w:val="001F5F"/>
          <w:lang w:val="it-IT"/>
        </w:rPr>
        <w:t>Esecuzione delle sentenze penali</w:t>
      </w:r>
    </w:p>
    <w:p w:rsidR="009D0AC6" w:rsidRPr="00851D09" w:rsidRDefault="009D0AC6" w:rsidP="00031CAE">
      <w:pPr>
        <w:spacing w:line="285" w:lineRule="exact"/>
        <w:jc w:val="both"/>
        <w:textAlignment w:val="baseline"/>
        <w:rPr>
          <w:rFonts w:ascii="Calibri" w:hAnsi="Calibri"/>
          <w:color w:val="000000"/>
          <w:lang w:val="it-IT"/>
        </w:rPr>
      </w:pPr>
      <w:r w:rsidRPr="00851D09">
        <w:rPr>
          <w:rFonts w:ascii="Calibri" w:hAnsi="Calibri"/>
          <w:color w:val="000000"/>
          <w:lang w:val="it-IT"/>
        </w:rPr>
        <w:t>Un altro compito estremamente delicato in ambito penale è quello dell’</w:t>
      </w:r>
      <w:r w:rsidRPr="00851D09">
        <w:rPr>
          <w:rFonts w:ascii="Calibri" w:hAnsi="Calibri"/>
          <w:b/>
          <w:color w:val="000000"/>
          <w:lang w:val="it-IT"/>
        </w:rPr>
        <w:t>esecuzione delle sentenze di condanna divenute definitive</w:t>
      </w:r>
      <w:r w:rsidRPr="00851D09">
        <w:rPr>
          <w:rFonts w:ascii="Calibri" w:hAnsi="Calibri"/>
          <w:color w:val="000000"/>
          <w:lang w:val="it-IT"/>
        </w:rPr>
        <w:t xml:space="preserve">. È la Procura della Repubblica che, dopo aver ricevuto dal Giudice la sentenza, calcola il periodo di pena che il condannato dovrà scontare in carcere o nelle forme alternative previste dalla Legge, ed </w:t>
      </w:r>
      <w:r w:rsidRPr="00851D09">
        <w:rPr>
          <w:rFonts w:ascii="Calibri" w:hAnsi="Calibri"/>
          <w:b/>
          <w:color w:val="000000"/>
          <w:lang w:val="it-IT"/>
        </w:rPr>
        <w:t>emette i relativi provvedimenti coercitivi</w:t>
      </w:r>
      <w:r w:rsidRPr="00851D09">
        <w:rPr>
          <w:rFonts w:ascii="Calibri" w:hAnsi="Calibri"/>
          <w:color w:val="000000"/>
          <w:lang w:val="it-IT"/>
        </w:rPr>
        <w:t>.</w:t>
      </w:r>
    </w:p>
    <w:p w:rsidR="009D0AC6" w:rsidRPr="00851D09" w:rsidRDefault="009D0AC6" w:rsidP="00031CAE">
      <w:pPr>
        <w:spacing w:before="618" w:line="226" w:lineRule="exact"/>
        <w:textAlignment w:val="baseline"/>
        <w:rPr>
          <w:rFonts w:ascii="Calibri" w:hAnsi="Calibri"/>
          <w:i/>
          <w:color w:val="001F5F"/>
          <w:lang w:val="it-IT"/>
        </w:rPr>
      </w:pPr>
      <w:r w:rsidRPr="00851D09">
        <w:rPr>
          <w:rFonts w:ascii="Calibri" w:hAnsi="Calibri"/>
          <w:i/>
          <w:color w:val="001F5F"/>
          <w:lang w:val="it-IT"/>
        </w:rPr>
        <w:t>Tutela delle persone deboli</w:t>
      </w:r>
    </w:p>
    <w:p w:rsidR="009D0AC6" w:rsidRPr="00851D09" w:rsidRDefault="009D0AC6" w:rsidP="00031CAE">
      <w:pPr>
        <w:spacing w:before="30" w:line="230" w:lineRule="exact"/>
        <w:textAlignment w:val="baseline"/>
        <w:rPr>
          <w:rFonts w:ascii="Calibri" w:hAnsi="Calibri"/>
          <w:color w:val="000000"/>
          <w:spacing w:val="-2"/>
          <w:lang w:val="it-IT"/>
        </w:rPr>
      </w:pPr>
      <w:r w:rsidRPr="00851D09">
        <w:rPr>
          <w:rFonts w:ascii="Calibri" w:hAnsi="Calibri"/>
          <w:color w:val="000000"/>
          <w:spacing w:val="-2"/>
          <w:lang w:val="it-IT"/>
        </w:rPr>
        <w:t xml:space="preserve">Altro compito importante della Procura della Repubblica è quello della </w:t>
      </w:r>
      <w:r w:rsidRPr="00851D09">
        <w:rPr>
          <w:rFonts w:ascii="Calibri" w:hAnsi="Calibri"/>
          <w:b/>
          <w:color w:val="000000"/>
          <w:spacing w:val="-2"/>
          <w:lang w:val="it-IT"/>
        </w:rPr>
        <w:t>tutela delle persone deboli nei</w:t>
      </w:r>
    </w:p>
    <w:p w:rsidR="009D0AC6" w:rsidRPr="00851D09" w:rsidRDefault="009D0AC6" w:rsidP="00031CAE">
      <w:pPr>
        <w:spacing w:before="68" w:line="229" w:lineRule="exact"/>
        <w:textAlignment w:val="baseline"/>
        <w:rPr>
          <w:rFonts w:ascii="Calibri" w:hAnsi="Calibri"/>
          <w:b/>
          <w:color w:val="000000"/>
          <w:spacing w:val="-4"/>
          <w:lang w:val="it-IT"/>
        </w:rPr>
      </w:pPr>
      <w:r w:rsidRPr="00851D09">
        <w:rPr>
          <w:rFonts w:ascii="Calibri" w:hAnsi="Calibri"/>
          <w:b/>
          <w:color w:val="000000"/>
          <w:spacing w:val="-4"/>
          <w:lang w:val="it-IT"/>
        </w:rPr>
        <w:t>procedimenti civili</w:t>
      </w:r>
      <w:r w:rsidRPr="00851D09">
        <w:rPr>
          <w:rFonts w:ascii="Calibri" w:hAnsi="Calibri"/>
          <w:color w:val="000000"/>
          <w:spacing w:val="-4"/>
          <w:lang w:val="it-IT"/>
        </w:rPr>
        <w:t>, quindi, in particolare:</w:t>
      </w:r>
    </w:p>
    <w:p w:rsidR="009D0AC6" w:rsidRPr="00851D09" w:rsidRDefault="009D0AC6" w:rsidP="00000219">
      <w:pPr>
        <w:numPr>
          <w:ilvl w:val="0"/>
          <w:numId w:val="27"/>
        </w:numPr>
        <w:tabs>
          <w:tab w:val="left" w:pos="288"/>
          <w:tab w:val="left" w:pos="1584"/>
        </w:tabs>
        <w:spacing w:before="195" w:line="242" w:lineRule="exact"/>
        <w:textAlignment w:val="baseline"/>
        <w:rPr>
          <w:rFonts w:ascii="Calibri" w:hAnsi="Calibri"/>
          <w:color w:val="000000"/>
          <w:spacing w:val="-4"/>
          <w:lang w:val="it-IT"/>
        </w:rPr>
      </w:pPr>
      <w:r w:rsidRPr="00851D09">
        <w:rPr>
          <w:rFonts w:ascii="Calibri" w:hAnsi="Calibri"/>
          <w:color w:val="000000"/>
          <w:spacing w:val="-4"/>
          <w:lang w:val="it-IT"/>
        </w:rPr>
        <w:t>dei minorenni nelle cause di separazione e divorzio;</w:t>
      </w:r>
    </w:p>
    <w:p w:rsidR="009D0AC6" w:rsidRPr="00851D09" w:rsidRDefault="009D0AC6" w:rsidP="00000219">
      <w:pPr>
        <w:numPr>
          <w:ilvl w:val="0"/>
          <w:numId w:val="27"/>
        </w:numPr>
        <w:tabs>
          <w:tab w:val="left" w:pos="288"/>
          <w:tab w:val="left" w:pos="1584"/>
        </w:tabs>
        <w:spacing w:line="267" w:lineRule="exact"/>
        <w:jc w:val="both"/>
        <w:textAlignment w:val="baseline"/>
        <w:rPr>
          <w:rFonts w:ascii="Calibri" w:hAnsi="Calibri"/>
          <w:color w:val="000000"/>
          <w:lang w:val="it-IT"/>
        </w:rPr>
      </w:pPr>
      <w:r w:rsidRPr="00851D09">
        <w:rPr>
          <w:rFonts w:ascii="Calibri" w:hAnsi="Calibri"/>
          <w:color w:val="000000"/>
          <w:lang w:val="it-IT"/>
        </w:rPr>
        <w:t>delle persone, che per motivi fisici o psichici, non sono in grado di curare i propri interessi con il rischio di essere sfruttati da malintenzionati (in tal caso promuovendo od intervenendo nelle cause di interdizione, inabilitazione o per la nomina degli amministratori di sostegno);</w:t>
      </w:r>
    </w:p>
    <w:p w:rsidR="009D0AC6" w:rsidRPr="00851D09" w:rsidRDefault="009D0AC6" w:rsidP="00000219">
      <w:pPr>
        <w:numPr>
          <w:ilvl w:val="0"/>
          <w:numId w:val="27"/>
        </w:numPr>
        <w:tabs>
          <w:tab w:val="left" w:pos="288"/>
          <w:tab w:val="left" w:pos="1584"/>
        </w:tabs>
        <w:spacing w:before="2" w:line="273" w:lineRule="exact"/>
        <w:jc w:val="both"/>
        <w:textAlignment w:val="baseline"/>
        <w:rPr>
          <w:rFonts w:ascii="Calibri" w:hAnsi="Calibri"/>
          <w:color w:val="000000"/>
          <w:lang w:val="it-IT"/>
        </w:rPr>
      </w:pPr>
      <w:r w:rsidRPr="00851D09">
        <w:rPr>
          <w:rFonts w:ascii="Calibri" w:hAnsi="Calibri"/>
          <w:color w:val="000000"/>
          <w:lang w:val="it-IT"/>
        </w:rPr>
        <w:t>dei creditori che non possono recuperare quanto loro dovuto a causa dello stato fallimentare del debitore.</w:t>
      </w: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9D0AC6" w:rsidP="002E6969">
      <w:pPr>
        <w:spacing w:line="282" w:lineRule="exact"/>
        <w:jc w:val="both"/>
        <w:textAlignment w:val="baseline"/>
        <w:rPr>
          <w:rFonts w:ascii="Calibri" w:hAnsi="Calibri"/>
          <w:color w:val="000000"/>
          <w:lang w:val="it-IT"/>
        </w:rPr>
      </w:pPr>
      <w:r w:rsidRPr="00851D09">
        <w:rPr>
          <w:rFonts w:ascii="Calibri" w:hAnsi="Calibri"/>
          <w:color w:val="000000"/>
          <w:lang w:val="it-IT"/>
        </w:rPr>
        <w:lastRenderedPageBreak/>
        <w:t>Questa tutela da parte della Procura della Repubblica si concretizza nella partecipazione obbligatoria di un suo Magistrato in tutti i procedimenti giudiziari civili (separazione, divorzio, interdizione, inabilitazione, amministrazione di sostegno, fallimento) in cui siano coinvolti i soggetti deboli sopra ricordati per far sì che questi non vengano privati dei loro diritti.</w:t>
      </w:r>
    </w:p>
    <w:p w:rsidR="009D0AC6" w:rsidRPr="00851D09" w:rsidRDefault="009D0AC6">
      <w:pPr>
        <w:rPr>
          <w:rFonts w:ascii="Calibri" w:hAnsi="Calibri"/>
          <w:lang w:val="it-IT"/>
        </w:rPr>
      </w:pPr>
    </w:p>
    <w:p w:rsidR="009D0AC6" w:rsidRPr="00851D09" w:rsidRDefault="009D0AC6" w:rsidP="002E6969">
      <w:pPr>
        <w:spacing w:before="48" w:after="24" w:line="229" w:lineRule="exact"/>
        <w:textAlignment w:val="baseline"/>
        <w:rPr>
          <w:rFonts w:ascii="Calibri" w:hAnsi="Calibri"/>
          <w:color w:val="000000"/>
          <w:spacing w:val="-6"/>
          <w:lang w:val="it-IT"/>
        </w:rPr>
      </w:pPr>
      <w:r w:rsidRPr="00851D09">
        <w:rPr>
          <w:rFonts w:ascii="Calibri" w:hAnsi="Calibri"/>
          <w:color w:val="000000"/>
          <w:spacing w:val="-6"/>
          <w:lang w:val="it-IT"/>
        </w:rPr>
        <w:t xml:space="preserve">Il Pubblico Ministero interviene, infine, nelle </w:t>
      </w:r>
      <w:r w:rsidRPr="00851D09">
        <w:rPr>
          <w:rFonts w:ascii="Calibri" w:hAnsi="Calibri"/>
          <w:b/>
          <w:color w:val="000000"/>
          <w:spacing w:val="-6"/>
          <w:lang w:val="it-IT"/>
        </w:rPr>
        <w:t>cause civili in tutti i casi previsti dalla Legge</w:t>
      </w:r>
      <w:r w:rsidRPr="00851D09">
        <w:rPr>
          <w:rFonts w:ascii="Calibri" w:hAnsi="Calibri"/>
          <w:color w:val="000000"/>
          <w:spacing w:val="-6"/>
          <w:lang w:val="it-IT"/>
        </w:rPr>
        <w:t>.</w:t>
      </w: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9D0AC6" w:rsidP="00031CAE">
      <w:pPr>
        <w:spacing w:before="26" w:line="226" w:lineRule="exact"/>
        <w:jc w:val="both"/>
        <w:textAlignment w:val="baseline"/>
        <w:rPr>
          <w:rFonts w:ascii="Calibri" w:hAnsi="Calibri"/>
          <w:i/>
          <w:color w:val="001F5F"/>
          <w:lang w:val="it-IT"/>
        </w:rPr>
      </w:pPr>
      <w:r w:rsidRPr="00851D09">
        <w:rPr>
          <w:rFonts w:ascii="Calibri" w:hAnsi="Calibri"/>
          <w:i/>
          <w:color w:val="001F5F"/>
          <w:lang w:val="it-IT"/>
        </w:rPr>
        <w:t>Compiti amministrativi e di certificazione</w:t>
      </w:r>
    </w:p>
    <w:p w:rsidR="009D0AC6" w:rsidRPr="00851D09" w:rsidRDefault="009D0AC6" w:rsidP="00031CAE">
      <w:pPr>
        <w:spacing w:line="288" w:lineRule="exact"/>
        <w:jc w:val="both"/>
        <w:textAlignment w:val="baseline"/>
        <w:rPr>
          <w:rFonts w:ascii="Calibri" w:hAnsi="Calibri"/>
          <w:color w:val="000000"/>
          <w:spacing w:val="-4"/>
          <w:lang w:val="it-IT"/>
        </w:rPr>
      </w:pPr>
      <w:r w:rsidRPr="00851D09">
        <w:rPr>
          <w:rFonts w:ascii="Calibri" w:hAnsi="Calibri"/>
          <w:color w:val="000000"/>
          <w:spacing w:val="-4"/>
          <w:lang w:val="it-IT"/>
        </w:rPr>
        <w:t xml:space="preserve">Un ulteriore compito svolto dalla Procura della Repubblica ha natura </w:t>
      </w:r>
      <w:r w:rsidRPr="00851D09">
        <w:rPr>
          <w:rFonts w:ascii="Calibri" w:hAnsi="Calibri"/>
          <w:b/>
          <w:color w:val="000000"/>
          <w:spacing w:val="-4"/>
          <w:lang w:val="it-IT"/>
        </w:rPr>
        <w:t>amministrativa e di certificazione</w:t>
      </w:r>
      <w:r w:rsidRPr="00851D09">
        <w:rPr>
          <w:rFonts w:ascii="Calibri" w:hAnsi="Calibri"/>
          <w:color w:val="000000"/>
          <w:spacing w:val="-4"/>
          <w:lang w:val="it-IT"/>
        </w:rPr>
        <w:t xml:space="preserve">. Si tratta della </w:t>
      </w:r>
      <w:r w:rsidRPr="00851D09">
        <w:rPr>
          <w:rFonts w:ascii="Calibri" w:hAnsi="Calibri"/>
          <w:b/>
          <w:color w:val="000000"/>
          <w:spacing w:val="-4"/>
          <w:lang w:val="it-IT"/>
        </w:rPr>
        <w:t>custodia e dell’aggiornamento di dati sensibili</w:t>
      </w:r>
      <w:r w:rsidRPr="00851D09">
        <w:rPr>
          <w:rFonts w:ascii="Calibri" w:hAnsi="Calibri"/>
          <w:color w:val="000000"/>
          <w:spacing w:val="-4"/>
          <w:lang w:val="it-IT"/>
        </w:rPr>
        <w:t xml:space="preserve">, quali quelli riguardanti i precedenti giudiziari di tutte le persone residenti nel circondario di competenza, e del rilascio di vari certificati che in diverse circostanze della vita sono necessari ai cittadini. Basti pensare al </w:t>
      </w:r>
      <w:r w:rsidRPr="00851D09">
        <w:rPr>
          <w:rFonts w:ascii="Calibri" w:hAnsi="Calibri"/>
          <w:b/>
          <w:color w:val="000000"/>
          <w:spacing w:val="-4"/>
          <w:lang w:val="it-IT"/>
        </w:rPr>
        <w:t xml:space="preserve">certificato generale del Casellario Giudiziale </w:t>
      </w:r>
      <w:r w:rsidRPr="00851D09">
        <w:rPr>
          <w:rFonts w:ascii="Calibri" w:hAnsi="Calibri"/>
          <w:color w:val="000000"/>
          <w:spacing w:val="-4"/>
          <w:lang w:val="it-IT"/>
        </w:rPr>
        <w:t xml:space="preserve">(più conosciuto come certificato penale) o al </w:t>
      </w:r>
      <w:r w:rsidRPr="00851D09">
        <w:rPr>
          <w:rFonts w:ascii="Calibri" w:hAnsi="Calibri"/>
          <w:b/>
          <w:color w:val="000000"/>
          <w:spacing w:val="-4"/>
          <w:lang w:val="it-IT"/>
        </w:rPr>
        <w:t xml:space="preserve">certificato dei Carichi Pendenti </w:t>
      </w:r>
      <w:r w:rsidRPr="00851D09">
        <w:rPr>
          <w:rFonts w:ascii="Calibri" w:hAnsi="Calibri"/>
          <w:color w:val="000000"/>
          <w:spacing w:val="-4"/>
          <w:lang w:val="it-IT"/>
        </w:rPr>
        <w:t>che vanno allegati ad una richiesta di lavoro, di rilascio di una licenza, di iscrizione ad un albo professionale o ad istanze per ottenere un contributo, e così via.</w:t>
      </w:r>
    </w:p>
    <w:p w:rsidR="009D0AC6" w:rsidRPr="00851D09" w:rsidRDefault="009D0AC6">
      <w:pPr>
        <w:rPr>
          <w:rFonts w:ascii="Calibri" w:hAnsi="Calibri"/>
          <w:lang w:val="it-IT"/>
        </w:rPr>
      </w:pPr>
    </w:p>
    <w:p w:rsidR="009D0AC6" w:rsidRPr="00851D09" w:rsidRDefault="009D0AC6" w:rsidP="002E6969">
      <w:pPr>
        <w:spacing w:before="33" w:line="224" w:lineRule="exact"/>
        <w:textAlignment w:val="baseline"/>
        <w:rPr>
          <w:rFonts w:ascii="Calibri" w:hAnsi="Calibri"/>
          <w:b/>
          <w:color w:val="1F477B"/>
          <w:spacing w:val="-7"/>
          <w:lang w:val="it-IT"/>
        </w:rPr>
      </w:pPr>
      <w:r w:rsidRPr="00851D09">
        <w:rPr>
          <w:rFonts w:ascii="Calibri" w:hAnsi="Calibri"/>
          <w:b/>
          <w:color w:val="1F477B"/>
          <w:spacing w:val="-7"/>
          <w:lang w:val="it-IT"/>
        </w:rPr>
        <w:t>5.2 La struttura dell’Ufficio</w:t>
      </w:r>
    </w:p>
    <w:p w:rsidR="009D0AC6" w:rsidRPr="00851D09" w:rsidRDefault="009D0AC6">
      <w:pPr>
        <w:rPr>
          <w:rFonts w:ascii="Calibri" w:hAnsi="Calibri"/>
          <w:lang w:val="it-IT"/>
        </w:rPr>
      </w:pPr>
    </w:p>
    <w:p w:rsidR="009D0AC6" w:rsidRPr="00851D09" w:rsidRDefault="009D0AC6" w:rsidP="002E6969">
      <w:pPr>
        <w:spacing w:line="265" w:lineRule="exact"/>
        <w:jc w:val="both"/>
        <w:textAlignment w:val="baseline"/>
        <w:rPr>
          <w:rFonts w:ascii="Calibri" w:hAnsi="Calibri"/>
          <w:color w:val="000000"/>
          <w:lang w:val="it-IT"/>
        </w:rPr>
      </w:pPr>
      <w:r w:rsidRPr="00851D09">
        <w:rPr>
          <w:rFonts w:ascii="Calibri" w:hAnsi="Calibri"/>
          <w:color w:val="000000"/>
          <w:lang w:val="it-IT"/>
        </w:rPr>
        <w:t xml:space="preserve">La Procura della Repubblica si compone di due strutture separate che lavorano in sinergia: </w:t>
      </w:r>
      <w:r w:rsidRPr="00851D09">
        <w:rPr>
          <w:rFonts w:ascii="Calibri" w:hAnsi="Calibri"/>
          <w:b/>
          <w:color w:val="000000"/>
          <w:lang w:val="it-IT"/>
        </w:rPr>
        <w:t>giurisdizionale e amministrativa</w:t>
      </w:r>
      <w:r w:rsidRPr="00851D09">
        <w:rPr>
          <w:rFonts w:ascii="Calibri" w:hAnsi="Calibri"/>
          <w:color w:val="000000"/>
          <w:lang w:val="it-IT"/>
        </w:rPr>
        <w:t>.</w:t>
      </w:r>
    </w:p>
    <w:p w:rsidR="009D0AC6" w:rsidRPr="00851D09" w:rsidRDefault="009D0AC6" w:rsidP="002E6969">
      <w:pPr>
        <w:spacing w:before="119" w:line="269" w:lineRule="exact"/>
        <w:jc w:val="both"/>
        <w:textAlignment w:val="baseline"/>
        <w:rPr>
          <w:rFonts w:ascii="Calibri" w:hAnsi="Calibri"/>
          <w:color w:val="000000"/>
          <w:lang w:val="it-IT"/>
        </w:rPr>
      </w:pPr>
      <w:r w:rsidRPr="00851D09">
        <w:rPr>
          <w:rFonts w:ascii="Calibri" w:hAnsi="Calibri"/>
          <w:color w:val="000000"/>
          <w:lang w:val="it-IT"/>
        </w:rPr>
        <w:t xml:space="preserve">La struttura giurisdizionale fa capo al </w:t>
      </w:r>
      <w:r w:rsidRPr="00851D09">
        <w:rPr>
          <w:rFonts w:ascii="Calibri" w:hAnsi="Calibri"/>
          <w:b/>
          <w:color w:val="000000"/>
          <w:lang w:val="it-IT"/>
        </w:rPr>
        <w:t xml:space="preserve">Procuratore della Repubblica, </w:t>
      </w:r>
      <w:r w:rsidRPr="00851D09">
        <w:rPr>
          <w:rFonts w:ascii="Calibri" w:hAnsi="Calibri"/>
          <w:color w:val="000000"/>
          <w:lang w:val="it-IT"/>
        </w:rPr>
        <w:t>che ha la titolarità e la rappresentanza nei rapporti con gli Enti istituzionali e con gli altri Uffici Giudiziari ed ha competenza ad adottare i provvedimenti necessari per l’organizzazione dell’attività giudiziaria.</w:t>
      </w:r>
    </w:p>
    <w:p w:rsidR="009D0AC6" w:rsidRPr="00851D09" w:rsidRDefault="009D0AC6" w:rsidP="002E6969">
      <w:pPr>
        <w:spacing w:before="123" w:line="266" w:lineRule="exact"/>
        <w:jc w:val="both"/>
        <w:textAlignment w:val="baseline"/>
        <w:rPr>
          <w:rFonts w:ascii="Calibri" w:hAnsi="Calibri"/>
          <w:color w:val="000000"/>
          <w:lang w:val="it-IT"/>
        </w:rPr>
      </w:pPr>
      <w:r w:rsidRPr="00851D09">
        <w:rPr>
          <w:rFonts w:ascii="Calibri" w:hAnsi="Calibri"/>
          <w:color w:val="000000"/>
          <w:lang w:val="it-IT"/>
        </w:rPr>
        <w:t xml:space="preserve">La struttura amministrativa, cui fa capo il </w:t>
      </w:r>
      <w:r w:rsidRPr="00851D09">
        <w:rPr>
          <w:rFonts w:ascii="Calibri" w:hAnsi="Calibri"/>
          <w:b/>
          <w:color w:val="000000"/>
          <w:lang w:val="it-IT"/>
        </w:rPr>
        <w:t>Dirigente Amministrativo</w:t>
      </w:r>
      <w:r w:rsidRPr="00851D09">
        <w:rPr>
          <w:rFonts w:ascii="Calibri" w:hAnsi="Calibri"/>
          <w:color w:val="000000"/>
          <w:lang w:val="it-IT"/>
        </w:rPr>
        <w:t xml:space="preserve">, si occupa della gestione delle risorse umane, finanziarie e strumentali per garantire sia il funzionamento della Procura della Repubblica (servizi amministrativi e contabili), sia il necessario supporto all’attività svolta dai Magistrati attraverso gli uffici dedicati. </w:t>
      </w:r>
    </w:p>
    <w:p w:rsidR="009D0AC6" w:rsidRPr="00851D09" w:rsidRDefault="009D0AC6">
      <w:pPr>
        <w:rPr>
          <w:rFonts w:ascii="Calibri" w:hAnsi="Calibri"/>
          <w:lang w:val="it-IT"/>
        </w:rPr>
      </w:pPr>
    </w:p>
    <w:p w:rsidR="009D0AC6" w:rsidRPr="00851D09" w:rsidRDefault="009D0AC6" w:rsidP="002E6969">
      <w:pPr>
        <w:spacing w:before="33" w:line="229" w:lineRule="exact"/>
        <w:textAlignment w:val="baseline"/>
        <w:rPr>
          <w:rFonts w:ascii="Calibri" w:hAnsi="Calibri"/>
          <w:b/>
          <w:color w:val="1F477B"/>
          <w:spacing w:val="-3"/>
          <w:lang w:val="it-IT"/>
        </w:rPr>
      </w:pPr>
      <w:r w:rsidRPr="00851D09">
        <w:rPr>
          <w:rFonts w:ascii="Calibri" w:hAnsi="Calibri"/>
          <w:b/>
          <w:color w:val="1F477B"/>
          <w:spacing w:val="-3"/>
          <w:lang w:val="it-IT"/>
        </w:rPr>
        <w:t>5.3 La Direzione Distrettuale Antimafia (D.D.A.)</w:t>
      </w:r>
    </w:p>
    <w:p w:rsidR="009D0AC6" w:rsidRPr="00851D09" w:rsidRDefault="009D0AC6" w:rsidP="002E6969">
      <w:pPr>
        <w:spacing w:before="105" w:line="269" w:lineRule="exact"/>
        <w:jc w:val="both"/>
        <w:textAlignment w:val="baseline"/>
        <w:rPr>
          <w:rFonts w:ascii="Calibri" w:hAnsi="Calibri"/>
          <w:color w:val="000000"/>
          <w:lang w:val="it-IT"/>
        </w:rPr>
      </w:pPr>
      <w:r w:rsidRPr="00851D09">
        <w:rPr>
          <w:rFonts w:ascii="Calibri" w:hAnsi="Calibri"/>
          <w:color w:val="000000"/>
          <w:lang w:val="it-IT"/>
        </w:rPr>
        <w:t xml:space="preserve">La </w:t>
      </w:r>
      <w:r w:rsidRPr="00851D09">
        <w:rPr>
          <w:rFonts w:ascii="Calibri" w:hAnsi="Calibri"/>
          <w:b/>
          <w:color w:val="000000"/>
          <w:lang w:val="it-IT"/>
        </w:rPr>
        <w:t xml:space="preserve">Direzione Distrettuale Antimafia </w:t>
      </w:r>
      <w:r w:rsidRPr="00851D09">
        <w:rPr>
          <w:rFonts w:ascii="Calibri" w:hAnsi="Calibri"/>
          <w:color w:val="000000"/>
          <w:lang w:val="it-IT"/>
        </w:rPr>
        <w:t xml:space="preserve">estende la sua competenza oltre che sul territorio di tutti i comuni della </w:t>
      </w:r>
      <w:hyperlink r:id="rId31">
        <w:r w:rsidRPr="00851D09">
          <w:rPr>
            <w:rFonts w:ascii="Calibri" w:hAnsi="Calibri"/>
            <w:color w:val="0000FF"/>
            <w:u w:val="single"/>
            <w:lang w:val="it-IT"/>
          </w:rPr>
          <w:t xml:space="preserve"> Provincia di Campobasso, </w:t>
        </w:r>
      </w:hyperlink>
      <w:r w:rsidRPr="00851D09">
        <w:rPr>
          <w:rFonts w:ascii="Calibri" w:hAnsi="Calibri"/>
          <w:color w:val="000000"/>
          <w:lang w:val="it-IT"/>
        </w:rPr>
        <w:t>anche su quello dei comuni della</w:t>
      </w:r>
      <w:hyperlink r:id="rId32">
        <w:r w:rsidRPr="00851D09">
          <w:rPr>
            <w:rFonts w:ascii="Calibri" w:hAnsi="Calibri"/>
            <w:color w:val="0000FF"/>
            <w:u w:val="single"/>
            <w:lang w:val="it-IT"/>
          </w:rPr>
          <w:t xml:space="preserve"> Provincia di Isernia.</w:t>
        </w:r>
      </w:hyperlink>
    </w:p>
    <w:p w:rsidR="009D0AC6" w:rsidRPr="00851D09" w:rsidRDefault="009D0AC6" w:rsidP="002E6969">
      <w:pPr>
        <w:spacing w:before="120" w:after="4" w:line="269" w:lineRule="exact"/>
        <w:jc w:val="both"/>
        <w:textAlignment w:val="baseline"/>
        <w:rPr>
          <w:rFonts w:ascii="Calibri" w:hAnsi="Calibri"/>
          <w:color w:val="000000"/>
          <w:lang w:val="it-IT"/>
        </w:rPr>
      </w:pPr>
      <w:r w:rsidRPr="00851D09">
        <w:rPr>
          <w:rFonts w:ascii="Calibri" w:hAnsi="Calibri"/>
          <w:color w:val="000000"/>
          <w:lang w:val="it-IT"/>
        </w:rPr>
        <w:t xml:space="preserve">In particolare la D.D.A. ha competenza a trattare </w:t>
      </w:r>
      <w:r w:rsidRPr="00851D09">
        <w:rPr>
          <w:rFonts w:ascii="Calibri" w:hAnsi="Calibri"/>
          <w:b/>
          <w:color w:val="000000"/>
          <w:lang w:val="it-IT"/>
        </w:rPr>
        <w:t xml:space="preserve">i reati di criminalità organizzata </w:t>
      </w:r>
      <w:r w:rsidRPr="00851D09">
        <w:rPr>
          <w:rFonts w:ascii="Calibri" w:hAnsi="Calibri"/>
          <w:color w:val="000000"/>
          <w:lang w:val="it-IT"/>
        </w:rPr>
        <w:t xml:space="preserve">ed </w:t>
      </w:r>
      <w:r w:rsidRPr="00851D09">
        <w:rPr>
          <w:rFonts w:ascii="Calibri" w:hAnsi="Calibri"/>
          <w:b/>
          <w:color w:val="000000"/>
          <w:lang w:val="it-IT"/>
        </w:rPr>
        <w:t xml:space="preserve">altri reati che creano maggiore allarme sociale </w:t>
      </w:r>
      <w:r w:rsidRPr="00851D09">
        <w:rPr>
          <w:rFonts w:ascii="Calibri" w:hAnsi="Calibri"/>
          <w:color w:val="000000"/>
          <w:lang w:val="it-IT"/>
        </w:rPr>
        <w:t>(elencati nell'art. 51, comma 3 bis, c.p.p.) commessi nel territorio dei circondari del Tribunale di Campobasso, Larino ed Isernia.</w:t>
      </w:r>
    </w:p>
    <w:p w:rsidR="002F6FF6" w:rsidRDefault="002F6FF6" w:rsidP="002E6969">
      <w:pPr>
        <w:spacing w:before="33" w:line="215" w:lineRule="exact"/>
        <w:textAlignment w:val="baseline"/>
        <w:rPr>
          <w:rFonts w:ascii="Calibri" w:hAnsi="Calibri"/>
          <w:b/>
          <w:color w:val="1F477B"/>
          <w:spacing w:val="-7"/>
          <w:lang w:val="it-IT"/>
        </w:rPr>
      </w:pPr>
    </w:p>
    <w:p w:rsidR="002F6FF6" w:rsidRDefault="002F6FF6" w:rsidP="002E6969">
      <w:pPr>
        <w:spacing w:before="33" w:line="215" w:lineRule="exact"/>
        <w:textAlignment w:val="baseline"/>
        <w:rPr>
          <w:rFonts w:ascii="Calibri" w:hAnsi="Calibri"/>
          <w:b/>
          <w:color w:val="1F477B"/>
          <w:spacing w:val="-7"/>
          <w:lang w:val="it-IT"/>
        </w:rPr>
      </w:pPr>
    </w:p>
    <w:p w:rsidR="009D0AC6" w:rsidRPr="00851D09" w:rsidRDefault="009D0AC6" w:rsidP="002E6969">
      <w:pPr>
        <w:spacing w:before="33" w:line="215" w:lineRule="exact"/>
        <w:textAlignment w:val="baseline"/>
        <w:rPr>
          <w:rFonts w:ascii="Calibri" w:hAnsi="Calibri"/>
          <w:b/>
          <w:color w:val="1F477B"/>
          <w:spacing w:val="-7"/>
          <w:lang w:val="it-IT"/>
        </w:rPr>
      </w:pPr>
      <w:r w:rsidRPr="00851D09">
        <w:rPr>
          <w:rFonts w:ascii="Calibri" w:hAnsi="Calibri"/>
          <w:b/>
          <w:color w:val="1F477B"/>
          <w:spacing w:val="-7"/>
          <w:lang w:val="it-IT"/>
        </w:rPr>
        <w:t>5.4 La sezione di Polizia Giudiziaria</w:t>
      </w:r>
    </w:p>
    <w:p w:rsidR="009D0AC6" w:rsidRPr="00851D09" w:rsidRDefault="009D0AC6" w:rsidP="002E6969">
      <w:pPr>
        <w:spacing w:after="5" w:line="267" w:lineRule="exact"/>
        <w:jc w:val="both"/>
        <w:textAlignment w:val="baseline"/>
        <w:rPr>
          <w:rFonts w:ascii="Calibri" w:hAnsi="Calibri"/>
          <w:color w:val="000000"/>
          <w:lang w:val="it-IT"/>
        </w:rPr>
      </w:pPr>
      <w:r w:rsidRPr="00851D09">
        <w:rPr>
          <w:rFonts w:ascii="Calibri" w:hAnsi="Calibri"/>
          <w:color w:val="000000"/>
          <w:lang w:val="it-IT"/>
        </w:rPr>
        <w:t xml:space="preserve">Presso ogni sede di Procura della Repubblica è presente personale appartenente alle diverse </w:t>
      </w:r>
      <w:r w:rsidRPr="00851D09">
        <w:rPr>
          <w:rFonts w:ascii="Calibri" w:hAnsi="Calibri"/>
          <w:b/>
          <w:color w:val="000000"/>
          <w:lang w:val="it-IT"/>
        </w:rPr>
        <w:t xml:space="preserve">Forze di Polizia </w:t>
      </w:r>
      <w:r w:rsidRPr="00851D09">
        <w:rPr>
          <w:rFonts w:ascii="Calibri" w:hAnsi="Calibri"/>
          <w:color w:val="000000"/>
          <w:lang w:val="it-IT"/>
        </w:rPr>
        <w:t>(Polizia di Stato, Carabinieri, Guardia di Finanza e di ogni altra Polizia). Gli Ufficiali ed agenti di Polizia Giudiziaria hanno una permanente dipendenza (funzionale ed operativa) dal Pubblico Ministero e svolgono per il Procuratore della Repubblica ed i Magistrati della Procura le attività cui sono preposti.</w:t>
      </w:r>
    </w:p>
    <w:p w:rsidR="009D0AC6" w:rsidRPr="00851D09" w:rsidRDefault="009D0AC6" w:rsidP="002E6969">
      <w:pPr>
        <w:spacing w:line="262" w:lineRule="exact"/>
        <w:textAlignment w:val="baseline"/>
        <w:rPr>
          <w:rFonts w:ascii="Calibri" w:hAnsi="Calibri"/>
          <w:color w:val="000000"/>
          <w:spacing w:val="-3"/>
          <w:lang w:val="it-IT"/>
        </w:rPr>
      </w:pPr>
      <w:r w:rsidRPr="00851D09">
        <w:rPr>
          <w:rFonts w:ascii="Calibri" w:hAnsi="Calibri"/>
          <w:color w:val="000000"/>
          <w:spacing w:val="-3"/>
          <w:lang w:val="it-IT"/>
        </w:rPr>
        <w:t xml:space="preserve">La Polizia Giudiziaria cura la </w:t>
      </w:r>
      <w:r w:rsidRPr="00851D09">
        <w:rPr>
          <w:rFonts w:ascii="Calibri" w:hAnsi="Calibri"/>
          <w:b/>
          <w:color w:val="000000"/>
          <w:spacing w:val="-3"/>
          <w:lang w:val="it-IT"/>
        </w:rPr>
        <w:t>repressione dei reati</w:t>
      </w:r>
      <w:r w:rsidRPr="00851D09">
        <w:rPr>
          <w:rFonts w:ascii="Calibri" w:hAnsi="Calibri"/>
          <w:color w:val="000000"/>
          <w:spacing w:val="-3"/>
          <w:lang w:val="it-IT"/>
        </w:rPr>
        <w:t>. In particolare ha il compito di “prendere notizia dei reati, impedire che vengano portati a conseguenze ulteriori, ricercarne gli autori, compiere gli atti</w:t>
      </w:r>
    </w:p>
    <w:p w:rsidR="009D0AC6" w:rsidRPr="00851D09" w:rsidRDefault="00164427" w:rsidP="00031CAE">
      <w:pPr>
        <w:spacing w:before="8" w:line="264" w:lineRule="exact"/>
        <w:jc w:val="both"/>
        <w:textAlignment w:val="baseline"/>
        <w:rPr>
          <w:rFonts w:ascii="Calibri" w:hAnsi="Calibri"/>
          <w:color w:val="000000"/>
          <w:lang w:val="it-IT"/>
        </w:rPr>
      </w:pPr>
      <w:r>
        <w:rPr>
          <w:noProof/>
          <w:lang w:val="it-IT" w:eastAsia="it-IT"/>
        </w:rPr>
        <w:pict>
          <v:shape id="_x0000_s1086" type="#_x0000_t202" style="position:absolute;left:0;text-align:left;margin-left:0;margin-top:22pt;width:595.45pt;height:62.8pt;z-index:-6;mso-wrap-distance-left:0;mso-wrap-distance-right:0;mso-position-horizontal-relative:page;mso-position-vertical-relative:page" filled="f" stroked="f">
            <v:textbox style="mso-next-textbox:#_x0000_s1086" inset="0,0,0,0">
              <w:txbxContent>
                <w:p w:rsidR="00164427" w:rsidRDefault="00164427" w:rsidP="002E6969"/>
              </w:txbxContent>
            </v:textbox>
            <w10:wrap type="square" anchorx="page" anchory="page"/>
          </v:shape>
        </w:pict>
      </w:r>
      <w:r w:rsidR="009D0AC6" w:rsidRPr="00851D09">
        <w:rPr>
          <w:rFonts w:ascii="Calibri" w:hAnsi="Calibri"/>
          <w:color w:val="000000"/>
          <w:lang w:val="it-IT"/>
        </w:rPr>
        <w:t>necessari per assicurare le fonti di prova e raccogliere quant’altro possa servire per l’applicazione della legge penale (art. 55 comma 1 c.p.p.). Svolge ogni indagine e attività disposta o delegata dall’autorità giudiziaria” (art. 55 comma 2 c.p.p.).</w:t>
      </w:r>
    </w:p>
    <w:p w:rsidR="009D0AC6" w:rsidRPr="00851D09" w:rsidRDefault="00164427" w:rsidP="00397906">
      <w:pPr>
        <w:textAlignment w:val="baseline"/>
        <w:rPr>
          <w:rFonts w:ascii="Calibri" w:hAnsi="Calibri"/>
          <w:color w:val="000000"/>
          <w:lang w:val="it-IT"/>
        </w:rPr>
        <w:sectPr w:rsidR="009D0AC6" w:rsidRPr="00851D09" w:rsidSect="002F6FF6">
          <w:pgSz w:w="11907" w:h="16843"/>
          <w:pgMar w:top="1701" w:right="1418" w:bottom="1134" w:left="1418" w:header="720" w:footer="720" w:gutter="0"/>
          <w:pgBorders w:offsetFrom="page">
            <w:bottom w:val="single" w:sz="6" w:space="24" w:color="000000"/>
          </w:pgBorders>
          <w:cols w:space="720"/>
        </w:sectPr>
      </w:pPr>
      <w:r>
        <w:rPr>
          <w:noProof/>
          <w:lang w:val="it-IT" w:eastAsia="it-IT"/>
        </w:rPr>
        <w:pict>
          <v:shape id="_x0000_s1087" type="#_x0000_t202" style="position:absolute;margin-left:63.35pt;margin-top:810.2pt;width:401.05pt;height:17.65pt;z-index:-19;mso-wrap-distance-left:0;mso-wrap-distance-right:0;mso-position-horizontal-relative:page;mso-position-vertical-relative:page" filled="f" stroked="f">
            <v:textbox style="mso-next-textbox:#_x0000_s1087"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Procura della Repubblica di Campobasso</w:t>
                  </w:r>
                  <w:r>
                    <w:rPr>
                      <w:rFonts w:ascii="Tahoma" w:hAnsi="Tahoma"/>
                      <w:color w:val="FFFFFF"/>
                      <w:sz w:val="20"/>
                      <w:lang w:val="it-IT"/>
                    </w:rPr>
                    <w:t xml:space="preserve"> – </w:t>
                  </w:r>
                  <w:r>
                    <w:rPr>
                      <w:rFonts w:eastAsia="Times New Roman"/>
                      <w:color w:val="FFFFFF"/>
                      <w:sz w:val="28"/>
                      <w:lang w:val="it-IT"/>
                    </w:rPr>
                    <w:t>Carta dei Servizi</w:t>
                  </w:r>
                </w:p>
              </w:txbxContent>
            </v:textbox>
            <w10:wrap type="square" anchorx="page" anchory="page"/>
          </v:shape>
        </w:pict>
      </w:r>
    </w:p>
    <w:p w:rsidR="002F6FF6" w:rsidRPr="00851D09" w:rsidRDefault="009D0AC6" w:rsidP="00397906">
      <w:pPr>
        <w:spacing w:before="328" w:line="229" w:lineRule="exact"/>
        <w:jc w:val="both"/>
        <w:textAlignment w:val="baseline"/>
        <w:rPr>
          <w:rFonts w:ascii="Calibri" w:hAnsi="Calibri"/>
          <w:color w:val="000000"/>
          <w:spacing w:val="-3"/>
          <w:lang w:val="it-IT"/>
        </w:rPr>
      </w:pPr>
      <w:r w:rsidRPr="00851D09">
        <w:rPr>
          <w:rFonts w:ascii="Calibri" w:hAnsi="Calibri"/>
          <w:color w:val="000000"/>
          <w:spacing w:val="-3"/>
          <w:lang w:val="it-IT"/>
        </w:rPr>
        <w:lastRenderedPageBreak/>
        <w:t>I recapiti dei responsabili delle Sezioni di Poli</w:t>
      </w:r>
      <w:r>
        <w:rPr>
          <w:rFonts w:ascii="Calibri" w:hAnsi="Calibri"/>
          <w:color w:val="000000"/>
          <w:spacing w:val="-3"/>
          <w:lang w:val="it-IT"/>
        </w:rPr>
        <w:t>z</w:t>
      </w:r>
      <w:r w:rsidR="00AF0879">
        <w:rPr>
          <w:rFonts w:ascii="Calibri" w:hAnsi="Calibri"/>
          <w:color w:val="000000"/>
          <w:spacing w:val="-3"/>
          <w:lang w:val="it-IT"/>
        </w:rPr>
        <w:t>ia Giudiziaria sono i seguenti:</w:t>
      </w:r>
    </w:p>
    <w:p w:rsidR="009D0AC6" w:rsidRPr="001D2957" w:rsidRDefault="009D0AC6" w:rsidP="00DE1349">
      <w:pPr>
        <w:spacing w:before="604" w:after="191" w:line="212" w:lineRule="exact"/>
        <w:ind w:left="1416" w:hanging="696"/>
        <w:textAlignment w:val="baseline"/>
        <w:rPr>
          <w:rFonts w:ascii="Calibri" w:hAnsi="Calibri"/>
          <w:b/>
          <w:color w:val="17365D"/>
          <w:lang w:val="it-IT"/>
        </w:rPr>
      </w:pPr>
      <w:r w:rsidRPr="001D2957">
        <w:rPr>
          <w:rFonts w:ascii="Calibri" w:hAnsi="Calibri"/>
          <w:b/>
          <w:color w:val="17365D"/>
          <w:lang w:val="it-IT"/>
        </w:rPr>
        <w:t>SEZIONE DI POLIZIA GIUDIZIARIA ALIQUOTA CARABINIERI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190"/>
      </w:tblGrid>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409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 xml:space="preserve">Col. Maria Giuseppe </w:t>
            </w:r>
            <w:proofErr w:type="spellStart"/>
            <w:r w:rsidRPr="00851D09">
              <w:rPr>
                <w:rFonts w:ascii="Calibri" w:hAnsi="Calibri"/>
                <w:lang w:val="it-IT"/>
              </w:rPr>
              <w:t>Crisà</w:t>
            </w:r>
            <w:proofErr w:type="spellEnd"/>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409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Via D’Amato, n.3 - Campobasso</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409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409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0874.400450</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409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 xml:space="preserve">carabinieri.procura.campobasso@giustizia.it </w:t>
            </w:r>
          </w:p>
          <w:p w:rsidR="009D0AC6" w:rsidRPr="00851D09" w:rsidRDefault="009D0AC6" w:rsidP="00C67351">
            <w:pPr>
              <w:rPr>
                <w:rFonts w:ascii="Calibri" w:hAnsi="Calibri"/>
                <w:lang w:val="it-IT"/>
              </w:rPr>
            </w:pPr>
          </w:p>
        </w:tc>
      </w:tr>
    </w:tbl>
    <w:p w:rsidR="009D0AC6" w:rsidRDefault="009D0AC6" w:rsidP="00AF0879">
      <w:pPr>
        <w:spacing w:before="26" w:after="201" w:line="212" w:lineRule="exact"/>
        <w:textAlignment w:val="baseline"/>
        <w:rPr>
          <w:rFonts w:ascii="Calibri" w:hAnsi="Calibri"/>
          <w:b/>
          <w:color w:val="000000"/>
          <w:lang w:val="it-IT"/>
        </w:rPr>
      </w:pPr>
    </w:p>
    <w:p w:rsidR="009D0AC6" w:rsidRPr="001D2957" w:rsidRDefault="009D0AC6" w:rsidP="00DE1349">
      <w:pPr>
        <w:spacing w:before="26" w:after="201" w:line="212" w:lineRule="exact"/>
        <w:textAlignment w:val="baseline"/>
        <w:rPr>
          <w:rFonts w:ascii="Calibri" w:hAnsi="Calibri"/>
          <w:b/>
          <w:color w:val="17365D"/>
          <w:lang w:val="it-IT"/>
        </w:rPr>
      </w:pPr>
      <w:r>
        <w:rPr>
          <w:rFonts w:ascii="Calibri" w:hAnsi="Calibri"/>
          <w:b/>
          <w:color w:val="000000"/>
          <w:lang w:val="it-IT"/>
        </w:rPr>
        <w:t xml:space="preserve">                 </w:t>
      </w:r>
      <w:r w:rsidRPr="001D2957">
        <w:rPr>
          <w:rFonts w:ascii="Calibri" w:hAnsi="Calibri"/>
          <w:b/>
          <w:color w:val="17365D"/>
          <w:lang w:val="it-IT"/>
        </w:rPr>
        <w:t>SEZIONE DI POLIZIA GIUDIZIARIA ALIQUOTA POLIZIA DI STATO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063"/>
      </w:tblGrid>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roofErr w:type="spellStart"/>
            <w:r w:rsidRPr="00851D09">
              <w:rPr>
                <w:rFonts w:ascii="Calibri" w:hAnsi="Calibri"/>
                <w:lang w:val="it-IT"/>
              </w:rPr>
              <w:t>Com</w:t>
            </w:r>
            <w:proofErr w:type="spellEnd"/>
            <w:r w:rsidRPr="00851D09">
              <w:rPr>
                <w:rFonts w:ascii="Calibri" w:hAnsi="Calibri"/>
                <w:lang w:val="it-IT"/>
              </w:rPr>
              <w:t>. Caterina Alba Dell’Ernia</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Via D’Amato, n.3 - Campobasso</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0874.400433</w:t>
            </w:r>
          </w:p>
        </w:tc>
      </w:tr>
      <w:tr w:rsidR="009D0AC6" w:rsidRPr="00954214"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164427" w:rsidP="00C67351">
            <w:pPr>
              <w:rPr>
                <w:rFonts w:ascii="Calibri" w:hAnsi="Calibri"/>
                <w:lang w:val="it-IT"/>
              </w:rPr>
            </w:pPr>
            <w:hyperlink r:id="rId33" w:history="1">
              <w:r w:rsidR="009D0AC6" w:rsidRPr="00851D09">
                <w:rPr>
                  <w:rStyle w:val="Collegamentoipertestuale"/>
                  <w:rFonts w:ascii="Calibri" w:hAnsi="Calibri"/>
                  <w:lang w:val="it-IT"/>
                </w:rPr>
                <w:t>sezpgprocura.tribunale.cb@pecps.poliziadi</w:t>
              </w:r>
            </w:hyperlink>
            <w:r w:rsidR="009D0AC6" w:rsidRPr="00851D09">
              <w:rPr>
                <w:rFonts w:ascii="Calibri" w:hAnsi="Calibri"/>
                <w:lang w:val="it-IT"/>
              </w:rPr>
              <w:t xml:space="preserve"> stato.it</w:t>
            </w:r>
          </w:p>
          <w:p w:rsidR="009D0AC6" w:rsidRPr="00851D09" w:rsidRDefault="009D0AC6" w:rsidP="00C67351">
            <w:pPr>
              <w:rPr>
                <w:rFonts w:ascii="Calibri" w:hAnsi="Calibri"/>
                <w:lang w:val="it-IT"/>
              </w:rPr>
            </w:pPr>
          </w:p>
        </w:tc>
      </w:tr>
    </w:tbl>
    <w:p w:rsidR="002F6FF6" w:rsidRDefault="002F6FF6" w:rsidP="00C25AFB">
      <w:pPr>
        <w:spacing w:before="26" w:after="331" w:line="211" w:lineRule="exact"/>
        <w:textAlignment w:val="baseline"/>
        <w:rPr>
          <w:rFonts w:ascii="Calibri" w:hAnsi="Calibri"/>
          <w:b/>
          <w:color w:val="000000"/>
          <w:lang w:val="it-IT"/>
        </w:rPr>
      </w:pPr>
    </w:p>
    <w:p w:rsidR="009D0AC6" w:rsidRPr="00851D09" w:rsidRDefault="009D0AC6" w:rsidP="00C25AFB">
      <w:pPr>
        <w:spacing w:before="26" w:after="331" w:line="211" w:lineRule="exact"/>
        <w:textAlignment w:val="baseline"/>
        <w:rPr>
          <w:rFonts w:ascii="Calibri" w:hAnsi="Calibri"/>
          <w:b/>
          <w:color w:val="000000"/>
          <w:lang w:val="it-IT"/>
        </w:rPr>
      </w:pPr>
      <w:r>
        <w:rPr>
          <w:rFonts w:ascii="Calibri" w:hAnsi="Calibri"/>
          <w:b/>
          <w:color w:val="000000"/>
          <w:lang w:val="it-IT"/>
        </w:rPr>
        <w:t xml:space="preserve">                 </w:t>
      </w:r>
      <w:r w:rsidRPr="00851D09">
        <w:rPr>
          <w:rFonts w:ascii="Calibri" w:hAnsi="Calibri"/>
          <w:b/>
          <w:color w:val="000000"/>
          <w:lang w:val="it-IT"/>
        </w:rPr>
        <w:t xml:space="preserve"> SEZIONE DI POLIZIA GIUDIZIARIA ALIQUOTA GUARDIA DI FINANZA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3880"/>
      </w:tblGrid>
      <w:tr w:rsidR="009D0AC6" w:rsidRPr="00954214"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roofErr w:type="spellStart"/>
            <w:r w:rsidRPr="00851D09">
              <w:rPr>
                <w:rFonts w:ascii="Calibri" w:hAnsi="Calibri"/>
                <w:lang w:val="it-IT"/>
              </w:rPr>
              <w:t>M.llo</w:t>
            </w:r>
            <w:proofErr w:type="spellEnd"/>
            <w:r w:rsidRPr="00851D09">
              <w:rPr>
                <w:rFonts w:ascii="Calibri" w:hAnsi="Calibri"/>
                <w:lang w:val="it-IT"/>
              </w:rPr>
              <w:t xml:space="preserve"> A. Ferdinando MONTUORI</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Via D’Amato, n.3</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0874.400402 - Campobasso</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164427" w:rsidP="00C67351">
            <w:pPr>
              <w:rPr>
                <w:rFonts w:ascii="Calibri" w:hAnsi="Calibri"/>
                <w:lang w:val="it-IT"/>
              </w:rPr>
            </w:pPr>
            <w:hyperlink r:id="rId34" w:history="1">
              <w:r w:rsidR="009D0AC6" w:rsidRPr="00851D09">
                <w:rPr>
                  <w:rStyle w:val="Collegamentoipertestuale"/>
                  <w:rFonts w:ascii="Calibri" w:hAnsi="Calibri"/>
                  <w:lang w:val="it-IT"/>
                </w:rPr>
                <w:t>gdf.procura.campobasso@giustiziacert.it</w:t>
              </w:r>
            </w:hyperlink>
          </w:p>
          <w:p w:rsidR="009D0AC6" w:rsidRPr="00851D09" w:rsidRDefault="009D0AC6" w:rsidP="00C67351">
            <w:pPr>
              <w:rPr>
                <w:rFonts w:ascii="Calibri" w:hAnsi="Calibri"/>
                <w:lang w:val="it-IT"/>
              </w:rPr>
            </w:pPr>
          </w:p>
        </w:tc>
      </w:tr>
    </w:tbl>
    <w:p w:rsidR="009D0AC6" w:rsidRPr="00851D09" w:rsidRDefault="009D0AC6" w:rsidP="00DE1349">
      <w:pPr>
        <w:spacing w:before="26" w:after="331" w:line="211" w:lineRule="exact"/>
        <w:textAlignment w:val="baseline"/>
        <w:rPr>
          <w:rFonts w:ascii="Calibri" w:hAnsi="Calibri"/>
          <w:b/>
          <w:color w:val="000000"/>
          <w:lang w:val="it-IT"/>
        </w:rPr>
      </w:pPr>
    </w:p>
    <w:p w:rsidR="009D0AC6" w:rsidRPr="001D2957" w:rsidRDefault="009D0AC6" w:rsidP="00C25AFB">
      <w:pPr>
        <w:spacing w:before="26" w:after="331" w:line="211" w:lineRule="exact"/>
        <w:textAlignment w:val="baseline"/>
        <w:rPr>
          <w:rFonts w:ascii="Calibri" w:hAnsi="Calibri"/>
          <w:b/>
          <w:color w:val="17365D"/>
          <w:lang w:val="it-IT"/>
        </w:rPr>
      </w:pPr>
      <w:r>
        <w:rPr>
          <w:rFonts w:ascii="Calibri" w:hAnsi="Calibri"/>
          <w:b/>
          <w:color w:val="000000"/>
          <w:lang w:val="it-IT"/>
        </w:rPr>
        <w:t xml:space="preserve">                 </w:t>
      </w:r>
      <w:r w:rsidRPr="001D2957">
        <w:rPr>
          <w:rFonts w:ascii="Calibri" w:hAnsi="Calibri"/>
          <w:b/>
          <w:color w:val="17365D"/>
          <w:lang w:val="it-IT"/>
        </w:rPr>
        <w:t>SEZIONE DI POLIZIA GIUDIZIARIA  ALIQUOTA POLIZIA LOCALE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120"/>
      </w:tblGrid>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roofErr w:type="spellStart"/>
            <w:r w:rsidRPr="00851D09">
              <w:rPr>
                <w:rFonts w:ascii="Calibri" w:hAnsi="Calibri"/>
                <w:lang w:val="it-IT"/>
              </w:rPr>
              <w:t>Isp</w:t>
            </w:r>
            <w:proofErr w:type="spellEnd"/>
            <w:r w:rsidRPr="00851D09">
              <w:rPr>
                <w:rFonts w:ascii="Calibri" w:hAnsi="Calibri"/>
                <w:lang w:val="it-IT"/>
              </w:rPr>
              <w:t>. Antonio ZICCARDI</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Via Cavour, n. 5 - Campobasso</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0874.405588</w:t>
            </w:r>
          </w:p>
        </w:tc>
      </w:tr>
      <w:tr w:rsidR="009D0AC6" w:rsidRPr="00954214"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164427" w:rsidP="00C67351">
            <w:pPr>
              <w:rPr>
                <w:rFonts w:ascii="Calibri" w:hAnsi="Calibri"/>
                <w:lang w:val="it-IT"/>
              </w:rPr>
            </w:pPr>
            <w:hyperlink r:id="rId35" w:history="1">
              <w:r w:rsidR="009D0AC6" w:rsidRPr="00851D09">
                <w:rPr>
                  <w:rStyle w:val="Collegamentoipertestuale"/>
                  <w:rFonts w:ascii="Calibri" w:hAnsi="Calibri"/>
                  <w:lang w:val="it-IT"/>
                </w:rPr>
                <w:t>comune.campobasso.giudiziaria.pm@pec.it</w:t>
              </w:r>
            </w:hyperlink>
          </w:p>
          <w:p w:rsidR="009D0AC6" w:rsidRPr="00851D09" w:rsidRDefault="009D0AC6" w:rsidP="00C67351">
            <w:pPr>
              <w:rPr>
                <w:rFonts w:ascii="Calibri" w:hAnsi="Calibri"/>
                <w:lang w:val="it-IT"/>
              </w:rPr>
            </w:pPr>
          </w:p>
        </w:tc>
      </w:tr>
    </w:tbl>
    <w:p w:rsidR="009D0AC6" w:rsidRPr="00851D09" w:rsidRDefault="009D0AC6">
      <w:pPr>
        <w:rPr>
          <w:rFonts w:ascii="Calibri" w:hAnsi="Calibri"/>
          <w:lang w:val="it-IT"/>
        </w:rPr>
        <w:sectPr w:rsidR="009D0AC6" w:rsidRPr="00851D09" w:rsidSect="002F6FF6">
          <w:type w:val="continuous"/>
          <w:pgSz w:w="11907" w:h="16843"/>
          <w:pgMar w:top="1701" w:right="1418" w:bottom="1134" w:left="1418" w:header="720" w:footer="720" w:gutter="0"/>
          <w:pgBorders w:offsetFrom="page">
            <w:bottom w:val="single" w:sz="6" w:space="24" w:color="000000"/>
          </w:pgBorders>
          <w:cols w:space="720"/>
        </w:sectPr>
      </w:pPr>
    </w:p>
    <w:p w:rsidR="009D0AC6" w:rsidRDefault="009D0AC6" w:rsidP="00000219">
      <w:pPr>
        <w:spacing w:before="33" w:line="248" w:lineRule="exact"/>
        <w:textAlignment w:val="baseline"/>
        <w:rPr>
          <w:rFonts w:ascii="Calibri" w:eastAsia="Times New Roman" w:hAnsi="Calibri"/>
          <w:b/>
          <w:color w:val="1F477B"/>
          <w:spacing w:val="-3"/>
          <w:sz w:val="23"/>
          <w:lang w:val="it-IT"/>
        </w:rPr>
      </w:pPr>
      <w:r>
        <w:rPr>
          <w:rFonts w:ascii="Calibri" w:eastAsia="Times New Roman" w:hAnsi="Calibri"/>
          <w:b/>
          <w:color w:val="1F477B"/>
          <w:spacing w:val="-3"/>
          <w:sz w:val="23"/>
          <w:lang w:val="it-IT"/>
        </w:rPr>
        <w:lastRenderedPageBreak/>
        <w:t>5.5 Il personale amministrativo</w:t>
      </w:r>
    </w:p>
    <w:p w:rsidR="009D0AC6" w:rsidRDefault="009D0AC6" w:rsidP="00655D1A">
      <w:pPr>
        <w:spacing w:before="67" w:line="293" w:lineRule="exact"/>
        <w:jc w:val="both"/>
        <w:textAlignment w:val="baseline"/>
        <w:rPr>
          <w:rFonts w:ascii="Calibri" w:eastAsia="Times New Roman" w:hAnsi="Calibri"/>
          <w:color w:val="000000"/>
          <w:sz w:val="23"/>
          <w:lang w:val="it-IT"/>
        </w:rPr>
      </w:pPr>
      <w:r>
        <w:rPr>
          <w:rFonts w:ascii="Calibri" w:eastAsia="Times New Roman" w:hAnsi="Calibri"/>
          <w:color w:val="000000"/>
          <w:sz w:val="23"/>
          <w:lang w:val="it-IT"/>
        </w:rPr>
        <w:t>Nessun Ufficio riesce a funzionare senza il contributo, tanto importante quanto necessario, di numerose persone che spesso lavorano nell’anonimato.</w:t>
      </w:r>
    </w:p>
    <w:p w:rsidR="009D0AC6" w:rsidRDefault="009D0AC6" w:rsidP="00655D1A">
      <w:pPr>
        <w:spacing w:before="124" w:line="293" w:lineRule="exact"/>
        <w:jc w:val="both"/>
        <w:textAlignment w:val="baseline"/>
        <w:rPr>
          <w:rFonts w:ascii="Calibri" w:eastAsia="Times New Roman" w:hAnsi="Calibri"/>
          <w:color w:val="000000"/>
          <w:sz w:val="23"/>
          <w:lang w:val="it-IT"/>
        </w:rPr>
      </w:pPr>
      <w:r>
        <w:rPr>
          <w:rFonts w:ascii="Calibri" w:eastAsia="Times New Roman" w:hAnsi="Calibri"/>
          <w:color w:val="000000"/>
          <w:sz w:val="23"/>
          <w:lang w:val="it-IT"/>
        </w:rPr>
        <w:t xml:space="preserve">In una Procura della Repubblica queste persone sono rappresentate dal </w:t>
      </w:r>
      <w:r>
        <w:rPr>
          <w:rFonts w:ascii="Calibri" w:eastAsia="Times New Roman" w:hAnsi="Calibri"/>
          <w:b/>
          <w:color w:val="000000"/>
          <w:sz w:val="23"/>
          <w:lang w:val="it-IT"/>
        </w:rPr>
        <w:t xml:space="preserve">Personale amministrativo </w:t>
      </w:r>
      <w:r>
        <w:rPr>
          <w:rFonts w:ascii="Calibri" w:eastAsia="Times New Roman" w:hAnsi="Calibri"/>
          <w:color w:val="000000"/>
          <w:sz w:val="23"/>
          <w:lang w:val="it-IT"/>
        </w:rPr>
        <w:t>che, lavorando al fianco dei Magistrati, contribuisce in maniera determinante alla produzione del Servizio Giustizia. Ecco i principali recapiti telefonici degli uffici a contatto con il pubblico:</w:t>
      </w:r>
    </w:p>
    <w:p w:rsidR="009D0AC6" w:rsidRDefault="009D0AC6" w:rsidP="00B1524C">
      <w:pPr>
        <w:spacing w:before="26" w:line="226" w:lineRule="exact"/>
        <w:textAlignment w:val="baseline"/>
        <w:rPr>
          <w:rFonts w:ascii="Calibri" w:hAnsi="Calibri"/>
          <w:b/>
          <w:color w:val="1F477B"/>
          <w:spacing w:val="-1"/>
          <w:lang w:val="it-IT"/>
        </w:rPr>
      </w:pPr>
    </w:p>
    <w:p w:rsidR="009D0AC6" w:rsidRDefault="009D0AC6" w:rsidP="00B1524C">
      <w:pPr>
        <w:spacing w:before="26" w:line="226" w:lineRule="exact"/>
        <w:textAlignment w:val="baseline"/>
        <w:rPr>
          <w:rFonts w:ascii="Calibri" w:hAnsi="Calibri"/>
          <w:b/>
          <w:color w:val="1F477B"/>
          <w:spacing w:val="-1"/>
          <w:lang w:val="it-IT"/>
        </w:rPr>
      </w:pPr>
    </w:p>
    <w:p w:rsidR="009D0AC6" w:rsidRDefault="009D0AC6" w:rsidP="00B1524C">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DIRIGENTE AMMINISTRATIVO</w:t>
      </w:r>
      <w:r w:rsidR="0036155A">
        <w:rPr>
          <w:rFonts w:ascii="Calibri" w:hAnsi="Calibri"/>
          <w:b/>
          <w:color w:val="1F477B"/>
          <w:spacing w:val="-1"/>
          <w:lang w:val="it-IT"/>
        </w:rPr>
        <w:t xml:space="preserve">   - posto vacante -</w:t>
      </w:r>
    </w:p>
    <w:p w:rsidR="009D0AC6" w:rsidRDefault="009D0AC6" w:rsidP="00B1524C">
      <w:pPr>
        <w:spacing w:before="26" w:line="226" w:lineRule="exact"/>
        <w:textAlignment w:val="baseline"/>
        <w:rPr>
          <w:rFonts w:ascii="Calibri" w:hAnsi="Calibri"/>
          <w:b/>
          <w:color w:val="1F477B"/>
          <w:spacing w:val="-1"/>
          <w:lang w:val="it-IT"/>
        </w:rPr>
      </w:pPr>
    </w:p>
    <w:p w:rsidR="009D0AC6" w:rsidRDefault="009D0AC6" w:rsidP="00B1524C">
      <w:pPr>
        <w:spacing w:before="26" w:line="226" w:lineRule="exact"/>
        <w:textAlignment w:val="baseline"/>
        <w:rPr>
          <w:rFonts w:ascii="Calibri" w:hAnsi="Calibri"/>
          <w:b/>
          <w:color w:val="1F477B"/>
          <w:spacing w:val="-1"/>
          <w:lang w:val="it-IT"/>
        </w:rPr>
      </w:pPr>
    </w:p>
    <w:p w:rsidR="009D0AC6" w:rsidRDefault="009D0AC6" w:rsidP="00B1524C">
      <w:pPr>
        <w:spacing w:before="26" w:line="226" w:lineRule="exact"/>
        <w:textAlignment w:val="baseline"/>
        <w:rPr>
          <w:rFonts w:ascii="Calibri" w:hAnsi="Calibri"/>
          <w:b/>
          <w:color w:val="1F477B"/>
          <w:spacing w:val="-1"/>
          <w:lang w:val="it-IT"/>
        </w:rPr>
      </w:pPr>
    </w:p>
    <w:p w:rsidR="009D0AC6" w:rsidRPr="00851D09" w:rsidRDefault="009D0AC6" w:rsidP="00B1524C">
      <w:pPr>
        <w:spacing w:before="26" w:line="226" w:lineRule="exact"/>
        <w:textAlignment w:val="baseline"/>
        <w:rPr>
          <w:rFonts w:ascii="Calibri" w:hAnsi="Calibri"/>
          <w:b/>
          <w:color w:val="1F477B"/>
          <w:spacing w:val="-1"/>
          <w:lang w:val="it-IT"/>
        </w:rPr>
      </w:pPr>
      <w:r w:rsidRPr="00851D09">
        <w:rPr>
          <w:rFonts w:ascii="Calibri" w:hAnsi="Calibri"/>
          <w:b/>
          <w:color w:val="1F477B"/>
          <w:spacing w:val="-1"/>
          <w:lang w:val="it-IT"/>
        </w:rPr>
        <w:t>SETTORE A – PERSONALE AMMINISTRATIVO</w:t>
      </w:r>
    </w:p>
    <w:p w:rsidR="009D0AC6" w:rsidRPr="00851D09" w:rsidRDefault="009D0AC6" w:rsidP="005D1CD3">
      <w:pPr>
        <w:spacing w:before="26" w:line="226" w:lineRule="exact"/>
        <w:ind w:left="1152"/>
        <w:textAlignment w:val="baseline"/>
        <w:rPr>
          <w:rFonts w:ascii="Calibri" w:hAnsi="Calibri"/>
          <w:b/>
          <w:color w:val="1F477B"/>
          <w:spacing w:val="-1"/>
          <w:lang w:val="it-IT"/>
        </w:rPr>
      </w:pPr>
    </w:p>
    <w:p w:rsidR="009D0AC6" w:rsidRPr="00851D09" w:rsidRDefault="009D0AC6" w:rsidP="00DE1349">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Pr="00851D09">
        <w:rPr>
          <w:rFonts w:ascii="Calibri" w:hAnsi="Calibri"/>
          <w:b/>
          <w:color w:val="1F477B"/>
          <w:spacing w:val="-1"/>
          <w:lang w:val="it-IT"/>
        </w:rPr>
        <w:t>PERSONALE  AMMINISTRATIVO</w:t>
      </w:r>
    </w:p>
    <w:p w:rsidR="009D0AC6" w:rsidRPr="00851D09" w:rsidRDefault="009D0AC6" w:rsidP="00411BB2">
      <w:pPr>
        <w:spacing w:before="26" w:line="226" w:lineRule="exact"/>
        <w:textAlignment w:val="baseline"/>
        <w:rPr>
          <w:rFonts w:ascii="Calibri" w:hAnsi="Calibri"/>
          <w:b/>
          <w:color w:val="1F477B"/>
          <w:spacing w:val="-1"/>
          <w:lang w:val="it-IT"/>
        </w:rPr>
      </w:pPr>
    </w:p>
    <w:tbl>
      <w:tblPr>
        <w:tblW w:w="799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4398"/>
      </w:tblGrid>
      <w:tr w:rsidR="009D0AC6" w:rsidRPr="00851D09" w:rsidTr="00C72B41">
        <w:trPr>
          <w:trHeight w:val="293"/>
        </w:trPr>
        <w:tc>
          <w:tcPr>
            <w:tcW w:w="3592"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4398"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 xml:space="preserve">Maria Rosaria </w:t>
            </w:r>
            <w:proofErr w:type="spellStart"/>
            <w:r w:rsidRPr="00851D09">
              <w:rPr>
                <w:rFonts w:ascii="Calibri" w:hAnsi="Calibri"/>
                <w:lang w:val="it-IT"/>
              </w:rPr>
              <w:t>Pettinicchi</w:t>
            </w:r>
            <w:proofErr w:type="spellEnd"/>
          </w:p>
        </w:tc>
      </w:tr>
      <w:tr w:rsidR="009D0AC6" w:rsidRPr="00851D09" w:rsidTr="00C72B41">
        <w:trPr>
          <w:trHeight w:val="293"/>
        </w:trPr>
        <w:tc>
          <w:tcPr>
            <w:tcW w:w="3592"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4398"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Stanza 28</w:t>
            </w:r>
          </w:p>
        </w:tc>
      </w:tr>
      <w:tr w:rsidR="009D0AC6" w:rsidRPr="00851D09" w:rsidTr="00C72B41">
        <w:trPr>
          <w:trHeight w:val="293"/>
        </w:trPr>
        <w:tc>
          <w:tcPr>
            <w:tcW w:w="3592"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4398"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164427" w:rsidP="00C67351">
            <w:pPr>
              <w:rPr>
                <w:rFonts w:ascii="Calibri" w:hAnsi="Calibri"/>
                <w:lang w:val="it-IT"/>
              </w:rPr>
            </w:pPr>
            <w:hyperlink r:id="rId36" w:history="1">
              <w:r w:rsidR="009D0AC6" w:rsidRPr="00851D09">
                <w:rPr>
                  <w:rStyle w:val="Collegamentoipertestuale"/>
                  <w:rFonts w:ascii="Calibri" w:hAnsi="Calibri"/>
                  <w:lang w:val="it-IT"/>
                </w:rPr>
                <w:t>mariarosaria.pettinicchi@giustizia.it</w:t>
              </w:r>
            </w:hyperlink>
          </w:p>
        </w:tc>
      </w:tr>
      <w:tr w:rsidR="009D0AC6" w:rsidRPr="00851D09" w:rsidTr="00C72B41">
        <w:trPr>
          <w:trHeight w:val="293"/>
        </w:trPr>
        <w:tc>
          <w:tcPr>
            <w:tcW w:w="3592"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4398"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0874.400327</w:t>
            </w:r>
          </w:p>
        </w:tc>
      </w:tr>
      <w:tr w:rsidR="009D0AC6" w:rsidRPr="00954214" w:rsidTr="00C72B41">
        <w:trPr>
          <w:trHeight w:val="306"/>
        </w:trPr>
        <w:tc>
          <w:tcPr>
            <w:tcW w:w="3592"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4398"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dirigente.procura.campobasso@giustiziacert.it</w:t>
            </w:r>
          </w:p>
        </w:tc>
      </w:tr>
    </w:tbl>
    <w:p w:rsidR="00244D29" w:rsidRDefault="00244D29" w:rsidP="00244D29">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p>
    <w:p w:rsidR="009D0AC6" w:rsidRPr="00851D09" w:rsidRDefault="00244D29" w:rsidP="00244D29">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9D0AC6" w:rsidRPr="00851D09">
        <w:rPr>
          <w:rFonts w:ascii="Calibri" w:hAnsi="Calibri"/>
          <w:b/>
          <w:color w:val="1F477B"/>
          <w:spacing w:val="-1"/>
          <w:lang w:val="it-IT"/>
        </w:rPr>
        <w:t>Principali attività svolte</w:t>
      </w:r>
    </w:p>
    <w:p w:rsidR="009D0AC6" w:rsidRPr="00851D09" w:rsidRDefault="009D0AC6" w:rsidP="00022C78">
      <w:pPr>
        <w:numPr>
          <w:ilvl w:val="0"/>
          <w:numId w:val="7"/>
        </w:numPr>
        <w:tabs>
          <w:tab w:val="left" w:pos="1872"/>
        </w:tabs>
        <w:spacing w:before="140" w:line="196" w:lineRule="exact"/>
        <w:ind w:left="1872" w:hanging="360"/>
        <w:textAlignment w:val="baseline"/>
        <w:rPr>
          <w:rFonts w:ascii="Calibri" w:hAnsi="Calibri"/>
          <w:i/>
          <w:color w:val="000000"/>
          <w:lang w:val="it-IT"/>
        </w:rPr>
      </w:pPr>
      <w:r w:rsidRPr="00851D09">
        <w:rPr>
          <w:rFonts w:ascii="Calibri" w:hAnsi="Calibri"/>
          <w:i/>
          <w:color w:val="000000"/>
          <w:lang w:val="it-IT"/>
        </w:rPr>
        <w:t>Gestione della rilevazione presenze;</w:t>
      </w:r>
    </w:p>
    <w:p w:rsidR="009D0AC6" w:rsidRPr="00851D09" w:rsidRDefault="009D0AC6" w:rsidP="00022C78">
      <w:pPr>
        <w:numPr>
          <w:ilvl w:val="0"/>
          <w:numId w:val="7"/>
        </w:numPr>
        <w:tabs>
          <w:tab w:val="left" w:pos="1872"/>
        </w:tabs>
        <w:spacing w:before="26" w:line="195" w:lineRule="exact"/>
        <w:ind w:left="1872" w:hanging="360"/>
        <w:textAlignment w:val="baseline"/>
        <w:rPr>
          <w:rFonts w:ascii="Calibri" w:hAnsi="Calibri"/>
          <w:i/>
          <w:color w:val="000000"/>
          <w:lang w:val="it-IT"/>
        </w:rPr>
      </w:pPr>
      <w:r w:rsidRPr="00851D09">
        <w:rPr>
          <w:rFonts w:ascii="Calibri" w:hAnsi="Calibri"/>
          <w:i/>
          <w:color w:val="000000"/>
          <w:lang w:val="it-IT"/>
        </w:rPr>
        <w:t>Tenuta del registro dei permessi e delle assenze;</w:t>
      </w:r>
    </w:p>
    <w:p w:rsidR="009D0AC6" w:rsidRPr="00851D09" w:rsidRDefault="009D0AC6" w:rsidP="00022C78">
      <w:pPr>
        <w:numPr>
          <w:ilvl w:val="0"/>
          <w:numId w:val="7"/>
        </w:numPr>
        <w:tabs>
          <w:tab w:val="left" w:pos="1872"/>
        </w:tabs>
        <w:spacing w:before="36" w:line="194" w:lineRule="exact"/>
        <w:ind w:left="1872" w:hanging="360"/>
        <w:textAlignment w:val="baseline"/>
        <w:rPr>
          <w:rFonts w:ascii="Calibri" w:hAnsi="Calibri"/>
          <w:i/>
          <w:color w:val="000000"/>
          <w:lang w:val="it-IT"/>
        </w:rPr>
      </w:pPr>
      <w:r w:rsidRPr="00851D09">
        <w:rPr>
          <w:rFonts w:ascii="Calibri" w:hAnsi="Calibri"/>
          <w:i/>
          <w:color w:val="000000"/>
          <w:lang w:val="it-IT"/>
        </w:rPr>
        <w:t>Gestione dei fascicoli personali;</w:t>
      </w:r>
    </w:p>
    <w:p w:rsidR="009D0AC6" w:rsidRPr="00851D09" w:rsidRDefault="009D0AC6" w:rsidP="00022C78">
      <w:pPr>
        <w:numPr>
          <w:ilvl w:val="0"/>
          <w:numId w:val="7"/>
        </w:numPr>
        <w:tabs>
          <w:tab w:val="left" w:pos="1872"/>
        </w:tabs>
        <w:spacing w:before="15" w:line="217" w:lineRule="exact"/>
        <w:ind w:left="1872" w:right="1440" w:hanging="360"/>
        <w:textAlignment w:val="baseline"/>
        <w:rPr>
          <w:rFonts w:ascii="Calibri" w:hAnsi="Calibri"/>
          <w:i/>
          <w:color w:val="000000"/>
          <w:lang w:val="it-IT"/>
        </w:rPr>
      </w:pPr>
      <w:r w:rsidRPr="00851D09">
        <w:rPr>
          <w:rFonts w:ascii="Calibri" w:hAnsi="Calibri"/>
          <w:i/>
          <w:color w:val="000000"/>
          <w:lang w:val="it-IT"/>
        </w:rPr>
        <w:t>Custodia delle risultanze sanitarie relative alle visite effettuate dal medico competente per la sicurezza sui luoghi di lavoro;</w:t>
      </w:r>
    </w:p>
    <w:p w:rsidR="009D0AC6" w:rsidRDefault="009D0AC6" w:rsidP="00022C78">
      <w:pPr>
        <w:numPr>
          <w:ilvl w:val="0"/>
          <w:numId w:val="7"/>
        </w:numPr>
        <w:tabs>
          <w:tab w:val="left" w:pos="1872"/>
        </w:tabs>
        <w:spacing w:before="15" w:line="217" w:lineRule="exact"/>
        <w:ind w:left="1872" w:right="1440" w:hanging="360"/>
        <w:textAlignment w:val="baseline"/>
        <w:rPr>
          <w:rFonts w:ascii="Calibri" w:hAnsi="Calibri"/>
          <w:i/>
          <w:color w:val="000000"/>
          <w:lang w:val="it-IT"/>
        </w:rPr>
      </w:pPr>
      <w:r w:rsidRPr="00851D09">
        <w:rPr>
          <w:rFonts w:ascii="Calibri" w:hAnsi="Calibri"/>
          <w:i/>
          <w:color w:val="000000"/>
          <w:lang w:val="it-IT"/>
        </w:rPr>
        <w:t>Gestione dei buoni pasto e dei compensi spettanti al personale, alla Polizia Giudiziaria ed ai Vice Procuratori Onorari;</w:t>
      </w:r>
    </w:p>
    <w:p w:rsidR="009D0AC6" w:rsidRDefault="009D0AC6" w:rsidP="00301FE5">
      <w:pPr>
        <w:tabs>
          <w:tab w:val="left" w:pos="1872"/>
          <w:tab w:val="left" w:pos="4860"/>
        </w:tabs>
        <w:spacing w:before="15" w:line="217" w:lineRule="exact"/>
        <w:ind w:right="1440"/>
        <w:textAlignment w:val="baseline"/>
        <w:rPr>
          <w:rFonts w:ascii="Calibri" w:hAnsi="Calibri"/>
          <w:i/>
          <w:color w:val="000000"/>
          <w:lang w:val="it-IT"/>
        </w:rPr>
      </w:pPr>
    </w:p>
    <w:p w:rsidR="009D0AC6" w:rsidRDefault="009D0AC6" w:rsidP="00301FE5">
      <w:pPr>
        <w:tabs>
          <w:tab w:val="left" w:pos="1872"/>
          <w:tab w:val="left" w:pos="4860"/>
        </w:tabs>
        <w:spacing w:before="15" w:line="217" w:lineRule="exact"/>
        <w:ind w:right="1440"/>
        <w:textAlignment w:val="baseline"/>
        <w:rPr>
          <w:rFonts w:ascii="Calibri" w:hAnsi="Calibri"/>
          <w:i/>
          <w:color w:val="000000"/>
          <w:lang w:val="it-IT"/>
        </w:rPr>
      </w:pPr>
    </w:p>
    <w:p w:rsidR="009D0AC6" w:rsidRPr="00411BB2" w:rsidRDefault="009D0AC6" w:rsidP="00411BB2">
      <w:pPr>
        <w:tabs>
          <w:tab w:val="left" w:pos="1872"/>
          <w:tab w:val="left" w:pos="4860"/>
        </w:tabs>
        <w:spacing w:before="15" w:line="217" w:lineRule="exact"/>
        <w:ind w:right="1440"/>
        <w:textAlignment w:val="baseline"/>
        <w:rPr>
          <w:rFonts w:ascii="Calibri" w:hAnsi="Calibri"/>
          <w:b/>
          <w:color w:val="000000"/>
          <w:lang w:val="it-IT"/>
        </w:rPr>
      </w:pPr>
      <w:r>
        <w:rPr>
          <w:rFonts w:ascii="Calibri" w:hAnsi="Calibri"/>
          <w:b/>
          <w:color w:val="000000"/>
          <w:lang w:val="it-IT"/>
        </w:rPr>
        <w:t xml:space="preserve">                </w:t>
      </w:r>
      <w:r>
        <w:rPr>
          <w:rFonts w:ascii="Calibri" w:hAnsi="Calibri"/>
          <w:b/>
          <w:color w:val="1F477B"/>
          <w:spacing w:val="-1"/>
          <w:lang w:val="it-IT"/>
        </w:rPr>
        <w:t>CONSEGNATARIO</w:t>
      </w:r>
      <w:r>
        <w:rPr>
          <w:rFonts w:ascii="Calibri" w:hAnsi="Calibri"/>
          <w:b/>
          <w:color w:val="000000"/>
          <w:lang w:val="it-IT"/>
        </w:rPr>
        <w:t xml:space="preserve">  </w:t>
      </w:r>
    </w:p>
    <w:p w:rsidR="009D0AC6" w:rsidRDefault="009D0AC6" w:rsidP="00301FE5">
      <w:pPr>
        <w:tabs>
          <w:tab w:val="left" w:pos="1872"/>
          <w:tab w:val="left" w:pos="4860"/>
        </w:tabs>
        <w:spacing w:before="15" w:line="217" w:lineRule="exact"/>
        <w:ind w:right="1440"/>
        <w:textAlignment w:val="baseline"/>
        <w:rPr>
          <w:rFonts w:ascii="Calibri" w:hAnsi="Calibri"/>
          <w:i/>
          <w:color w:val="00000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3726"/>
      </w:tblGrid>
      <w:tr w:rsidR="009D0AC6" w:rsidRPr="00851D09" w:rsidTr="00411BB2">
        <w:trPr>
          <w:trHeight w:val="413"/>
          <w:jc w:val="center"/>
        </w:trPr>
        <w:tc>
          <w:tcPr>
            <w:tcW w:w="379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411BB2">
            <w:pPr>
              <w:jc w:val="right"/>
              <w:rPr>
                <w:rFonts w:ascii="Calibri" w:hAnsi="Calibri"/>
                <w:b/>
                <w:color w:val="FFFFFF"/>
                <w:lang w:val="it-IT"/>
              </w:rPr>
            </w:pPr>
            <w:r w:rsidRPr="00851D09">
              <w:rPr>
                <w:rFonts w:ascii="Calibri" w:hAnsi="Calibri"/>
                <w:b/>
                <w:color w:val="FFFFFF"/>
                <w:lang w:val="it-IT"/>
              </w:rPr>
              <w:t>RESPONSABILE</w:t>
            </w:r>
          </w:p>
        </w:tc>
        <w:tc>
          <w:tcPr>
            <w:tcW w:w="372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411BB2">
            <w:pPr>
              <w:rPr>
                <w:rFonts w:ascii="Calibri" w:hAnsi="Calibri"/>
                <w:lang w:val="it-IT"/>
              </w:rPr>
            </w:pPr>
            <w:r w:rsidRPr="00851D09">
              <w:rPr>
                <w:rFonts w:ascii="Calibri" w:hAnsi="Calibri"/>
                <w:lang w:val="it-IT"/>
              </w:rPr>
              <w:t>Vincenzo Broccoli</w:t>
            </w:r>
          </w:p>
        </w:tc>
      </w:tr>
      <w:tr w:rsidR="009D0AC6" w:rsidRPr="00851D09" w:rsidTr="00411BB2">
        <w:trPr>
          <w:trHeight w:val="395"/>
          <w:jc w:val="center"/>
        </w:trPr>
        <w:tc>
          <w:tcPr>
            <w:tcW w:w="379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411BB2">
            <w:pPr>
              <w:jc w:val="right"/>
              <w:rPr>
                <w:rFonts w:ascii="Calibri" w:hAnsi="Calibri"/>
                <w:b/>
                <w:color w:val="FFFFFF"/>
                <w:lang w:val="it-IT"/>
              </w:rPr>
            </w:pPr>
            <w:r w:rsidRPr="00851D09">
              <w:rPr>
                <w:rFonts w:ascii="Calibri" w:hAnsi="Calibri"/>
                <w:b/>
                <w:color w:val="FFFFFF"/>
                <w:lang w:val="it-IT"/>
              </w:rPr>
              <w:t>LOCALIZZAZIONE</w:t>
            </w:r>
          </w:p>
        </w:tc>
        <w:tc>
          <w:tcPr>
            <w:tcW w:w="372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411BB2">
            <w:pPr>
              <w:rPr>
                <w:rFonts w:ascii="Calibri" w:hAnsi="Calibri"/>
                <w:lang w:val="it-IT"/>
              </w:rPr>
            </w:pPr>
            <w:r w:rsidRPr="00851D09">
              <w:rPr>
                <w:rFonts w:ascii="Calibri" w:hAnsi="Calibri"/>
                <w:lang w:val="it-IT"/>
              </w:rPr>
              <w:t>Stanza n.6</w:t>
            </w:r>
          </w:p>
        </w:tc>
      </w:tr>
      <w:tr w:rsidR="009D0AC6" w:rsidRPr="00851D09" w:rsidTr="00411BB2">
        <w:trPr>
          <w:trHeight w:val="395"/>
          <w:jc w:val="center"/>
        </w:trPr>
        <w:tc>
          <w:tcPr>
            <w:tcW w:w="379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411BB2">
            <w:pPr>
              <w:jc w:val="right"/>
              <w:rPr>
                <w:rFonts w:ascii="Calibri" w:hAnsi="Calibri"/>
                <w:b/>
                <w:color w:val="FFFFFF"/>
                <w:lang w:val="it-IT"/>
              </w:rPr>
            </w:pPr>
            <w:r w:rsidRPr="00851D09">
              <w:rPr>
                <w:rFonts w:ascii="Calibri" w:hAnsi="Calibri"/>
                <w:b/>
                <w:color w:val="FFFFFF"/>
                <w:lang w:val="it-IT"/>
              </w:rPr>
              <w:t>MAIL</w:t>
            </w:r>
          </w:p>
        </w:tc>
        <w:tc>
          <w:tcPr>
            <w:tcW w:w="372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411BB2">
            <w:pPr>
              <w:rPr>
                <w:rFonts w:ascii="Calibri" w:hAnsi="Calibri"/>
                <w:lang w:val="it-IT"/>
              </w:rPr>
            </w:pPr>
            <w:r w:rsidRPr="00851D09">
              <w:rPr>
                <w:rFonts w:ascii="Calibri" w:hAnsi="Calibri"/>
                <w:lang w:val="it-IT"/>
              </w:rPr>
              <w:t>vincenzo.brocoli@giustizia.it</w:t>
            </w:r>
          </w:p>
        </w:tc>
      </w:tr>
      <w:tr w:rsidR="009D0AC6" w:rsidRPr="00851D09" w:rsidTr="00411BB2">
        <w:trPr>
          <w:trHeight w:val="395"/>
          <w:jc w:val="center"/>
        </w:trPr>
        <w:tc>
          <w:tcPr>
            <w:tcW w:w="379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411BB2">
            <w:pPr>
              <w:jc w:val="right"/>
              <w:rPr>
                <w:rFonts w:ascii="Calibri" w:hAnsi="Calibri"/>
                <w:b/>
                <w:color w:val="FFFFFF"/>
                <w:lang w:val="it-IT"/>
              </w:rPr>
            </w:pPr>
            <w:r w:rsidRPr="00851D09">
              <w:rPr>
                <w:rFonts w:ascii="Calibri" w:hAnsi="Calibri"/>
                <w:b/>
                <w:color w:val="FFFFFF"/>
                <w:lang w:val="it-IT"/>
              </w:rPr>
              <w:t>TELEFONO</w:t>
            </w:r>
          </w:p>
        </w:tc>
        <w:tc>
          <w:tcPr>
            <w:tcW w:w="372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411BB2">
            <w:pPr>
              <w:rPr>
                <w:rFonts w:ascii="Calibri" w:hAnsi="Calibri"/>
                <w:lang w:val="it-IT"/>
              </w:rPr>
            </w:pPr>
            <w:r w:rsidRPr="00851D09">
              <w:rPr>
                <w:rFonts w:ascii="Calibri" w:hAnsi="Calibri"/>
                <w:lang w:val="it-IT"/>
              </w:rPr>
              <w:t>0874.400286</w:t>
            </w:r>
          </w:p>
        </w:tc>
      </w:tr>
    </w:tbl>
    <w:p w:rsidR="009D0AC6" w:rsidRDefault="009D0AC6" w:rsidP="00301FE5">
      <w:pPr>
        <w:tabs>
          <w:tab w:val="left" w:pos="1872"/>
          <w:tab w:val="left" w:pos="4860"/>
        </w:tabs>
        <w:spacing w:before="15" w:line="217" w:lineRule="exact"/>
        <w:ind w:right="1440"/>
        <w:textAlignment w:val="baseline"/>
        <w:rPr>
          <w:rFonts w:ascii="Calibri" w:hAnsi="Calibri"/>
          <w:i/>
          <w:color w:val="000000"/>
          <w:lang w:val="it-IT"/>
        </w:rPr>
      </w:pPr>
    </w:p>
    <w:p w:rsidR="009D0AC6" w:rsidRPr="00851D09" w:rsidRDefault="009D0AC6" w:rsidP="00301FE5">
      <w:pPr>
        <w:spacing w:before="26" w:line="227"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Pr="00851D09">
        <w:rPr>
          <w:rFonts w:ascii="Calibri" w:hAnsi="Calibri"/>
          <w:b/>
          <w:color w:val="1F477B"/>
          <w:spacing w:val="-1"/>
          <w:lang w:val="it-IT"/>
        </w:rPr>
        <w:t>Principali attività svolte</w:t>
      </w:r>
    </w:p>
    <w:p w:rsidR="009D0AC6" w:rsidRDefault="009D0AC6" w:rsidP="00D40770">
      <w:pPr>
        <w:numPr>
          <w:ilvl w:val="0"/>
          <w:numId w:val="20"/>
        </w:numPr>
        <w:tabs>
          <w:tab w:val="left" w:pos="720"/>
        </w:tabs>
        <w:spacing w:before="145" w:line="195" w:lineRule="exact"/>
        <w:textAlignment w:val="baseline"/>
        <w:rPr>
          <w:rFonts w:ascii="Calibri" w:hAnsi="Calibri"/>
          <w:i/>
          <w:color w:val="000000"/>
          <w:lang w:val="it-IT"/>
        </w:rPr>
      </w:pPr>
      <w:r w:rsidRPr="00851D09">
        <w:rPr>
          <w:rFonts w:ascii="Calibri" w:hAnsi="Calibri"/>
          <w:i/>
          <w:color w:val="000000"/>
          <w:lang w:val="it-IT"/>
        </w:rPr>
        <w:t>Consegnatario dei beni mobili;</w:t>
      </w:r>
    </w:p>
    <w:p w:rsidR="009D0AC6" w:rsidRPr="00D40770" w:rsidRDefault="009D0AC6" w:rsidP="00D40770">
      <w:pPr>
        <w:numPr>
          <w:ilvl w:val="0"/>
          <w:numId w:val="20"/>
        </w:numPr>
        <w:tabs>
          <w:tab w:val="left" w:pos="720"/>
        </w:tabs>
        <w:spacing w:before="145" w:line="195" w:lineRule="exact"/>
        <w:textAlignment w:val="baseline"/>
        <w:rPr>
          <w:rFonts w:ascii="Calibri" w:hAnsi="Calibri"/>
          <w:i/>
          <w:color w:val="000000"/>
          <w:lang w:val="it-IT"/>
        </w:rPr>
      </w:pPr>
      <w:r w:rsidRPr="00851D09">
        <w:rPr>
          <w:rFonts w:ascii="Calibri" w:hAnsi="Calibri"/>
          <w:i/>
          <w:color w:val="000000"/>
          <w:spacing w:val="-2"/>
          <w:lang w:val="it-IT"/>
        </w:rPr>
        <w:t>Gestione della manutenzione e acquisto di attrezzature informatiche, fotoriproduttori e apparecchiature telefax;</w:t>
      </w:r>
    </w:p>
    <w:p w:rsidR="009D0AC6" w:rsidRPr="00B1524C" w:rsidRDefault="009D0AC6" w:rsidP="00B1524C">
      <w:pPr>
        <w:numPr>
          <w:ilvl w:val="0"/>
          <w:numId w:val="20"/>
        </w:numPr>
        <w:tabs>
          <w:tab w:val="left" w:pos="720"/>
        </w:tabs>
        <w:spacing w:before="27" w:line="194" w:lineRule="exact"/>
        <w:textAlignment w:val="baseline"/>
        <w:rPr>
          <w:rFonts w:ascii="Calibri" w:hAnsi="Calibri"/>
          <w:i/>
          <w:color w:val="000000"/>
          <w:spacing w:val="-2"/>
          <w:lang w:val="it-IT"/>
        </w:rPr>
      </w:pPr>
      <w:r>
        <w:rPr>
          <w:rFonts w:ascii="Calibri" w:hAnsi="Calibri"/>
          <w:i/>
          <w:color w:val="000000"/>
          <w:spacing w:val="-2"/>
          <w:lang w:val="it-IT"/>
        </w:rPr>
        <w:t>Esecuzioni penali</w:t>
      </w:r>
    </w:p>
    <w:p w:rsidR="00AF0879" w:rsidRDefault="009D0AC6" w:rsidP="00B1524C">
      <w:pPr>
        <w:spacing w:before="460" w:after="154" w:line="226" w:lineRule="exact"/>
        <w:textAlignment w:val="baseline"/>
        <w:rPr>
          <w:rFonts w:ascii="Calibri" w:hAnsi="Calibri"/>
          <w:b/>
          <w:color w:val="000000"/>
          <w:lang w:val="it-IT"/>
        </w:rPr>
      </w:pPr>
      <w:r w:rsidRPr="00851D09">
        <w:rPr>
          <w:rFonts w:ascii="Calibri" w:hAnsi="Calibri"/>
          <w:b/>
          <w:color w:val="000000"/>
          <w:lang w:val="it-IT"/>
        </w:rPr>
        <w:t xml:space="preserve">       </w:t>
      </w:r>
      <w:r>
        <w:rPr>
          <w:rFonts w:ascii="Calibri" w:hAnsi="Calibri"/>
          <w:b/>
          <w:color w:val="000000"/>
          <w:lang w:val="it-IT"/>
        </w:rPr>
        <w:t xml:space="preserve">   </w:t>
      </w:r>
    </w:p>
    <w:p w:rsidR="009D0AC6" w:rsidRPr="00851D09" w:rsidRDefault="00244D29" w:rsidP="00B1524C">
      <w:pPr>
        <w:spacing w:before="460" w:after="154" w:line="226" w:lineRule="exact"/>
        <w:textAlignment w:val="baseline"/>
        <w:rPr>
          <w:rFonts w:ascii="Calibri" w:hAnsi="Calibri"/>
          <w:b/>
          <w:color w:val="000000"/>
          <w:lang w:val="it-IT"/>
        </w:rPr>
      </w:pPr>
      <w:r>
        <w:rPr>
          <w:rFonts w:ascii="Calibri" w:hAnsi="Calibri"/>
          <w:b/>
          <w:color w:val="1F477B"/>
          <w:spacing w:val="-1"/>
          <w:lang w:val="it-IT"/>
        </w:rPr>
        <w:lastRenderedPageBreak/>
        <w:t xml:space="preserve">          </w:t>
      </w:r>
      <w:r w:rsidR="009D0AC6">
        <w:rPr>
          <w:rFonts w:ascii="Calibri" w:hAnsi="Calibri"/>
          <w:b/>
          <w:color w:val="1F477B"/>
          <w:spacing w:val="-1"/>
          <w:lang w:val="it-IT"/>
        </w:rPr>
        <w:t>GIUDICE DI PACE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769"/>
      </w:tblGrid>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 xml:space="preserve">Flora </w:t>
            </w:r>
            <w:proofErr w:type="spellStart"/>
            <w:r w:rsidRPr="00851D09">
              <w:rPr>
                <w:rFonts w:ascii="Calibri" w:hAnsi="Calibri"/>
                <w:lang w:val="it-IT"/>
              </w:rPr>
              <w:t>Bonsanto</w:t>
            </w:r>
            <w:proofErr w:type="spellEnd"/>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Stanza 30</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flora.bonsanto@giustizia.it</w:t>
            </w:r>
          </w:p>
        </w:tc>
      </w:tr>
      <w:tr w:rsidR="009D0AC6" w:rsidRPr="00851D09"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0874.400270</w:t>
            </w:r>
          </w:p>
        </w:tc>
      </w:tr>
      <w:tr w:rsidR="009D0AC6" w:rsidRPr="00954214" w:rsidTr="00381D3E">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dibattimento.procura.campobasso@giustiziacert.it</w:t>
            </w:r>
          </w:p>
        </w:tc>
      </w:tr>
    </w:tbl>
    <w:p w:rsidR="00244D29" w:rsidRDefault="00244D29" w:rsidP="00244D29">
      <w:pPr>
        <w:spacing w:before="26" w:line="221" w:lineRule="exact"/>
        <w:textAlignment w:val="baseline"/>
        <w:rPr>
          <w:rFonts w:ascii="Calibri" w:hAnsi="Calibri"/>
          <w:lang w:val="it-IT"/>
        </w:rPr>
      </w:pPr>
    </w:p>
    <w:p w:rsidR="00244D29" w:rsidRDefault="00244D29" w:rsidP="00244D29">
      <w:pPr>
        <w:spacing w:before="26" w:line="221" w:lineRule="exact"/>
        <w:textAlignment w:val="baseline"/>
        <w:rPr>
          <w:rFonts w:ascii="Calibri" w:hAnsi="Calibri"/>
          <w:b/>
          <w:color w:val="1F477B"/>
          <w:spacing w:val="-1"/>
          <w:lang w:val="it-IT"/>
        </w:rPr>
      </w:pPr>
      <w:r>
        <w:rPr>
          <w:rFonts w:ascii="Calibri" w:hAnsi="Calibri"/>
          <w:lang w:val="it-IT"/>
        </w:rPr>
        <w:t xml:space="preserve">          </w:t>
      </w:r>
      <w:r w:rsidRPr="00851D09">
        <w:rPr>
          <w:rFonts w:ascii="Calibri" w:hAnsi="Calibri"/>
          <w:b/>
          <w:color w:val="1F477B"/>
          <w:spacing w:val="-1"/>
          <w:lang w:val="it-IT"/>
        </w:rPr>
        <w:t>Principali attività svolte</w:t>
      </w:r>
    </w:p>
    <w:p w:rsidR="00244D29" w:rsidRPr="00244D29" w:rsidRDefault="00244D29" w:rsidP="00244D29">
      <w:pPr>
        <w:spacing w:before="26" w:line="221" w:lineRule="exact"/>
        <w:textAlignment w:val="baseline"/>
        <w:rPr>
          <w:rFonts w:ascii="Calibri" w:hAnsi="Calibri"/>
          <w:b/>
          <w:color w:val="000000"/>
          <w:lang w:val="it-IT"/>
        </w:rPr>
      </w:pPr>
    </w:p>
    <w:p w:rsidR="009D0AC6" w:rsidRPr="00B1524C" w:rsidRDefault="009D0AC6" w:rsidP="00D40770">
      <w:pPr>
        <w:numPr>
          <w:ilvl w:val="0"/>
          <w:numId w:val="31"/>
        </w:numPr>
        <w:spacing w:before="26" w:line="221" w:lineRule="exact"/>
        <w:textAlignment w:val="baseline"/>
        <w:rPr>
          <w:rFonts w:ascii="Calibri" w:hAnsi="Calibri"/>
          <w:b/>
          <w:color w:val="000000"/>
          <w:lang w:val="it-IT"/>
        </w:rPr>
      </w:pPr>
      <w:r w:rsidRPr="00851D09">
        <w:rPr>
          <w:rFonts w:ascii="Calibri" w:hAnsi="Calibri"/>
          <w:i/>
          <w:color w:val="000000"/>
          <w:lang w:val="it-IT"/>
        </w:rPr>
        <w:t>Direzione e sorveglianza del servizio inerente la Segreteria del Giudice di Pace</w:t>
      </w:r>
    </w:p>
    <w:p w:rsidR="009D0AC6" w:rsidRDefault="009D0AC6">
      <w:pPr>
        <w:spacing w:before="26" w:line="221" w:lineRule="exact"/>
        <w:ind w:left="1512"/>
        <w:textAlignment w:val="baseline"/>
        <w:rPr>
          <w:rFonts w:ascii="Calibri" w:hAnsi="Calibri"/>
          <w:b/>
          <w:color w:val="000000"/>
          <w:lang w:val="it-IT"/>
        </w:rPr>
      </w:pPr>
    </w:p>
    <w:p w:rsidR="009D0AC6" w:rsidRDefault="00164427" w:rsidP="00D40770">
      <w:pPr>
        <w:spacing w:before="26" w:line="221" w:lineRule="exact"/>
        <w:textAlignment w:val="baseline"/>
        <w:rPr>
          <w:rFonts w:ascii="Calibri" w:hAnsi="Calibri"/>
          <w:b/>
          <w:color w:val="0000FF"/>
          <w:lang w:val="it-IT"/>
        </w:rPr>
      </w:pPr>
      <w:r>
        <w:rPr>
          <w:noProof/>
          <w:lang w:val="it-IT" w:eastAsia="it-IT"/>
        </w:rPr>
        <w:pict>
          <v:shape id="_x0000_s1088" type="#_x0000_t202" style="position:absolute;margin-left:63.35pt;margin-top:810.2pt;width:401.05pt;height:17.65pt;z-index:-18;mso-wrap-distance-left:0;mso-wrap-distance-right:0;mso-position-horizontal-relative:page;mso-position-vertical-relative:page" filled="f" stroked="f">
            <v:textbox style="mso-next-textbox:#_x0000_s1088"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9D0AC6">
        <w:rPr>
          <w:rFonts w:ascii="Calibri" w:hAnsi="Calibri"/>
          <w:b/>
          <w:color w:val="0000FF"/>
          <w:lang w:val="it-IT"/>
        </w:rPr>
        <w:t xml:space="preserve">         </w:t>
      </w:r>
    </w:p>
    <w:p w:rsidR="009D0AC6" w:rsidRDefault="009D0AC6" w:rsidP="00D40770">
      <w:pPr>
        <w:spacing w:before="26" w:line="221" w:lineRule="exact"/>
        <w:textAlignment w:val="baseline"/>
        <w:rPr>
          <w:rFonts w:ascii="Calibri" w:hAnsi="Calibri"/>
          <w:b/>
          <w:color w:val="0000FF"/>
          <w:lang w:val="it-IT"/>
        </w:rPr>
      </w:pPr>
    </w:p>
    <w:p w:rsidR="009D0AC6" w:rsidRDefault="009D0AC6" w:rsidP="00D40770">
      <w:pPr>
        <w:spacing w:before="26" w:line="221" w:lineRule="exact"/>
        <w:textAlignment w:val="baseline"/>
        <w:rPr>
          <w:rFonts w:ascii="Calibri" w:hAnsi="Calibri"/>
          <w:b/>
          <w:color w:val="0000FF"/>
          <w:lang w:val="it-IT"/>
        </w:rPr>
      </w:pPr>
    </w:p>
    <w:p w:rsidR="009D0AC6" w:rsidRPr="001D2957" w:rsidRDefault="009D0AC6" w:rsidP="00D60CB0">
      <w:pPr>
        <w:spacing w:before="26" w:line="221" w:lineRule="exact"/>
        <w:ind w:left="540"/>
        <w:textAlignment w:val="baseline"/>
        <w:rPr>
          <w:rFonts w:ascii="Calibri" w:hAnsi="Calibri"/>
          <w:b/>
          <w:color w:val="17365D"/>
          <w:lang w:val="it-IT"/>
        </w:rPr>
      </w:pPr>
      <w:r w:rsidRPr="001D2957">
        <w:rPr>
          <w:rFonts w:ascii="Calibri" w:hAnsi="Calibri"/>
          <w:b/>
          <w:color w:val="17365D"/>
          <w:lang w:val="it-IT"/>
        </w:rPr>
        <w:t>DIBATTIMENTO COLLEGIALE, MONOCRATICO E GUDICE DI PACE</w:t>
      </w:r>
    </w:p>
    <w:p w:rsidR="009D0AC6" w:rsidRPr="00851D09" w:rsidRDefault="009D0AC6">
      <w:pPr>
        <w:spacing w:before="26" w:line="221" w:lineRule="exact"/>
        <w:ind w:left="1512"/>
        <w:textAlignment w:val="baseline"/>
        <w:rPr>
          <w:rFonts w:ascii="Calibri" w:hAnsi="Calibri"/>
          <w:b/>
          <w:color w:val="00000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769"/>
      </w:tblGrid>
      <w:tr w:rsidR="009D0AC6" w:rsidRPr="00851D09" w:rsidTr="0065673A">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 xml:space="preserve">Flora </w:t>
            </w:r>
            <w:proofErr w:type="spellStart"/>
            <w:r w:rsidRPr="00851D09">
              <w:rPr>
                <w:rFonts w:ascii="Calibri" w:hAnsi="Calibri"/>
                <w:lang w:val="it-IT"/>
              </w:rPr>
              <w:t>Bonsanto</w:t>
            </w:r>
            <w:proofErr w:type="spellEnd"/>
          </w:p>
        </w:tc>
      </w:tr>
      <w:tr w:rsidR="009D0AC6" w:rsidRPr="00851D09" w:rsidTr="0065673A">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Stanza 30</w:t>
            </w:r>
          </w:p>
        </w:tc>
      </w:tr>
      <w:tr w:rsidR="009D0AC6" w:rsidRPr="00851D09" w:rsidTr="0065673A">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flora.bonsanto@giustizia.it</w:t>
            </w:r>
          </w:p>
        </w:tc>
      </w:tr>
      <w:tr w:rsidR="009D0AC6" w:rsidRPr="00851D09" w:rsidTr="0065673A">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0874.400270</w:t>
            </w:r>
          </w:p>
        </w:tc>
      </w:tr>
      <w:tr w:rsidR="009D0AC6" w:rsidRPr="00954214" w:rsidTr="0065673A">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dibattimento.procura.campobasso@giustiziacert.it</w:t>
            </w:r>
          </w:p>
        </w:tc>
      </w:tr>
    </w:tbl>
    <w:p w:rsidR="009D0AC6" w:rsidRPr="00851D09" w:rsidRDefault="009D0AC6" w:rsidP="00632E7D">
      <w:pPr>
        <w:spacing w:before="26" w:line="221" w:lineRule="exact"/>
        <w:textAlignment w:val="baseline"/>
        <w:rPr>
          <w:rFonts w:ascii="Calibri" w:hAnsi="Calibri"/>
          <w:b/>
          <w:color w:val="000000"/>
          <w:lang w:val="it-IT"/>
        </w:rPr>
      </w:pPr>
    </w:p>
    <w:p w:rsidR="009D0AC6" w:rsidRPr="00851D09" w:rsidRDefault="009D0AC6">
      <w:pPr>
        <w:spacing w:before="9" w:line="20" w:lineRule="exact"/>
        <w:rPr>
          <w:rFonts w:ascii="Calibri" w:hAnsi="Calibri"/>
          <w:lang w:val="it-IT"/>
        </w:rPr>
      </w:pPr>
    </w:p>
    <w:p w:rsidR="009D0AC6" w:rsidRPr="00851D09" w:rsidRDefault="00244D29" w:rsidP="00244D29">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9D0AC6" w:rsidRPr="00851D09">
        <w:rPr>
          <w:rFonts w:ascii="Calibri" w:hAnsi="Calibri"/>
          <w:b/>
          <w:color w:val="1F477B"/>
          <w:spacing w:val="-1"/>
          <w:lang w:val="it-IT"/>
        </w:rPr>
        <w:t>Principali attività svolte</w:t>
      </w:r>
    </w:p>
    <w:p w:rsidR="009D0AC6" w:rsidRPr="00851D09" w:rsidRDefault="009D0AC6" w:rsidP="00022C78">
      <w:pPr>
        <w:numPr>
          <w:ilvl w:val="0"/>
          <w:numId w:val="7"/>
        </w:numPr>
        <w:tabs>
          <w:tab w:val="left" w:pos="1872"/>
        </w:tabs>
        <w:spacing w:before="117" w:line="217" w:lineRule="exact"/>
        <w:ind w:left="1872" w:right="1440" w:hanging="360"/>
        <w:textAlignment w:val="baseline"/>
        <w:rPr>
          <w:rFonts w:ascii="Calibri" w:hAnsi="Calibri"/>
          <w:i/>
          <w:color w:val="000000"/>
          <w:lang w:val="it-IT"/>
        </w:rPr>
      </w:pPr>
      <w:r w:rsidRPr="00851D09">
        <w:rPr>
          <w:rFonts w:ascii="Calibri" w:hAnsi="Calibri"/>
          <w:i/>
          <w:color w:val="000000"/>
          <w:lang w:val="it-IT"/>
        </w:rPr>
        <w:t xml:space="preserve"> Direzione e sorveglianza del servizio inerente al dibattimento Monocratico, Collegiale e Giudice di Pace;</w:t>
      </w:r>
    </w:p>
    <w:p w:rsidR="009D0AC6" w:rsidRDefault="009D0AC6" w:rsidP="009057D6">
      <w:pPr>
        <w:tabs>
          <w:tab w:val="left" w:pos="1872"/>
        </w:tabs>
        <w:spacing w:before="117" w:line="217" w:lineRule="exact"/>
        <w:ind w:right="1440"/>
        <w:textAlignment w:val="baseline"/>
        <w:rPr>
          <w:rFonts w:ascii="Calibri" w:hAnsi="Calibri"/>
          <w:b/>
          <w:color w:val="000000"/>
          <w:lang w:val="it-IT"/>
        </w:rPr>
      </w:pPr>
    </w:p>
    <w:p w:rsidR="009D0AC6" w:rsidRDefault="009D0AC6" w:rsidP="009057D6">
      <w:pPr>
        <w:tabs>
          <w:tab w:val="left" w:pos="1872"/>
        </w:tabs>
        <w:spacing w:before="117" w:line="217" w:lineRule="exact"/>
        <w:ind w:right="1440"/>
        <w:textAlignment w:val="baseline"/>
        <w:rPr>
          <w:rFonts w:ascii="Calibri" w:hAnsi="Calibri"/>
          <w:b/>
          <w:color w:val="000000"/>
          <w:lang w:val="it-IT"/>
        </w:rPr>
      </w:pPr>
    </w:p>
    <w:p w:rsidR="009D0AC6" w:rsidRPr="00851D09" w:rsidRDefault="009D0AC6" w:rsidP="009057D6">
      <w:pPr>
        <w:tabs>
          <w:tab w:val="left" w:pos="1872"/>
        </w:tabs>
        <w:spacing w:before="117" w:line="217" w:lineRule="exact"/>
        <w:ind w:right="1440"/>
        <w:textAlignment w:val="baseline"/>
        <w:rPr>
          <w:rFonts w:ascii="Calibri" w:hAnsi="Calibri"/>
          <w:b/>
          <w:color w:val="000000"/>
          <w:lang w:val="it-IT"/>
        </w:rPr>
      </w:pPr>
    </w:p>
    <w:p w:rsidR="009D0AC6" w:rsidRPr="001D2957" w:rsidRDefault="00244D29" w:rsidP="00D40770">
      <w:pPr>
        <w:tabs>
          <w:tab w:val="left" w:pos="1872"/>
        </w:tabs>
        <w:spacing w:before="117" w:line="217" w:lineRule="exact"/>
        <w:ind w:right="1440"/>
        <w:textAlignment w:val="baseline"/>
        <w:rPr>
          <w:rFonts w:ascii="Calibri" w:hAnsi="Calibri"/>
          <w:b/>
          <w:color w:val="17365D"/>
          <w:lang w:val="it-IT"/>
        </w:rPr>
      </w:pPr>
      <w:r>
        <w:rPr>
          <w:rFonts w:ascii="Calibri" w:hAnsi="Calibri"/>
          <w:b/>
          <w:color w:val="0000FF"/>
          <w:lang w:val="it-IT"/>
        </w:rPr>
        <w:t xml:space="preserve">      </w:t>
      </w:r>
      <w:r w:rsidR="009D0AC6" w:rsidRPr="001D2957">
        <w:rPr>
          <w:rFonts w:ascii="Calibri" w:hAnsi="Calibri"/>
          <w:b/>
          <w:color w:val="17365D"/>
          <w:lang w:val="it-IT"/>
        </w:rPr>
        <w:t>AVVISO CONCLUSIONE INDAGINI</w:t>
      </w:r>
    </w:p>
    <w:p w:rsidR="009D0AC6" w:rsidRPr="00851D09" w:rsidRDefault="009D0AC6" w:rsidP="009057D6">
      <w:pPr>
        <w:tabs>
          <w:tab w:val="left" w:pos="1872"/>
        </w:tabs>
        <w:spacing w:before="117" w:line="217" w:lineRule="exact"/>
        <w:ind w:right="1440"/>
        <w:textAlignment w:val="baseline"/>
        <w:rPr>
          <w:rFonts w:ascii="Calibri" w:hAnsi="Calibri"/>
          <w:b/>
          <w:color w:val="00000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4"/>
        <w:gridCol w:w="4769"/>
      </w:tblGrid>
      <w:tr w:rsidR="009D0AC6" w:rsidRPr="00851D09" w:rsidTr="00DF7771">
        <w:trPr>
          <w:trHeight w:val="366"/>
          <w:jc w:val="center"/>
        </w:trPr>
        <w:tc>
          <w:tcPr>
            <w:tcW w:w="3944"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RESPONSABILE</w:t>
            </w:r>
          </w:p>
        </w:tc>
        <w:tc>
          <w:tcPr>
            <w:tcW w:w="39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Maria Cristina Palladino</w:t>
            </w:r>
          </w:p>
        </w:tc>
      </w:tr>
      <w:tr w:rsidR="009D0AC6" w:rsidRPr="00851D09" w:rsidTr="00DF7771">
        <w:trPr>
          <w:trHeight w:val="366"/>
          <w:jc w:val="center"/>
        </w:trPr>
        <w:tc>
          <w:tcPr>
            <w:tcW w:w="3944"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LOCALIZZAZIONE</w:t>
            </w:r>
          </w:p>
        </w:tc>
        <w:tc>
          <w:tcPr>
            <w:tcW w:w="39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Stanza 24</w:t>
            </w:r>
          </w:p>
        </w:tc>
      </w:tr>
      <w:tr w:rsidR="009D0AC6" w:rsidRPr="00851D09" w:rsidTr="00DF7771">
        <w:trPr>
          <w:trHeight w:val="366"/>
          <w:jc w:val="center"/>
        </w:trPr>
        <w:tc>
          <w:tcPr>
            <w:tcW w:w="3944"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MAIL</w:t>
            </w:r>
          </w:p>
        </w:tc>
        <w:tc>
          <w:tcPr>
            <w:tcW w:w="39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mariacristina.palladino@giustizia.it</w:t>
            </w:r>
          </w:p>
        </w:tc>
      </w:tr>
      <w:tr w:rsidR="009D0AC6" w:rsidRPr="00851D09" w:rsidTr="00DF7771">
        <w:trPr>
          <w:trHeight w:val="366"/>
          <w:jc w:val="center"/>
        </w:trPr>
        <w:tc>
          <w:tcPr>
            <w:tcW w:w="3944"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TELEFONO</w:t>
            </w:r>
          </w:p>
        </w:tc>
        <w:tc>
          <w:tcPr>
            <w:tcW w:w="39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65673A">
            <w:pPr>
              <w:rPr>
                <w:rFonts w:ascii="Calibri" w:hAnsi="Calibri"/>
                <w:lang w:val="it-IT"/>
              </w:rPr>
            </w:pPr>
            <w:r w:rsidRPr="00851D09">
              <w:rPr>
                <w:rFonts w:ascii="Calibri" w:hAnsi="Calibri"/>
                <w:lang w:val="it-IT"/>
              </w:rPr>
              <w:t>0874.400288</w:t>
            </w:r>
          </w:p>
        </w:tc>
      </w:tr>
      <w:tr w:rsidR="009D0AC6" w:rsidRPr="00954214" w:rsidTr="00DF7771">
        <w:trPr>
          <w:trHeight w:val="383"/>
          <w:jc w:val="center"/>
        </w:trPr>
        <w:tc>
          <w:tcPr>
            <w:tcW w:w="3944"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65673A">
            <w:pPr>
              <w:jc w:val="right"/>
              <w:rPr>
                <w:rFonts w:ascii="Calibri" w:hAnsi="Calibri"/>
                <w:b/>
                <w:color w:val="FFFFFF"/>
                <w:lang w:val="it-IT"/>
              </w:rPr>
            </w:pPr>
            <w:r w:rsidRPr="00851D09">
              <w:rPr>
                <w:rFonts w:ascii="Calibri" w:hAnsi="Calibri"/>
                <w:b/>
                <w:color w:val="FFFFFF"/>
                <w:lang w:val="it-IT"/>
              </w:rPr>
              <w:t>PEC</w:t>
            </w:r>
          </w:p>
        </w:tc>
        <w:tc>
          <w:tcPr>
            <w:tcW w:w="39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54214" w:rsidP="0065673A">
            <w:pPr>
              <w:rPr>
                <w:rFonts w:ascii="Calibri" w:hAnsi="Calibri"/>
                <w:lang w:val="it-IT"/>
              </w:rPr>
            </w:pPr>
            <w:r w:rsidRPr="00851D09">
              <w:rPr>
                <w:rFonts w:ascii="Calibri" w:hAnsi="Calibri"/>
                <w:lang w:val="it-IT"/>
              </w:rPr>
              <w:t>dibattimento.procura.campobasso@giustiziacert.it</w:t>
            </w:r>
          </w:p>
        </w:tc>
      </w:tr>
    </w:tbl>
    <w:p w:rsidR="00244D29" w:rsidRDefault="00244D29" w:rsidP="00244D29">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p>
    <w:p w:rsidR="009D0AC6" w:rsidRPr="00851D09" w:rsidRDefault="009D0AC6" w:rsidP="00244D29">
      <w:pPr>
        <w:spacing w:before="26" w:line="226" w:lineRule="exact"/>
        <w:textAlignment w:val="baseline"/>
        <w:rPr>
          <w:rFonts w:ascii="Calibri" w:hAnsi="Calibri"/>
          <w:b/>
          <w:color w:val="1F477B"/>
          <w:spacing w:val="-1"/>
          <w:lang w:val="it-IT"/>
        </w:rPr>
      </w:pPr>
      <w:r w:rsidRPr="00851D09">
        <w:rPr>
          <w:rFonts w:ascii="Calibri" w:hAnsi="Calibri"/>
          <w:b/>
          <w:color w:val="1F477B"/>
          <w:spacing w:val="-1"/>
          <w:lang w:val="it-IT"/>
        </w:rPr>
        <w:t>Principali attività svolte</w:t>
      </w:r>
    </w:p>
    <w:p w:rsidR="009D0AC6" w:rsidRDefault="009D0AC6" w:rsidP="00D40770">
      <w:pPr>
        <w:numPr>
          <w:ilvl w:val="0"/>
          <w:numId w:val="31"/>
        </w:numPr>
        <w:tabs>
          <w:tab w:val="left" w:pos="1872"/>
        </w:tabs>
        <w:spacing w:before="117" w:line="217" w:lineRule="exact"/>
        <w:ind w:right="1440"/>
        <w:textAlignment w:val="baseline"/>
        <w:rPr>
          <w:rFonts w:ascii="Calibri" w:hAnsi="Calibri"/>
          <w:i/>
          <w:color w:val="000000"/>
          <w:lang w:val="it-IT"/>
        </w:rPr>
      </w:pPr>
      <w:r>
        <w:rPr>
          <w:rFonts w:ascii="Calibri" w:hAnsi="Calibri"/>
          <w:i/>
          <w:color w:val="000000"/>
          <w:lang w:val="it-IT"/>
        </w:rPr>
        <w:t>Adempimenti relativi all’avviso conclusioni indagini e all’Avviso alla Parte offesa della richiesta di archiviazione del P.M.</w:t>
      </w:r>
    </w:p>
    <w:p w:rsidR="009D0AC6" w:rsidRDefault="009D0AC6" w:rsidP="00444E4B">
      <w:pPr>
        <w:spacing w:before="26" w:line="226" w:lineRule="exact"/>
        <w:ind w:left="1080"/>
        <w:textAlignment w:val="baseline"/>
        <w:rPr>
          <w:rFonts w:ascii="Calibri" w:hAnsi="Calibri"/>
          <w:b/>
          <w:color w:val="1F477B"/>
          <w:spacing w:val="-1"/>
          <w:lang w:val="it-IT"/>
        </w:rPr>
      </w:pPr>
    </w:p>
    <w:p w:rsidR="009D0AC6" w:rsidRDefault="009D0AC6" w:rsidP="00D40770">
      <w:pPr>
        <w:tabs>
          <w:tab w:val="left" w:pos="1872"/>
        </w:tabs>
        <w:spacing w:line="217" w:lineRule="exact"/>
        <w:textAlignment w:val="baseline"/>
        <w:rPr>
          <w:rFonts w:ascii="Calibri" w:hAnsi="Calibri"/>
          <w:b/>
          <w:color w:val="0000FF"/>
          <w:lang w:val="it-IT"/>
        </w:rPr>
      </w:pPr>
      <w:r>
        <w:rPr>
          <w:rFonts w:ascii="Calibri" w:hAnsi="Calibri"/>
          <w:b/>
          <w:color w:val="0000FF"/>
          <w:lang w:val="it-IT"/>
        </w:rPr>
        <w:t xml:space="preserve">             </w:t>
      </w:r>
    </w:p>
    <w:p w:rsidR="009D0AC6" w:rsidRDefault="009D0AC6" w:rsidP="00D40770">
      <w:pPr>
        <w:tabs>
          <w:tab w:val="left" w:pos="1872"/>
        </w:tabs>
        <w:spacing w:line="217" w:lineRule="exact"/>
        <w:textAlignment w:val="baseline"/>
        <w:rPr>
          <w:rFonts w:ascii="Calibri" w:hAnsi="Calibri"/>
          <w:b/>
          <w:color w:val="0000FF"/>
          <w:lang w:val="it-IT"/>
        </w:rPr>
      </w:pPr>
    </w:p>
    <w:p w:rsidR="009D0AC6" w:rsidRDefault="009D0AC6" w:rsidP="00D40770">
      <w:pPr>
        <w:tabs>
          <w:tab w:val="left" w:pos="1872"/>
        </w:tabs>
        <w:spacing w:line="217" w:lineRule="exact"/>
        <w:textAlignment w:val="baseline"/>
        <w:rPr>
          <w:rFonts w:ascii="Calibri" w:hAnsi="Calibri"/>
          <w:b/>
          <w:color w:val="0000FF"/>
          <w:lang w:val="it-IT"/>
        </w:rPr>
      </w:pPr>
    </w:p>
    <w:p w:rsidR="009D0AC6" w:rsidRDefault="009D0AC6" w:rsidP="00D40770">
      <w:pPr>
        <w:tabs>
          <w:tab w:val="left" w:pos="1872"/>
        </w:tabs>
        <w:spacing w:line="217" w:lineRule="exact"/>
        <w:textAlignment w:val="baseline"/>
        <w:rPr>
          <w:rFonts w:ascii="Calibri" w:hAnsi="Calibri"/>
          <w:b/>
          <w:color w:val="0000FF"/>
          <w:lang w:val="it-IT"/>
        </w:rPr>
      </w:pPr>
    </w:p>
    <w:p w:rsidR="009D0AC6" w:rsidRDefault="009D0AC6" w:rsidP="00D40770">
      <w:pPr>
        <w:tabs>
          <w:tab w:val="left" w:pos="1872"/>
        </w:tabs>
        <w:spacing w:line="217" w:lineRule="exact"/>
        <w:textAlignment w:val="baseline"/>
        <w:rPr>
          <w:rFonts w:ascii="Calibri" w:hAnsi="Calibri"/>
          <w:b/>
          <w:color w:val="0000FF"/>
          <w:lang w:val="it-IT"/>
        </w:rPr>
      </w:pPr>
    </w:p>
    <w:p w:rsidR="009D0AC6" w:rsidRDefault="009D0AC6" w:rsidP="00D40770">
      <w:pPr>
        <w:tabs>
          <w:tab w:val="left" w:pos="1872"/>
        </w:tabs>
        <w:spacing w:line="217" w:lineRule="exact"/>
        <w:textAlignment w:val="baseline"/>
        <w:rPr>
          <w:rFonts w:ascii="Calibri" w:hAnsi="Calibri"/>
          <w:b/>
          <w:color w:val="0000FF"/>
          <w:lang w:val="it-IT"/>
        </w:rPr>
      </w:pPr>
    </w:p>
    <w:p w:rsidR="009D0AC6" w:rsidRDefault="009D0AC6" w:rsidP="00D40770">
      <w:pPr>
        <w:tabs>
          <w:tab w:val="left" w:pos="1872"/>
        </w:tabs>
        <w:spacing w:line="217" w:lineRule="exact"/>
        <w:textAlignment w:val="baseline"/>
        <w:rPr>
          <w:rFonts w:ascii="Calibri" w:hAnsi="Calibri"/>
          <w:b/>
          <w:color w:val="0000FF"/>
          <w:lang w:val="it-IT"/>
        </w:rPr>
      </w:pPr>
    </w:p>
    <w:p w:rsidR="009D0AC6" w:rsidRDefault="009D0AC6" w:rsidP="00D40770">
      <w:pPr>
        <w:tabs>
          <w:tab w:val="left" w:pos="1872"/>
        </w:tabs>
        <w:spacing w:line="217" w:lineRule="exact"/>
        <w:textAlignment w:val="baseline"/>
        <w:rPr>
          <w:rFonts w:ascii="Calibri" w:hAnsi="Calibri"/>
          <w:b/>
          <w:color w:val="0000FF"/>
          <w:lang w:val="it-IT"/>
        </w:rPr>
      </w:pPr>
    </w:p>
    <w:p w:rsidR="00AF0879" w:rsidRDefault="00AF0879" w:rsidP="00D60CB0">
      <w:pPr>
        <w:tabs>
          <w:tab w:val="left" w:pos="1872"/>
        </w:tabs>
        <w:spacing w:line="217" w:lineRule="exact"/>
        <w:ind w:left="540"/>
        <w:textAlignment w:val="baseline"/>
        <w:rPr>
          <w:rFonts w:ascii="Calibri" w:hAnsi="Calibri"/>
          <w:b/>
          <w:color w:val="0000FF"/>
          <w:lang w:val="it-IT"/>
        </w:rPr>
      </w:pPr>
    </w:p>
    <w:p w:rsidR="00AF0879" w:rsidRDefault="00AF0879" w:rsidP="00D60CB0">
      <w:pPr>
        <w:tabs>
          <w:tab w:val="left" w:pos="1872"/>
        </w:tabs>
        <w:spacing w:line="217" w:lineRule="exact"/>
        <w:ind w:left="540"/>
        <w:textAlignment w:val="baseline"/>
        <w:rPr>
          <w:rFonts w:ascii="Calibri" w:hAnsi="Calibri"/>
          <w:b/>
          <w:color w:val="0000FF"/>
          <w:lang w:val="it-IT"/>
        </w:rPr>
      </w:pPr>
    </w:p>
    <w:p w:rsidR="009D0AC6" w:rsidRPr="001D2957" w:rsidRDefault="009D0AC6" w:rsidP="00D60CB0">
      <w:pPr>
        <w:tabs>
          <w:tab w:val="left" w:pos="1872"/>
        </w:tabs>
        <w:spacing w:line="217" w:lineRule="exact"/>
        <w:ind w:left="540"/>
        <w:textAlignment w:val="baseline"/>
        <w:rPr>
          <w:rFonts w:ascii="Calibri" w:hAnsi="Calibri"/>
          <w:b/>
          <w:color w:val="17365D"/>
          <w:lang w:val="it-IT"/>
        </w:rPr>
      </w:pPr>
      <w:r w:rsidRPr="001D2957">
        <w:rPr>
          <w:rFonts w:ascii="Calibri" w:hAnsi="Calibri"/>
          <w:b/>
          <w:color w:val="17365D"/>
          <w:lang w:val="it-IT"/>
        </w:rPr>
        <w:t>ESECUZIONI PENALI</w:t>
      </w:r>
    </w:p>
    <w:p w:rsidR="009D0AC6" w:rsidRPr="00851D09" w:rsidRDefault="009D0AC6" w:rsidP="00444E4B">
      <w:pPr>
        <w:tabs>
          <w:tab w:val="left" w:pos="1872"/>
        </w:tabs>
        <w:spacing w:before="117" w:line="217" w:lineRule="exact"/>
        <w:ind w:right="1440"/>
        <w:textAlignment w:val="baseline"/>
        <w:rPr>
          <w:rFonts w:ascii="Calibri" w:hAnsi="Calibri"/>
          <w:b/>
          <w:color w:val="000000"/>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450"/>
      </w:tblGrid>
      <w:tr w:rsidR="009D0AC6" w:rsidRPr="00851D09"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9E3AF0">
            <w:pPr>
              <w:jc w:val="right"/>
              <w:rPr>
                <w:rFonts w:ascii="Calibri" w:hAnsi="Calibri"/>
                <w:b/>
                <w:color w:val="FFFFFF"/>
                <w:lang w:val="it-IT"/>
              </w:rPr>
            </w:pPr>
            <w:r w:rsidRPr="00851D09">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9E3AF0">
            <w:pPr>
              <w:rPr>
                <w:rFonts w:ascii="Calibri" w:hAnsi="Calibri"/>
                <w:lang w:val="it-IT"/>
              </w:rPr>
            </w:pPr>
            <w:r w:rsidRPr="00851D09">
              <w:rPr>
                <w:rFonts w:ascii="Calibri" w:hAnsi="Calibri"/>
                <w:lang w:val="it-IT"/>
              </w:rPr>
              <w:t>Roberta Di Lallo</w:t>
            </w:r>
          </w:p>
        </w:tc>
      </w:tr>
      <w:tr w:rsidR="009D0AC6" w:rsidRPr="00851D09"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9E3AF0">
            <w:pPr>
              <w:jc w:val="right"/>
              <w:rPr>
                <w:rFonts w:ascii="Calibri" w:hAnsi="Calibri"/>
                <w:b/>
                <w:color w:val="FFFFFF"/>
                <w:lang w:val="it-IT"/>
              </w:rPr>
            </w:pPr>
            <w:r w:rsidRPr="00851D09">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9E3AF0">
            <w:pPr>
              <w:rPr>
                <w:rFonts w:ascii="Calibri" w:hAnsi="Calibri"/>
                <w:lang w:val="it-IT"/>
              </w:rPr>
            </w:pPr>
            <w:r w:rsidRPr="00851D09">
              <w:rPr>
                <w:rFonts w:ascii="Calibri" w:hAnsi="Calibri"/>
                <w:lang w:val="it-IT"/>
              </w:rPr>
              <w:t>Stanza 6</w:t>
            </w:r>
          </w:p>
        </w:tc>
      </w:tr>
      <w:tr w:rsidR="009D0AC6" w:rsidRPr="00851D09"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9E3AF0">
            <w:pPr>
              <w:jc w:val="right"/>
              <w:rPr>
                <w:rFonts w:ascii="Calibri" w:hAnsi="Calibri"/>
                <w:b/>
                <w:color w:val="FFFFFF"/>
                <w:lang w:val="it-IT"/>
              </w:rPr>
            </w:pPr>
            <w:r w:rsidRPr="00851D09">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9E3AF0">
            <w:pPr>
              <w:rPr>
                <w:rFonts w:ascii="Calibri" w:hAnsi="Calibri"/>
                <w:lang w:val="it-IT"/>
              </w:rPr>
            </w:pPr>
            <w:r w:rsidRPr="00851D09">
              <w:rPr>
                <w:rFonts w:ascii="Calibri" w:hAnsi="Calibri"/>
                <w:lang w:val="it-IT"/>
              </w:rPr>
              <w:t>roberta.dilallo@giustizia.it</w:t>
            </w:r>
          </w:p>
        </w:tc>
      </w:tr>
      <w:tr w:rsidR="009D0AC6" w:rsidRPr="00851D09"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9E3AF0">
            <w:pPr>
              <w:jc w:val="right"/>
              <w:rPr>
                <w:rFonts w:ascii="Calibri" w:hAnsi="Calibri"/>
                <w:b/>
                <w:color w:val="FFFFFF"/>
                <w:lang w:val="it-IT"/>
              </w:rPr>
            </w:pPr>
            <w:r w:rsidRPr="00851D09">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9E3AF0">
            <w:pPr>
              <w:rPr>
                <w:rFonts w:ascii="Calibri" w:hAnsi="Calibri"/>
                <w:lang w:val="it-IT"/>
              </w:rPr>
            </w:pPr>
            <w:r w:rsidRPr="00851D09">
              <w:rPr>
                <w:rFonts w:ascii="Calibri" w:hAnsi="Calibri"/>
                <w:lang w:val="it-IT"/>
              </w:rPr>
              <w:t>0874.400286</w:t>
            </w:r>
          </w:p>
        </w:tc>
      </w:tr>
      <w:tr w:rsidR="009D0AC6" w:rsidRPr="00954214"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9E3AF0">
            <w:pPr>
              <w:jc w:val="right"/>
              <w:rPr>
                <w:rFonts w:ascii="Calibri" w:hAnsi="Calibri"/>
                <w:b/>
                <w:color w:val="FFFFFF"/>
                <w:lang w:val="it-IT"/>
              </w:rPr>
            </w:pPr>
            <w:r w:rsidRPr="00851D09">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9E3AF0">
            <w:pPr>
              <w:rPr>
                <w:rFonts w:ascii="Calibri" w:hAnsi="Calibri"/>
                <w:lang w:val="it-IT"/>
              </w:rPr>
            </w:pPr>
            <w:r w:rsidRPr="00851D09">
              <w:rPr>
                <w:rFonts w:ascii="Calibri" w:hAnsi="Calibri"/>
                <w:lang w:val="it-IT"/>
              </w:rPr>
              <w:t>esecuzioni.pocura.campobasso@giustiziacert.it</w:t>
            </w:r>
          </w:p>
        </w:tc>
      </w:tr>
    </w:tbl>
    <w:p w:rsidR="009D0AC6" w:rsidRDefault="009D0AC6" w:rsidP="00444E4B">
      <w:pPr>
        <w:spacing w:before="26" w:line="226" w:lineRule="exact"/>
        <w:ind w:left="1080"/>
        <w:textAlignment w:val="baseline"/>
        <w:rPr>
          <w:rFonts w:ascii="Calibri" w:hAnsi="Calibri"/>
          <w:b/>
          <w:color w:val="1F477B"/>
          <w:spacing w:val="-1"/>
          <w:lang w:val="it-IT"/>
        </w:rPr>
      </w:pPr>
    </w:p>
    <w:p w:rsidR="009D0AC6" w:rsidRDefault="00244D29" w:rsidP="00244D29">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9D0AC6">
        <w:rPr>
          <w:rFonts w:ascii="Calibri" w:hAnsi="Calibri"/>
          <w:b/>
          <w:color w:val="1F477B"/>
          <w:spacing w:val="-1"/>
          <w:lang w:val="it-IT"/>
        </w:rPr>
        <w:t>Principali attività svolte</w:t>
      </w:r>
    </w:p>
    <w:p w:rsidR="009D0AC6" w:rsidRDefault="009D0AC6" w:rsidP="00022C78">
      <w:pPr>
        <w:numPr>
          <w:ilvl w:val="0"/>
          <w:numId w:val="7"/>
        </w:numPr>
        <w:tabs>
          <w:tab w:val="left" w:pos="1872"/>
        </w:tabs>
        <w:spacing w:before="140" w:line="196" w:lineRule="exact"/>
        <w:ind w:left="1872" w:hanging="360"/>
        <w:textAlignment w:val="baseline"/>
        <w:rPr>
          <w:rFonts w:ascii="Calibri" w:hAnsi="Calibri"/>
          <w:i/>
          <w:color w:val="000000"/>
          <w:sz w:val="18"/>
          <w:lang w:val="it-IT"/>
        </w:rPr>
      </w:pPr>
      <w:r>
        <w:rPr>
          <w:rFonts w:ascii="Calibri" w:hAnsi="Calibri"/>
          <w:i/>
          <w:color w:val="000000"/>
          <w:sz w:val="18"/>
          <w:lang w:val="it-IT"/>
        </w:rPr>
        <w:t>Adempimenti relativi alle esecuzione penali sia per le pene principali che accessorie;</w:t>
      </w:r>
    </w:p>
    <w:p w:rsidR="009D0AC6" w:rsidRDefault="009D0AC6" w:rsidP="00022C78">
      <w:pPr>
        <w:numPr>
          <w:ilvl w:val="0"/>
          <w:numId w:val="7"/>
        </w:numPr>
        <w:tabs>
          <w:tab w:val="left" w:pos="1872"/>
        </w:tabs>
        <w:spacing w:before="26" w:line="195" w:lineRule="exact"/>
        <w:ind w:left="1872" w:hanging="360"/>
        <w:textAlignment w:val="baseline"/>
        <w:rPr>
          <w:rFonts w:ascii="Calibri" w:hAnsi="Calibri"/>
          <w:i/>
          <w:color w:val="000000"/>
          <w:sz w:val="18"/>
          <w:lang w:val="it-IT"/>
        </w:rPr>
      </w:pPr>
      <w:r>
        <w:rPr>
          <w:rFonts w:ascii="Calibri" w:hAnsi="Calibri"/>
          <w:i/>
          <w:color w:val="000000"/>
          <w:sz w:val="18"/>
          <w:lang w:val="it-IT"/>
        </w:rPr>
        <w:t xml:space="preserve">Adempimenti relativi alle esecuzioni delle misure di prevenzione e all’esecuzione delle misure di </w:t>
      </w:r>
      <w:proofErr w:type="spellStart"/>
      <w:r>
        <w:rPr>
          <w:rFonts w:ascii="Calibri" w:hAnsi="Calibri"/>
          <w:i/>
          <w:color w:val="000000"/>
          <w:sz w:val="18"/>
          <w:lang w:val="it-IT"/>
        </w:rPr>
        <w:t>sucurezza</w:t>
      </w:r>
      <w:proofErr w:type="spellEnd"/>
      <w:r>
        <w:rPr>
          <w:rFonts w:ascii="Calibri" w:hAnsi="Calibri"/>
          <w:i/>
          <w:color w:val="000000"/>
          <w:sz w:val="18"/>
          <w:lang w:val="it-IT"/>
        </w:rPr>
        <w:t>;</w:t>
      </w:r>
    </w:p>
    <w:p w:rsidR="009D0AC6" w:rsidRDefault="009D0AC6" w:rsidP="00022C78">
      <w:pPr>
        <w:numPr>
          <w:ilvl w:val="0"/>
          <w:numId w:val="7"/>
        </w:numPr>
        <w:tabs>
          <w:tab w:val="left" w:pos="1872"/>
        </w:tabs>
        <w:spacing w:before="36" w:line="194" w:lineRule="exact"/>
        <w:ind w:left="1872" w:hanging="360"/>
        <w:textAlignment w:val="baseline"/>
        <w:rPr>
          <w:rFonts w:ascii="Calibri" w:hAnsi="Calibri"/>
          <w:i/>
          <w:color w:val="000000"/>
          <w:sz w:val="18"/>
          <w:lang w:val="it-IT"/>
        </w:rPr>
      </w:pPr>
      <w:r>
        <w:rPr>
          <w:rFonts w:ascii="Calibri" w:hAnsi="Calibri"/>
          <w:i/>
          <w:color w:val="000000"/>
          <w:sz w:val="18"/>
          <w:lang w:val="it-IT"/>
        </w:rPr>
        <w:t xml:space="preserve">Gestione dei registri Mod.35, Mod.36, Mod.37 e Mod.38 bis unitamente ai Funzionari Broccoli e Di </w:t>
      </w:r>
      <w:proofErr w:type="spellStart"/>
      <w:r>
        <w:rPr>
          <w:rFonts w:ascii="Calibri" w:hAnsi="Calibri"/>
          <w:i/>
          <w:color w:val="000000"/>
          <w:sz w:val="18"/>
          <w:lang w:val="it-IT"/>
        </w:rPr>
        <w:t>Gruttola</w:t>
      </w:r>
      <w:proofErr w:type="spellEnd"/>
      <w:r>
        <w:rPr>
          <w:rFonts w:ascii="Calibri" w:hAnsi="Calibri"/>
          <w:i/>
          <w:color w:val="000000"/>
          <w:sz w:val="18"/>
          <w:lang w:val="it-IT"/>
        </w:rPr>
        <w:t>;</w:t>
      </w:r>
    </w:p>
    <w:p w:rsidR="009D0AC6" w:rsidRDefault="009D0AC6" w:rsidP="00444E4B">
      <w:pPr>
        <w:tabs>
          <w:tab w:val="left" w:pos="1872"/>
        </w:tabs>
        <w:spacing w:before="117" w:line="217" w:lineRule="exact"/>
        <w:ind w:right="1440"/>
        <w:textAlignment w:val="baseline"/>
        <w:rPr>
          <w:rFonts w:ascii="Calibri" w:hAnsi="Calibri"/>
          <w:b/>
          <w:color w:val="000000"/>
          <w:lang w:val="it-IT"/>
        </w:rPr>
      </w:pPr>
    </w:p>
    <w:p w:rsidR="009D0AC6" w:rsidRPr="00851D09" w:rsidRDefault="009D0AC6" w:rsidP="009057D6">
      <w:pPr>
        <w:tabs>
          <w:tab w:val="left" w:pos="1872"/>
        </w:tabs>
        <w:spacing w:before="117" w:line="217" w:lineRule="exact"/>
        <w:ind w:right="1440"/>
        <w:textAlignment w:val="baseline"/>
        <w:rPr>
          <w:rFonts w:ascii="Calibri" w:hAnsi="Calibri"/>
          <w:b/>
          <w:color w:val="000000"/>
          <w:lang w:val="it-IT"/>
        </w:rPr>
      </w:pPr>
    </w:p>
    <w:p w:rsidR="009D0AC6" w:rsidRDefault="009D0AC6" w:rsidP="00DF7771">
      <w:pPr>
        <w:tabs>
          <w:tab w:val="left" w:pos="1872"/>
        </w:tabs>
        <w:spacing w:line="217" w:lineRule="exact"/>
        <w:ind w:firstLine="1080"/>
        <w:jc w:val="center"/>
        <w:textAlignment w:val="baseline"/>
        <w:rPr>
          <w:rFonts w:ascii="Calibri" w:hAnsi="Calibri"/>
          <w:b/>
          <w:color w:val="000000"/>
          <w:lang w:val="it-IT"/>
        </w:rPr>
      </w:pPr>
    </w:p>
    <w:p w:rsidR="009D0AC6" w:rsidRPr="00851D09" w:rsidRDefault="009D0AC6" w:rsidP="009057D6">
      <w:pPr>
        <w:tabs>
          <w:tab w:val="left" w:pos="1872"/>
        </w:tabs>
        <w:spacing w:before="117" w:line="217" w:lineRule="exact"/>
        <w:ind w:right="1440"/>
        <w:textAlignment w:val="baseline"/>
        <w:rPr>
          <w:rFonts w:ascii="Calibri" w:hAnsi="Calibri"/>
          <w:b/>
          <w:color w:val="000000"/>
          <w:lang w:val="it-IT"/>
        </w:rPr>
      </w:pPr>
    </w:p>
    <w:p w:rsidR="009D0AC6" w:rsidRPr="00851D09" w:rsidRDefault="009D0AC6">
      <w:pPr>
        <w:rPr>
          <w:rFonts w:ascii="Calibri" w:hAnsi="Calibri"/>
          <w:lang w:val="it-IT"/>
        </w:rPr>
        <w:sectPr w:rsidR="009D0AC6" w:rsidRPr="00851D09" w:rsidSect="002F6FF6">
          <w:pgSz w:w="11907" w:h="16843"/>
          <w:pgMar w:top="1701" w:right="1418" w:bottom="1134" w:left="1418" w:header="720" w:footer="720" w:gutter="0"/>
          <w:pgBorders w:offsetFrom="page">
            <w:bottom w:val="single" w:sz="6" w:space="24" w:color="000000"/>
          </w:pgBorders>
          <w:cols w:space="720"/>
        </w:sect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Default="009D0AC6" w:rsidP="003828D6">
      <w:pPr>
        <w:spacing w:before="26" w:line="226" w:lineRule="exact"/>
        <w:ind w:left="2520"/>
        <w:textAlignment w:val="baseline"/>
        <w:rPr>
          <w:rFonts w:ascii="Calibri" w:hAnsi="Calibri"/>
          <w:b/>
          <w:color w:val="1F477B"/>
          <w:spacing w:val="-1"/>
          <w:lang w:val="it-IT"/>
        </w:rPr>
      </w:pPr>
    </w:p>
    <w:p w:rsidR="009D0AC6" w:rsidRPr="00851D09" w:rsidRDefault="009D0AC6" w:rsidP="003828D6">
      <w:pPr>
        <w:spacing w:before="26" w:line="226" w:lineRule="exact"/>
        <w:ind w:left="2520"/>
        <w:textAlignment w:val="baseline"/>
        <w:rPr>
          <w:rFonts w:ascii="Calibri" w:hAnsi="Calibri"/>
          <w:b/>
          <w:color w:val="1F477B"/>
          <w:spacing w:val="-1"/>
          <w:lang w:val="it-IT"/>
        </w:rPr>
      </w:pPr>
    </w:p>
    <w:p w:rsidR="009D0AC6" w:rsidRPr="00851D09" w:rsidRDefault="009D0AC6" w:rsidP="00BE248F">
      <w:pPr>
        <w:jc w:val="center"/>
        <w:rPr>
          <w:rFonts w:ascii="Calibri" w:hAnsi="Calibri"/>
          <w:lang w:val="it-IT"/>
        </w:rPr>
      </w:pPr>
    </w:p>
    <w:p w:rsidR="009D0AC6" w:rsidRPr="00851D09" w:rsidRDefault="009D0AC6" w:rsidP="00BE248F">
      <w:pPr>
        <w:jc w:val="center"/>
        <w:rPr>
          <w:rFonts w:ascii="Calibri" w:hAnsi="Calibri"/>
          <w:lang w:val="it-IT"/>
        </w:rPr>
      </w:pP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9D0AC6" w:rsidP="00AD0234">
      <w:pPr>
        <w:ind w:left="900"/>
        <w:rPr>
          <w:rFonts w:ascii="Calibri" w:hAnsi="Calibri"/>
          <w:lang w:val="it-IT"/>
        </w:rPr>
      </w:pP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9D0AC6">
      <w:pPr>
        <w:rPr>
          <w:rFonts w:ascii="Calibri" w:hAnsi="Calibri"/>
          <w:lang w:val="it-IT"/>
        </w:rPr>
      </w:pPr>
    </w:p>
    <w:p w:rsidR="009D0AC6" w:rsidRPr="00851D09" w:rsidRDefault="00164427">
      <w:pPr>
        <w:textAlignment w:val="baseline"/>
        <w:rPr>
          <w:rFonts w:ascii="Calibri" w:hAnsi="Calibri"/>
          <w:color w:val="000000"/>
          <w:lang w:val="it-IT"/>
        </w:rPr>
      </w:pPr>
      <w:r>
        <w:rPr>
          <w:noProof/>
          <w:lang w:val="it-IT" w:eastAsia="it-IT"/>
        </w:rPr>
        <w:pict>
          <v:shape id="_x0000_s1089" type="#_x0000_t202" style="position:absolute;margin-left:0;margin-top:0;width:595.45pt;height:842.15pt;z-index:-17;mso-wrap-distance-left:0;mso-wrap-distance-right:0;mso-position-horizontal-relative:page;mso-position-vertical-relative:page" filled="f" stroked="f">
            <v:textbox style="mso-next-textbox:#_x0000_s1089" inset="0,0,0,0">
              <w:txbxContent>
                <w:p w:rsidR="00164427" w:rsidRDefault="00164427" w:rsidP="00BE248F">
                  <w:pPr>
                    <w:rPr>
                      <w:lang w:val="it-IT"/>
                    </w:rPr>
                  </w:pPr>
                </w:p>
                <w:p w:rsidR="00164427" w:rsidRDefault="00164427" w:rsidP="00BE248F">
                  <w:pPr>
                    <w:rPr>
                      <w:lang w:val="it-IT"/>
                    </w:rPr>
                  </w:pPr>
                </w:p>
                <w:p w:rsidR="00164427" w:rsidRDefault="00164427" w:rsidP="00BE248F">
                  <w:pPr>
                    <w:jc w:val="center"/>
                    <w:rPr>
                      <w:lang w:val="it-IT"/>
                    </w:rPr>
                  </w:pPr>
                </w:p>
                <w:p w:rsidR="00164427" w:rsidRDefault="00164427" w:rsidP="00BE248F">
                  <w:pPr>
                    <w:jc w:val="center"/>
                    <w:rPr>
                      <w:lang w:val="it-IT"/>
                    </w:rPr>
                  </w:pPr>
                </w:p>
                <w:p w:rsidR="00164427" w:rsidRDefault="00164427" w:rsidP="00B1524C">
                  <w:pPr>
                    <w:spacing w:before="92" w:line="304" w:lineRule="exact"/>
                    <w:ind w:left="1080" w:firstLine="1080"/>
                    <w:textAlignment w:val="baseline"/>
                    <w:rPr>
                      <w:rFonts w:ascii="Calibri" w:hAnsi="Calibri"/>
                      <w:b/>
                      <w:color w:val="000000"/>
                      <w:spacing w:val="-4"/>
                      <w:sz w:val="24"/>
                      <w:lang w:val="it-IT"/>
                    </w:rPr>
                  </w:pPr>
                </w:p>
                <w:p w:rsidR="00164427" w:rsidRPr="001D2957" w:rsidRDefault="00164427" w:rsidP="00B1524C">
                  <w:pPr>
                    <w:spacing w:before="92" w:line="304" w:lineRule="exact"/>
                    <w:ind w:left="1080" w:firstLine="1080"/>
                    <w:textAlignment w:val="baseline"/>
                    <w:rPr>
                      <w:rFonts w:ascii="Calibri" w:hAnsi="Calibri"/>
                      <w:b/>
                      <w:color w:val="17365D"/>
                      <w:spacing w:val="-4"/>
                      <w:sz w:val="24"/>
                      <w:lang w:val="it-IT"/>
                    </w:rPr>
                  </w:pPr>
                  <w:r w:rsidRPr="001D2957">
                    <w:rPr>
                      <w:rFonts w:ascii="Calibri" w:hAnsi="Calibri"/>
                      <w:b/>
                      <w:color w:val="17365D"/>
                      <w:spacing w:val="-4"/>
                      <w:sz w:val="24"/>
                      <w:lang w:val="it-IT"/>
                    </w:rPr>
                    <w:t xml:space="preserve">SETTORE B </w:t>
                  </w:r>
                  <w:r w:rsidRPr="001D2957">
                    <w:rPr>
                      <w:rFonts w:ascii="Calibri" w:hAnsi="Calibri"/>
                      <w:color w:val="17365D"/>
                      <w:spacing w:val="-4"/>
                      <w:w w:val="60"/>
                      <w:sz w:val="32"/>
                      <w:lang w:val="it-IT"/>
                    </w:rPr>
                    <w:t xml:space="preserve">– </w:t>
                  </w:r>
                  <w:r w:rsidRPr="001D2957">
                    <w:rPr>
                      <w:rFonts w:ascii="Calibri" w:hAnsi="Calibri"/>
                      <w:b/>
                      <w:color w:val="17365D"/>
                      <w:spacing w:val="-4"/>
                      <w:sz w:val="24"/>
                      <w:lang w:val="it-IT"/>
                    </w:rPr>
                    <w:t>REGISTRO GENERALE</w:t>
                  </w:r>
                </w:p>
                <w:p w:rsidR="00164427" w:rsidRPr="001D2957" w:rsidRDefault="00164427" w:rsidP="00B1524C">
                  <w:pPr>
                    <w:spacing w:before="92" w:line="304" w:lineRule="exact"/>
                    <w:ind w:left="1080" w:firstLine="1080"/>
                    <w:textAlignment w:val="baseline"/>
                    <w:rPr>
                      <w:rFonts w:ascii="Calibri" w:hAnsi="Calibri"/>
                      <w:b/>
                      <w:color w:val="17365D"/>
                      <w:spacing w:val="-4"/>
                      <w:sz w:val="24"/>
                      <w:lang w:val="it-IT"/>
                    </w:rPr>
                  </w:pPr>
                </w:p>
                <w:p w:rsidR="00164427" w:rsidRPr="001D2957" w:rsidRDefault="00164427" w:rsidP="00B1524C">
                  <w:pPr>
                    <w:spacing w:before="26" w:line="216" w:lineRule="exact"/>
                    <w:ind w:left="1080" w:firstLine="1080"/>
                    <w:textAlignment w:val="baseline"/>
                    <w:rPr>
                      <w:rFonts w:ascii="Calibri" w:hAnsi="Calibri"/>
                      <w:b/>
                      <w:color w:val="17365D"/>
                      <w:spacing w:val="-6"/>
                      <w:lang w:val="it-IT"/>
                    </w:rPr>
                  </w:pPr>
                  <w:r w:rsidRPr="001D2957">
                    <w:rPr>
                      <w:rFonts w:ascii="Calibri" w:hAnsi="Calibri"/>
                      <w:b/>
                      <w:color w:val="17365D"/>
                      <w:spacing w:val="-6"/>
                      <w:lang w:val="it-IT"/>
                    </w:rPr>
                    <w:t>D.D.A. -  UFFICIO PROTOCOLLO -  SPESE D’UFFICIO</w:t>
                  </w:r>
                </w:p>
                <w:p w:rsidR="00164427" w:rsidRPr="00B42654" w:rsidRDefault="00164427" w:rsidP="00B1524C">
                  <w:pPr>
                    <w:ind w:left="1080" w:firstLine="1080"/>
                    <w:rPr>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150"/>
                  </w:tblGrid>
                  <w:tr w:rsidR="00164427"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RESPONSABILE</w:t>
                        </w:r>
                      </w:p>
                    </w:tc>
                    <w:tc>
                      <w:tcPr>
                        <w:tcW w:w="4150" w:type="dxa"/>
                        <w:tcBorders>
                          <w:top w:val="single" w:sz="4" w:space="0" w:color="808080"/>
                          <w:left w:val="single" w:sz="4" w:space="0" w:color="808080"/>
                          <w:bottom w:val="single" w:sz="4" w:space="0" w:color="808080"/>
                          <w:right w:val="single" w:sz="4" w:space="0" w:color="808080"/>
                        </w:tcBorders>
                        <w:shd w:val="clear" w:color="auto" w:fill="FFFFFF"/>
                      </w:tcPr>
                      <w:p w:rsidR="00164427" w:rsidRPr="007F1D2D" w:rsidRDefault="00164427" w:rsidP="009E3AF0">
                        <w:pPr>
                          <w:rPr>
                            <w:rFonts w:ascii="Calibri" w:hAnsi="Calibri"/>
                            <w:lang w:val="it-IT"/>
                          </w:rPr>
                        </w:pPr>
                        <w:r w:rsidRPr="007F1D2D">
                          <w:rPr>
                            <w:rFonts w:ascii="Calibri" w:hAnsi="Calibri"/>
                            <w:lang w:val="it-IT"/>
                          </w:rPr>
                          <w:t xml:space="preserve">Monica </w:t>
                        </w:r>
                        <w:proofErr w:type="spellStart"/>
                        <w:r w:rsidRPr="007F1D2D">
                          <w:rPr>
                            <w:rFonts w:ascii="Calibri" w:hAnsi="Calibri"/>
                            <w:lang w:val="it-IT"/>
                          </w:rPr>
                          <w:t>Cammarota</w:t>
                        </w:r>
                        <w:proofErr w:type="spellEnd"/>
                      </w:p>
                    </w:tc>
                  </w:tr>
                  <w:tr w:rsidR="00164427"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LOCALIZZAZIONE</w:t>
                        </w:r>
                      </w:p>
                    </w:tc>
                    <w:tc>
                      <w:tcPr>
                        <w:tcW w:w="4150"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sidRPr="00381D3E">
                          <w:rPr>
                            <w:rFonts w:ascii="Calibri" w:hAnsi="Calibri"/>
                            <w:lang w:val="it-IT"/>
                          </w:rPr>
                          <w:t>Stanza n.</w:t>
                        </w:r>
                        <w:r>
                          <w:rPr>
                            <w:rFonts w:ascii="Calibri" w:hAnsi="Calibri"/>
                            <w:lang w:val="it-IT"/>
                          </w:rPr>
                          <w:t>20</w:t>
                        </w:r>
                      </w:p>
                    </w:tc>
                  </w:tr>
                  <w:tr w:rsidR="00164427"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MAIL</w:t>
                        </w:r>
                      </w:p>
                    </w:tc>
                    <w:tc>
                      <w:tcPr>
                        <w:tcW w:w="4150"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sidRPr="00381D3E">
                          <w:rPr>
                            <w:rFonts w:ascii="Calibri" w:hAnsi="Calibri"/>
                            <w:lang w:val="it-IT"/>
                          </w:rPr>
                          <w:t>monica.cammarota@giustizia.it</w:t>
                        </w:r>
                      </w:p>
                    </w:tc>
                  </w:tr>
                  <w:tr w:rsidR="00164427"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TELEFONO</w:t>
                        </w:r>
                      </w:p>
                    </w:tc>
                    <w:tc>
                      <w:tcPr>
                        <w:tcW w:w="4150"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sidRPr="00381D3E">
                          <w:rPr>
                            <w:rFonts w:ascii="Calibri" w:hAnsi="Calibri"/>
                            <w:lang w:val="it-IT"/>
                          </w:rPr>
                          <w:t>0874.400</w:t>
                        </w:r>
                        <w:r>
                          <w:rPr>
                            <w:rFonts w:ascii="Calibri" w:hAnsi="Calibri"/>
                            <w:lang w:val="it-IT"/>
                          </w:rPr>
                          <w:t>307</w:t>
                        </w:r>
                      </w:p>
                    </w:tc>
                  </w:tr>
                  <w:tr w:rsidR="00164427" w:rsidRPr="00954214"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PEC</w:t>
                        </w:r>
                      </w:p>
                    </w:tc>
                    <w:tc>
                      <w:tcPr>
                        <w:tcW w:w="4150"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sidRPr="00381D3E">
                          <w:rPr>
                            <w:rFonts w:ascii="Calibri" w:hAnsi="Calibri"/>
                            <w:lang w:val="it-IT"/>
                          </w:rPr>
                          <w:t>pr</w:t>
                        </w:r>
                        <w:r>
                          <w:rPr>
                            <w:rFonts w:ascii="Calibri" w:hAnsi="Calibri"/>
                            <w:lang w:val="it-IT"/>
                          </w:rPr>
                          <w:t>ot.procura.campobasso@giustizia</w:t>
                        </w:r>
                        <w:r w:rsidRPr="00381D3E">
                          <w:rPr>
                            <w:rFonts w:ascii="Calibri" w:hAnsi="Calibri"/>
                            <w:lang w:val="it-IT"/>
                          </w:rPr>
                          <w:t>cert.it</w:t>
                        </w:r>
                      </w:p>
                    </w:tc>
                  </w:tr>
                </w:tbl>
                <w:p w:rsidR="00164427" w:rsidRPr="00F72A2B" w:rsidRDefault="00164427" w:rsidP="00B1524C">
                  <w:pPr>
                    <w:rPr>
                      <w:rFonts w:ascii="Calibri" w:hAnsi="Calibri"/>
                      <w:color w:val="0000FF"/>
                      <w:lang w:val="it-IT"/>
                    </w:rPr>
                  </w:pPr>
                </w:p>
                <w:p w:rsidR="00164427" w:rsidRPr="001D2957" w:rsidRDefault="00164427" w:rsidP="00B1524C">
                  <w:pPr>
                    <w:ind w:left="1080" w:firstLine="1080"/>
                    <w:rPr>
                      <w:rFonts w:ascii="Calibri" w:hAnsi="Calibri"/>
                      <w:b/>
                      <w:color w:val="17365D"/>
                    </w:rPr>
                  </w:pPr>
                  <w:proofErr w:type="spellStart"/>
                  <w:r w:rsidRPr="001D2957">
                    <w:rPr>
                      <w:rFonts w:ascii="Calibri" w:hAnsi="Calibri"/>
                      <w:b/>
                      <w:color w:val="17365D"/>
                    </w:rPr>
                    <w:t>Principali</w:t>
                  </w:r>
                  <w:proofErr w:type="spellEnd"/>
                  <w:r w:rsidRPr="001D2957">
                    <w:rPr>
                      <w:rFonts w:ascii="Calibri" w:hAnsi="Calibri"/>
                      <w:b/>
                      <w:color w:val="17365D"/>
                    </w:rPr>
                    <w:t xml:space="preserve"> </w:t>
                  </w:r>
                  <w:proofErr w:type="spellStart"/>
                  <w:r w:rsidRPr="001D2957">
                    <w:rPr>
                      <w:rFonts w:ascii="Calibri" w:hAnsi="Calibri"/>
                      <w:b/>
                      <w:color w:val="17365D"/>
                    </w:rPr>
                    <w:t>attività</w:t>
                  </w:r>
                  <w:proofErr w:type="spellEnd"/>
                  <w:r w:rsidRPr="001D2957">
                    <w:rPr>
                      <w:rFonts w:ascii="Calibri" w:hAnsi="Calibri"/>
                      <w:b/>
                      <w:color w:val="17365D"/>
                    </w:rPr>
                    <w:t xml:space="preserve"> </w:t>
                  </w:r>
                  <w:proofErr w:type="spellStart"/>
                  <w:r w:rsidRPr="001D2957">
                    <w:rPr>
                      <w:rFonts w:ascii="Calibri" w:hAnsi="Calibri"/>
                      <w:b/>
                      <w:color w:val="17365D"/>
                    </w:rPr>
                    <w:t>svolte</w:t>
                  </w:r>
                  <w:proofErr w:type="spellEnd"/>
                </w:p>
                <w:p w:rsidR="00164427" w:rsidRDefault="00164427" w:rsidP="00022C78">
                  <w:pPr>
                    <w:numPr>
                      <w:ilvl w:val="0"/>
                      <w:numId w:val="7"/>
                    </w:numPr>
                    <w:tabs>
                      <w:tab w:val="clear" w:pos="4860"/>
                      <w:tab w:val="left" w:pos="720"/>
                    </w:tabs>
                    <w:spacing w:before="140" w:line="192" w:lineRule="exact"/>
                    <w:ind w:left="2340"/>
                    <w:textAlignment w:val="baseline"/>
                    <w:rPr>
                      <w:rFonts w:ascii="Calibri" w:hAnsi="Calibri"/>
                      <w:i/>
                      <w:color w:val="000000"/>
                      <w:sz w:val="18"/>
                      <w:lang w:val="it-IT"/>
                    </w:rPr>
                  </w:pPr>
                  <w:r>
                    <w:rPr>
                      <w:rFonts w:ascii="Calibri" w:hAnsi="Calibri"/>
                      <w:i/>
                      <w:color w:val="000000"/>
                      <w:sz w:val="18"/>
                      <w:lang w:val="it-IT"/>
                    </w:rPr>
                    <w:t xml:space="preserve"> Coordinamento delle attività direttive della D.D.A. e del SIDDA-SIDNA;</w:t>
                  </w:r>
                </w:p>
                <w:p w:rsidR="00164427" w:rsidRDefault="00164427" w:rsidP="00022C78">
                  <w:pPr>
                    <w:numPr>
                      <w:ilvl w:val="0"/>
                      <w:numId w:val="7"/>
                    </w:numPr>
                    <w:tabs>
                      <w:tab w:val="clear" w:pos="4860"/>
                      <w:tab w:val="left" w:pos="720"/>
                      <w:tab w:val="left" w:pos="2880"/>
                    </w:tabs>
                    <w:spacing w:before="30" w:line="192" w:lineRule="exact"/>
                    <w:ind w:left="2340"/>
                    <w:textAlignment w:val="baseline"/>
                    <w:rPr>
                      <w:rFonts w:ascii="Calibri" w:hAnsi="Calibri"/>
                      <w:i/>
                      <w:color w:val="000000"/>
                      <w:sz w:val="18"/>
                      <w:lang w:val="it-IT"/>
                    </w:rPr>
                  </w:pPr>
                  <w:r>
                    <w:rPr>
                      <w:rFonts w:ascii="Calibri" w:hAnsi="Calibri"/>
                      <w:i/>
                      <w:color w:val="000000"/>
                      <w:sz w:val="18"/>
                      <w:lang w:val="it-IT"/>
                    </w:rPr>
                    <w:t>Gestione del Fondo Unico Giustizia;</w:t>
                  </w:r>
                </w:p>
                <w:p w:rsidR="00164427" w:rsidRDefault="00164427" w:rsidP="00022C78">
                  <w:pPr>
                    <w:numPr>
                      <w:ilvl w:val="0"/>
                      <w:numId w:val="7"/>
                    </w:numPr>
                    <w:tabs>
                      <w:tab w:val="clear" w:pos="4860"/>
                      <w:tab w:val="left" w:pos="720"/>
                      <w:tab w:val="left" w:pos="2880"/>
                    </w:tabs>
                    <w:spacing w:before="36" w:line="194" w:lineRule="exact"/>
                    <w:ind w:left="2340"/>
                    <w:textAlignment w:val="baseline"/>
                    <w:rPr>
                      <w:rFonts w:ascii="Calibri" w:hAnsi="Calibri"/>
                      <w:i/>
                      <w:color w:val="000000"/>
                      <w:sz w:val="18"/>
                      <w:lang w:val="it-IT"/>
                    </w:rPr>
                  </w:pPr>
                  <w:r>
                    <w:rPr>
                      <w:rFonts w:ascii="Calibri" w:hAnsi="Calibri"/>
                      <w:i/>
                      <w:color w:val="000000"/>
                      <w:sz w:val="18"/>
                      <w:lang w:val="it-IT"/>
                    </w:rPr>
                    <w:t>Gestione delle autorizzazioni per i detenuti</w:t>
                  </w:r>
                </w:p>
                <w:p w:rsidR="00164427" w:rsidRDefault="00164427" w:rsidP="00022C78">
                  <w:pPr>
                    <w:numPr>
                      <w:ilvl w:val="0"/>
                      <w:numId w:val="7"/>
                    </w:numPr>
                    <w:tabs>
                      <w:tab w:val="clear" w:pos="4860"/>
                      <w:tab w:val="left" w:pos="720"/>
                    </w:tabs>
                    <w:spacing w:before="22" w:line="194" w:lineRule="exact"/>
                    <w:ind w:left="2340"/>
                    <w:textAlignment w:val="baseline"/>
                    <w:rPr>
                      <w:rFonts w:ascii="Calibri" w:hAnsi="Calibri"/>
                      <w:i/>
                      <w:color w:val="000000"/>
                      <w:sz w:val="18"/>
                      <w:lang w:val="it-IT"/>
                    </w:rPr>
                  </w:pPr>
                  <w:r>
                    <w:rPr>
                      <w:rFonts w:ascii="Calibri" w:hAnsi="Calibri"/>
                      <w:i/>
                      <w:color w:val="000000"/>
                      <w:sz w:val="18"/>
                      <w:lang w:val="it-IT"/>
                    </w:rPr>
                    <w:t xml:space="preserve"> Spese d’ufficio distrettuali.</w:t>
                  </w:r>
                </w:p>
                <w:p w:rsidR="00164427" w:rsidRDefault="00164427" w:rsidP="00B1524C">
                  <w:pPr>
                    <w:ind w:left="1080" w:firstLine="1080"/>
                  </w:pPr>
                </w:p>
                <w:p w:rsidR="00164427" w:rsidRPr="00D40770" w:rsidRDefault="00164427" w:rsidP="00444E4B">
                  <w:pPr>
                    <w:spacing w:line="226" w:lineRule="exact"/>
                    <w:textAlignment w:val="baseline"/>
                    <w:rPr>
                      <w:rFonts w:ascii="Calibri" w:hAnsi="Calibri"/>
                      <w:b/>
                      <w:color w:val="0000FF"/>
                      <w:lang w:val="it-IT"/>
                    </w:rPr>
                  </w:pPr>
                </w:p>
                <w:p w:rsidR="00164427" w:rsidRPr="001D2957" w:rsidRDefault="00164427" w:rsidP="00444E4B">
                  <w:pPr>
                    <w:spacing w:line="226" w:lineRule="exact"/>
                    <w:textAlignment w:val="baseline"/>
                    <w:rPr>
                      <w:rFonts w:ascii="Calibri" w:hAnsi="Calibri"/>
                      <w:b/>
                      <w:color w:val="17365D"/>
                      <w:lang w:val="it-IT"/>
                    </w:rPr>
                  </w:pPr>
                  <w:r w:rsidRPr="00D40770">
                    <w:rPr>
                      <w:rFonts w:ascii="Calibri" w:hAnsi="Calibri"/>
                      <w:b/>
                      <w:color w:val="0000FF"/>
                      <w:lang w:val="it-IT"/>
                    </w:rPr>
                    <w:t xml:space="preserve">               </w:t>
                  </w:r>
                  <w:r w:rsidR="00244D29">
                    <w:rPr>
                      <w:rFonts w:ascii="Calibri" w:hAnsi="Calibri"/>
                      <w:b/>
                      <w:color w:val="0000FF"/>
                      <w:lang w:val="it-IT"/>
                    </w:rPr>
                    <w:t xml:space="preserve">                          </w:t>
                  </w:r>
                  <w:r w:rsidRPr="001D2957">
                    <w:rPr>
                      <w:rFonts w:ascii="Calibri" w:hAnsi="Calibri"/>
                      <w:b/>
                      <w:color w:val="17365D"/>
                      <w:lang w:val="it-IT"/>
                    </w:rPr>
                    <w:t>UFFICIO REGISTRO GENERALE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6"/>
                    <w:gridCol w:w="4195"/>
                  </w:tblGrid>
                  <w:tr w:rsidR="00164427" w:rsidTr="00AD0234">
                    <w:trPr>
                      <w:jc w:val="center"/>
                    </w:trPr>
                    <w:tc>
                      <w:tcPr>
                        <w:tcW w:w="3826"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AD0234">
                        <w:pPr>
                          <w:ind w:left="108"/>
                          <w:jc w:val="right"/>
                          <w:rPr>
                            <w:rFonts w:ascii="Calibri" w:hAnsi="Calibri"/>
                            <w:b/>
                            <w:color w:val="FFFFFF"/>
                            <w:lang w:val="it-IT"/>
                          </w:rPr>
                        </w:pPr>
                        <w:r w:rsidRPr="007F56C2">
                          <w:rPr>
                            <w:rFonts w:ascii="Calibri" w:hAnsi="Calibri"/>
                            <w:b/>
                            <w:color w:val="FFFFFF"/>
                            <w:lang w:val="it-IT"/>
                          </w:rPr>
                          <w:t>RESPONSABILE</w:t>
                        </w:r>
                      </w:p>
                    </w:tc>
                    <w:tc>
                      <w:tcPr>
                        <w:tcW w:w="4195"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Daniela Alfieri</w:t>
                        </w:r>
                      </w:p>
                    </w:tc>
                  </w:tr>
                  <w:tr w:rsidR="00164427" w:rsidTr="00AD0234">
                    <w:trPr>
                      <w:jc w:val="center"/>
                    </w:trPr>
                    <w:tc>
                      <w:tcPr>
                        <w:tcW w:w="3826"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AD0234">
                        <w:pPr>
                          <w:ind w:left="108"/>
                          <w:jc w:val="right"/>
                          <w:rPr>
                            <w:rFonts w:ascii="Calibri" w:hAnsi="Calibri"/>
                            <w:b/>
                            <w:color w:val="FFFFFF"/>
                            <w:lang w:val="it-IT"/>
                          </w:rPr>
                        </w:pPr>
                        <w:r w:rsidRPr="007F56C2">
                          <w:rPr>
                            <w:rFonts w:ascii="Calibri" w:hAnsi="Calibri"/>
                            <w:b/>
                            <w:color w:val="FFFFFF"/>
                            <w:lang w:val="it-IT"/>
                          </w:rPr>
                          <w:t>LOCALIZZAZIONE</w:t>
                        </w:r>
                      </w:p>
                    </w:tc>
                    <w:tc>
                      <w:tcPr>
                        <w:tcW w:w="4195"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Stanza 29</w:t>
                        </w:r>
                      </w:p>
                    </w:tc>
                  </w:tr>
                  <w:tr w:rsidR="00164427" w:rsidTr="00AD0234">
                    <w:trPr>
                      <w:jc w:val="center"/>
                    </w:trPr>
                    <w:tc>
                      <w:tcPr>
                        <w:tcW w:w="3826"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AD0234">
                        <w:pPr>
                          <w:ind w:left="108"/>
                          <w:jc w:val="right"/>
                          <w:rPr>
                            <w:rFonts w:ascii="Calibri" w:hAnsi="Calibri"/>
                            <w:b/>
                            <w:color w:val="FFFFFF"/>
                            <w:lang w:val="it-IT"/>
                          </w:rPr>
                        </w:pPr>
                        <w:r w:rsidRPr="007F56C2">
                          <w:rPr>
                            <w:rFonts w:ascii="Calibri" w:hAnsi="Calibri"/>
                            <w:b/>
                            <w:color w:val="FFFFFF"/>
                            <w:lang w:val="it-IT"/>
                          </w:rPr>
                          <w:t>MAIL</w:t>
                        </w:r>
                      </w:p>
                    </w:tc>
                    <w:tc>
                      <w:tcPr>
                        <w:tcW w:w="4195"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daniela.alfieri@giustizia.it</w:t>
                        </w:r>
                      </w:p>
                    </w:tc>
                  </w:tr>
                  <w:tr w:rsidR="00164427" w:rsidTr="00AD0234">
                    <w:trPr>
                      <w:jc w:val="center"/>
                    </w:trPr>
                    <w:tc>
                      <w:tcPr>
                        <w:tcW w:w="3826"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AD0234">
                        <w:pPr>
                          <w:ind w:left="108"/>
                          <w:jc w:val="right"/>
                          <w:rPr>
                            <w:rFonts w:ascii="Calibri" w:hAnsi="Calibri"/>
                            <w:b/>
                            <w:color w:val="FFFFFF"/>
                            <w:lang w:val="it-IT"/>
                          </w:rPr>
                        </w:pPr>
                        <w:r w:rsidRPr="007F56C2">
                          <w:rPr>
                            <w:rFonts w:ascii="Calibri" w:hAnsi="Calibri"/>
                            <w:b/>
                            <w:color w:val="FFFFFF"/>
                            <w:lang w:val="it-IT"/>
                          </w:rPr>
                          <w:t>TELEFONO</w:t>
                        </w:r>
                      </w:p>
                    </w:tc>
                    <w:tc>
                      <w:tcPr>
                        <w:tcW w:w="4195"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0874.400293</w:t>
                        </w:r>
                      </w:p>
                    </w:tc>
                  </w:tr>
                </w:tbl>
                <w:p w:rsidR="00244D29" w:rsidRDefault="00164427" w:rsidP="00B1524C">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244D29">
                    <w:rPr>
                      <w:rFonts w:ascii="Calibri" w:hAnsi="Calibri"/>
                      <w:b/>
                      <w:color w:val="1F477B"/>
                      <w:spacing w:val="-1"/>
                      <w:lang w:val="it-IT"/>
                    </w:rPr>
                    <w:t xml:space="preserve">                  </w:t>
                  </w:r>
                </w:p>
                <w:p w:rsidR="00164427" w:rsidRDefault="00244D29" w:rsidP="00B1524C">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164427">
                    <w:rPr>
                      <w:rFonts w:ascii="Calibri" w:hAnsi="Calibri"/>
                      <w:b/>
                      <w:color w:val="1F477B"/>
                      <w:spacing w:val="-1"/>
                      <w:lang w:val="it-IT"/>
                    </w:rPr>
                    <w:t xml:space="preserve"> Principali attività svolte</w:t>
                  </w:r>
                </w:p>
                <w:p w:rsidR="00164427" w:rsidRDefault="00164427" w:rsidP="00B1524C">
                  <w:pPr>
                    <w:numPr>
                      <w:ilvl w:val="0"/>
                      <w:numId w:val="21"/>
                    </w:numPr>
                    <w:tabs>
                      <w:tab w:val="left" w:pos="720"/>
                    </w:tabs>
                    <w:spacing w:before="140" w:line="192" w:lineRule="exact"/>
                    <w:textAlignment w:val="baseline"/>
                    <w:rPr>
                      <w:rFonts w:ascii="Calibri" w:hAnsi="Calibri"/>
                      <w:i/>
                      <w:color w:val="000000"/>
                      <w:sz w:val="18"/>
                      <w:lang w:val="it-IT"/>
                    </w:rPr>
                  </w:pPr>
                  <w:r>
                    <w:rPr>
                      <w:rFonts w:ascii="Calibri" w:hAnsi="Calibri"/>
                      <w:i/>
                      <w:color w:val="000000"/>
                      <w:sz w:val="18"/>
                      <w:lang w:val="it-IT"/>
                    </w:rPr>
                    <w:t>Coordinamento delle Segreterie dei Magistrati;</w:t>
                  </w:r>
                </w:p>
                <w:p w:rsidR="00164427" w:rsidRDefault="00164427" w:rsidP="00B1524C">
                  <w:pPr>
                    <w:numPr>
                      <w:ilvl w:val="0"/>
                      <w:numId w:val="21"/>
                    </w:numPr>
                    <w:tabs>
                      <w:tab w:val="left" w:pos="720"/>
                      <w:tab w:val="left" w:pos="2880"/>
                    </w:tabs>
                    <w:spacing w:before="30" w:line="192" w:lineRule="exact"/>
                    <w:textAlignment w:val="baseline"/>
                    <w:rPr>
                      <w:rFonts w:ascii="Calibri" w:hAnsi="Calibri"/>
                      <w:i/>
                      <w:color w:val="000000"/>
                      <w:sz w:val="18"/>
                      <w:lang w:val="it-IT"/>
                    </w:rPr>
                  </w:pPr>
                  <w:r>
                    <w:rPr>
                      <w:rFonts w:ascii="Calibri" w:hAnsi="Calibri"/>
                      <w:i/>
                      <w:color w:val="000000"/>
                      <w:sz w:val="18"/>
                      <w:lang w:val="it-IT"/>
                    </w:rPr>
                    <w:t xml:space="preserve">    Responsabile dei Registri mod.21, 44, 45,46;</w:t>
                  </w:r>
                </w:p>
                <w:p w:rsidR="00164427" w:rsidRDefault="00164427" w:rsidP="00B1524C">
                  <w:pPr>
                    <w:numPr>
                      <w:ilvl w:val="0"/>
                      <w:numId w:val="21"/>
                    </w:numPr>
                    <w:tabs>
                      <w:tab w:val="left" w:pos="720"/>
                      <w:tab w:val="left" w:pos="2880"/>
                    </w:tabs>
                    <w:spacing w:before="36" w:line="194" w:lineRule="exact"/>
                    <w:textAlignment w:val="baseline"/>
                    <w:rPr>
                      <w:rFonts w:ascii="Calibri" w:hAnsi="Calibri"/>
                      <w:i/>
                      <w:color w:val="000000"/>
                      <w:sz w:val="18"/>
                      <w:lang w:val="it-IT"/>
                    </w:rPr>
                  </w:pPr>
                  <w:r>
                    <w:rPr>
                      <w:rFonts w:ascii="Calibri" w:hAnsi="Calibri"/>
                      <w:i/>
                      <w:color w:val="000000"/>
                      <w:sz w:val="18"/>
                      <w:lang w:val="it-IT"/>
                    </w:rPr>
                    <w:t xml:space="preserve">    Registro delle intercettazioni telefoniche;</w:t>
                  </w:r>
                </w:p>
                <w:p w:rsidR="00164427" w:rsidRDefault="00164427" w:rsidP="00B1524C">
                  <w:pPr>
                    <w:numPr>
                      <w:ilvl w:val="0"/>
                      <w:numId w:val="21"/>
                    </w:numPr>
                    <w:tabs>
                      <w:tab w:val="left" w:pos="720"/>
                    </w:tabs>
                    <w:spacing w:before="22" w:line="194" w:lineRule="exact"/>
                    <w:textAlignment w:val="baseline"/>
                    <w:rPr>
                      <w:rFonts w:ascii="Calibri" w:hAnsi="Calibri"/>
                      <w:i/>
                      <w:color w:val="000000"/>
                      <w:sz w:val="18"/>
                      <w:lang w:val="it-IT"/>
                    </w:rPr>
                  </w:pPr>
                  <w:r>
                    <w:rPr>
                      <w:rFonts w:ascii="Calibri" w:hAnsi="Calibri"/>
                      <w:i/>
                      <w:color w:val="000000"/>
                      <w:sz w:val="18"/>
                      <w:lang w:val="it-IT"/>
                    </w:rPr>
                    <w:t>Statistiche dell’Ufficio</w:t>
                  </w:r>
                </w:p>
                <w:p w:rsidR="00164427" w:rsidRPr="001D2957" w:rsidRDefault="00244D29" w:rsidP="00B1524C">
                  <w:pPr>
                    <w:spacing w:before="676" w:after="144" w:line="226" w:lineRule="exact"/>
                    <w:ind w:left="360" w:firstLine="1800"/>
                    <w:textAlignment w:val="baseline"/>
                    <w:rPr>
                      <w:rFonts w:ascii="Calibri" w:hAnsi="Calibri"/>
                      <w:b/>
                      <w:color w:val="17365D"/>
                      <w:lang w:val="it-IT"/>
                    </w:rPr>
                  </w:pPr>
                  <w:r w:rsidRPr="001D2957">
                    <w:rPr>
                      <w:rFonts w:ascii="Calibri" w:hAnsi="Calibri"/>
                      <w:b/>
                      <w:color w:val="17365D"/>
                      <w:lang w:val="it-IT"/>
                    </w:rPr>
                    <w:t xml:space="preserve">  </w:t>
                  </w:r>
                  <w:r w:rsidR="00164427" w:rsidRPr="001D2957">
                    <w:rPr>
                      <w:rFonts w:ascii="Calibri" w:hAnsi="Calibri"/>
                      <w:b/>
                      <w:color w:val="17365D"/>
                      <w:lang w:val="it-IT"/>
                    </w:rPr>
                    <w:t>UFFICIO RICEZIONE ATTI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113"/>
                  </w:tblGrid>
                  <w:tr w:rsidR="00164427"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RESPONSABILE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Concetta Di Zinno</w:t>
                        </w:r>
                      </w:p>
                    </w:tc>
                  </w:tr>
                  <w:tr w:rsidR="00164427"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LOCALIZZAZIONE</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Stanza 3</w:t>
                        </w:r>
                      </w:p>
                    </w:tc>
                  </w:tr>
                  <w:tr w:rsidR="00164427" w:rsidRPr="00BA63B2"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MAIL</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concetta.dizinno@giustizia.it</w:t>
                        </w:r>
                      </w:p>
                    </w:tc>
                  </w:tr>
                  <w:tr w:rsidR="00164427" w:rsidRPr="00BA63B2"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TELEFONO</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0874.400301</w:t>
                        </w:r>
                      </w:p>
                    </w:tc>
                  </w:tr>
                  <w:tr w:rsidR="00164427" w:rsidRPr="00954214" w:rsidTr="009E3AF0">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164427" w:rsidRPr="007F56C2" w:rsidRDefault="00164427" w:rsidP="009E3AF0">
                        <w:pPr>
                          <w:jc w:val="right"/>
                          <w:rPr>
                            <w:rFonts w:ascii="Calibri" w:hAnsi="Calibri"/>
                            <w:b/>
                            <w:color w:val="FFFFFF"/>
                            <w:lang w:val="it-IT"/>
                          </w:rPr>
                        </w:pPr>
                        <w:r w:rsidRPr="007F56C2">
                          <w:rPr>
                            <w:rFonts w:ascii="Calibri" w:hAnsi="Calibri"/>
                            <w:b/>
                            <w:color w:val="FFFFFF"/>
                            <w:lang w:val="it-IT"/>
                          </w:rPr>
                          <w:t>PEC</w:t>
                        </w:r>
                      </w:p>
                    </w:tc>
                    <w:tc>
                      <w:tcPr>
                        <w:tcW w:w="3299" w:type="dxa"/>
                        <w:tcBorders>
                          <w:top w:val="single" w:sz="4" w:space="0" w:color="808080"/>
                          <w:left w:val="single" w:sz="4" w:space="0" w:color="808080"/>
                          <w:bottom w:val="single" w:sz="4" w:space="0" w:color="808080"/>
                          <w:right w:val="single" w:sz="4" w:space="0" w:color="808080"/>
                        </w:tcBorders>
                        <w:shd w:val="clear" w:color="auto" w:fill="FFFFFF"/>
                      </w:tcPr>
                      <w:p w:rsidR="00164427" w:rsidRPr="00381D3E" w:rsidRDefault="00164427" w:rsidP="009E3AF0">
                        <w:pPr>
                          <w:rPr>
                            <w:rFonts w:ascii="Calibri" w:hAnsi="Calibri"/>
                            <w:lang w:val="it-IT"/>
                          </w:rPr>
                        </w:pPr>
                        <w:r>
                          <w:rPr>
                            <w:rFonts w:ascii="Calibri" w:hAnsi="Calibri"/>
                            <w:lang w:val="it-IT"/>
                          </w:rPr>
                          <w:t>penale.procura.campobasso@giutiziacert.it</w:t>
                        </w:r>
                      </w:p>
                    </w:tc>
                  </w:tr>
                </w:tbl>
                <w:p w:rsidR="00244D29" w:rsidRDefault="00164427" w:rsidP="00B1524C">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244D29">
                    <w:rPr>
                      <w:rFonts w:ascii="Calibri" w:hAnsi="Calibri"/>
                      <w:b/>
                      <w:color w:val="1F477B"/>
                      <w:spacing w:val="-1"/>
                      <w:lang w:val="it-IT"/>
                    </w:rPr>
                    <w:t xml:space="preserve">                      </w:t>
                  </w:r>
                </w:p>
                <w:p w:rsidR="00164427" w:rsidRDefault="00244D29" w:rsidP="00B1524C">
                  <w:pPr>
                    <w:spacing w:before="26" w:line="226" w:lineRule="exact"/>
                    <w:textAlignment w:val="baseline"/>
                    <w:rPr>
                      <w:rFonts w:ascii="Calibri" w:hAnsi="Calibri"/>
                      <w:b/>
                      <w:color w:val="1F477B"/>
                      <w:spacing w:val="-1"/>
                      <w:lang w:val="it-IT"/>
                    </w:rPr>
                  </w:pPr>
                  <w:r>
                    <w:rPr>
                      <w:rFonts w:ascii="Calibri" w:hAnsi="Calibri"/>
                      <w:b/>
                      <w:color w:val="1F477B"/>
                      <w:spacing w:val="-1"/>
                      <w:lang w:val="it-IT"/>
                    </w:rPr>
                    <w:t xml:space="preserve">                                              </w:t>
                  </w:r>
                  <w:r w:rsidR="00164427">
                    <w:rPr>
                      <w:rFonts w:ascii="Calibri" w:hAnsi="Calibri"/>
                      <w:b/>
                      <w:color w:val="1F477B"/>
                      <w:spacing w:val="-1"/>
                      <w:lang w:val="it-IT"/>
                    </w:rPr>
                    <w:t>Principali attività svolte</w:t>
                  </w:r>
                </w:p>
                <w:p w:rsidR="00164427" w:rsidRDefault="00164427" w:rsidP="00B1524C">
                  <w:pPr>
                    <w:spacing w:before="26" w:line="226" w:lineRule="exact"/>
                    <w:textAlignment w:val="baseline"/>
                    <w:rPr>
                      <w:rFonts w:ascii="Calibri" w:hAnsi="Calibri"/>
                      <w:b/>
                      <w:color w:val="1F477B"/>
                      <w:spacing w:val="-1"/>
                      <w:lang w:val="it-IT"/>
                    </w:rPr>
                  </w:pPr>
                </w:p>
                <w:p w:rsidR="00164427" w:rsidRDefault="00164427" w:rsidP="00B1524C">
                  <w:pPr>
                    <w:numPr>
                      <w:ilvl w:val="0"/>
                      <w:numId w:val="21"/>
                    </w:numPr>
                    <w:tabs>
                      <w:tab w:val="left" w:pos="720"/>
                    </w:tabs>
                    <w:spacing w:before="140" w:line="192" w:lineRule="exact"/>
                    <w:textAlignment w:val="baseline"/>
                    <w:rPr>
                      <w:rFonts w:ascii="Calibri" w:hAnsi="Calibri"/>
                      <w:i/>
                      <w:color w:val="000000"/>
                      <w:sz w:val="18"/>
                      <w:lang w:val="it-IT"/>
                    </w:rPr>
                  </w:pPr>
                  <w:r>
                    <w:rPr>
                      <w:rFonts w:ascii="Calibri" w:hAnsi="Calibri"/>
                      <w:i/>
                      <w:color w:val="000000"/>
                      <w:sz w:val="18"/>
                      <w:lang w:val="it-IT"/>
                    </w:rPr>
                    <w:t>Ricezione denunce e querele ed atti successivi;</w:t>
                  </w:r>
                </w:p>
                <w:p w:rsidR="00164427" w:rsidRDefault="00164427" w:rsidP="00B1524C">
                  <w:pPr>
                    <w:numPr>
                      <w:ilvl w:val="0"/>
                      <w:numId w:val="21"/>
                    </w:numPr>
                    <w:tabs>
                      <w:tab w:val="left" w:pos="720"/>
                      <w:tab w:val="left" w:pos="2880"/>
                    </w:tabs>
                    <w:spacing w:before="30" w:line="192" w:lineRule="exact"/>
                    <w:textAlignment w:val="baseline"/>
                    <w:rPr>
                      <w:rFonts w:ascii="Calibri" w:hAnsi="Calibri"/>
                      <w:i/>
                      <w:color w:val="000000"/>
                      <w:sz w:val="18"/>
                      <w:lang w:val="it-IT"/>
                    </w:rPr>
                  </w:pPr>
                  <w:r>
                    <w:rPr>
                      <w:rFonts w:ascii="Calibri" w:hAnsi="Calibri"/>
                      <w:i/>
                      <w:color w:val="000000"/>
                      <w:sz w:val="18"/>
                      <w:lang w:val="it-IT"/>
                    </w:rPr>
                    <w:t xml:space="preserve">    Ricezione atti altri Uffici Giudiziari;</w:t>
                  </w:r>
                </w:p>
                <w:p w:rsidR="00164427" w:rsidRDefault="00164427" w:rsidP="00B1524C">
                  <w:pPr>
                    <w:numPr>
                      <w:ilvl w:val="0"/>
                      <w:numId w:val="21"/>
                    </w:numPr>
                    <w:tabs>
                      <w:tab w:val="left" w:pos="720"/>
                      <w:tab w:val="left" w:pos="2880"/>
                    </w:tabs>
                    <w:spacing w:before="36" w:line="194" w:lineRule="exact"/>
                    <w:textAlignment w:val="baseline"/>
                    <w:rPr>
                      <w:rFonts w:ascii="Calibri" w:hAnsi="Calibri"/>
                      <w:i/>
                      <w:color w:val="000000"/>
                      <w:sz w:val="18"/>
                      <w:lang w:val="it-IT"/>
                    </w:rPr>
                  </w:pPr>
                  <w:r>
                    <w:rPr>
                      <w:rFonts w:ascii="Calibri" w:hAnsi="Calibri"/>
                      <w:i/>
                      <w:color w:val="000000"/>
                      <w:sz w:val="18"/>
                      <w:lang w:val="it-IT"/>
                    </w:rPr>
                    <w:t xml:space="preserve">    Esito procedimenti penali</w:t>
                  </w:r>
                </w:p>
                <w:p w:rsidR="00164427" w:rsidRPr="00186948" w:rsidRDefault="00164427" w:rsidP="00B42654">
                  <w:pPr>
                    <w:numPr>
                      <w:ilvl w:val="0"/>
                      <w:numId w:val="21"/>
                    </w:numPr>
                    <w:tabs>
                      <w:tab w:val="left" w:pos="720"/>
                      <w:tab w:val="left" w:pos="2880"/>
                    </w:tabs>
                    <w:spacing w:before="36" w:line="194" w:lineRule="exact"/>
                    <w:textAlignment w:val="baseline"/>
                    <w:rPr>
                      <w:rFonts w:ascii="Calibri" w:hAnsi="Calibri"/>
                      <w:i/>
                      <w:color w:val="000000"/>
                      <w:sz w:val="18"/>
                      <w:lang w:val="it-IT"/>
                    </w:rPr>
                  </w:pPr>
                  <w:r>
                    <w:rPr>
                      <w:rFonts w:ascii="Calibri" w:hAnsi="Calibri"/>
                      <w:i/>
                      <w:color w:val="000000"/>
                      <w:sz w:val="18"/>
                      <w:lang w:val="it-IT"/>
                    </w:rPr>
                    <w:t xml:space="preserve">    Copie fascicoli archiviati</w:t>
                  </w:r>
                </w:p>
                <w:p w:rsidR="00164427" w:rsidRDefault="00164427" w:rsidP="005E22F3">
                  <w:pPr>
                    <w:tabs>
                      <w:tab w:val="left" w:pos="720"/>
                    </w:tabs>
                    <w:spacing w:before="141" w:line="195" w:lineRule="exact"/>
                    <w:jc w:val="both"/>
                    <w:textAlignment w:val="baseline"/>
                    <w:rPr>
                      <w:lang w:val="it-IT"/>
                    </w:rPr>
                  </w:pPr>
                </w:p>
              </w:txbxContent>
            </v:textbox>
            <w10:wrap type="square" anchorx="page" anchory="page"/>
          </v:shape>
        </w:pict>
      </w:r>
      <w:r>
        <w:rPr>
          <w:noProof/>
          <w:lang w:val="it-IT" w:eastAsia="it-IT"/>
        </w:rPr>
        <w:pict>
          <v:shape id="_x0000_s1090" type="#_x0000_t202" style="position:absolute;margin-left:541.55pt;margin-top:36.35pt;width:22.85pt;height:17.1pt;z-index:-16;mso-wrap-distance-left:0;mso-wrap-distance-right:0;mso-position-horizontal-relative:page;mso-position-vertical-relative:page" filled="f" stroked="f">
            <v:textbox style="mso-next-textbox:#_x0000_s1090" inset="0,0,0,0">
              <w:txbxContent>
                <w:p w:rsidR="00164427" w:rsidRDefault="00164427">
                  <w:pPr>
                    <w:spacing w:before="33" w:line="305" w:lineRule="exact"/>
                    <w:textAlignment w:val="baseline"/>
                    <w:rPr>
                      <w:rFonts w:ascii="Calibri" w:hAnsi="Calibri"/>
                      <w:color w:val="1F477B"/>
                      <w:spacing w:val="18"/>
                      <w:sz w:val="28"/>
                      <w:lang w:val="it-IT"/>
                    </w:rPr>
                  </w:pPr>
                </w:p>
              </w:txbxContent>
            </v:textbox>
            <w10:wrap type="square" anchorx="page" anchory="page"/>
          </v:shape>
        </w:pict>
      </w:r>
    </w:p>
    <w:p w:rsidR="009D0AC6" w:rsidRPr="00244D29" w:rsidRDefault="00244D29" w:rsidP="00244D29">
      <w:pPr>
        <w:tabs>
          <w:tab w:val="left" w:pos="720"/>
          <w:tab w:val="left" w:pos="2880"/>
        </w:tabs>
        <w:spacing w:before="36" w:line="194" w:lineRule="exact"/>
        <w:textAlignment w:val="baseline"/>
        <w:rPr>
          <w:rFonts w:ascii="Calibri" w:hAnsi="Calibri"/>
          <w:i/>
          <w:color w:val="002060"/>
          <w:sz w:val="18"/>
          <w:lang w:val="it-IT"/>
        </w:rPr>
      </w:pPr>
      <w:r>
        <w:rPr>
          <w:rFonts w:ascii="Calibri" w:hAnsi="Calibri"/>
          <w:b/>
          <w:color w:val="002060"/>
          <w:lang w:val="it-IT"/>
        </w:rPr>
        <w:lastRenderedPageBreak/>
        <w:t xml:space="preserve">          </w:t>
      </w:r>
      <w:r w:rsidR="009D0AC6" w:rsidRPr="00244D29">
        <w:rPr>
          <w:rFonts w:ascii="Calibri" w:hAnsi="Calibri"/>
          <w:b/>
          <w:color w:val="002060"/>
          <w:lang w:val="it-IT"/>
        </w:rPr>
        <w:t>SEGRETERIE DEI PROCURATORI</w:t>
      </w:r>
    </w:p>
    <w:p w:rsidR="009D0AC6" w:rsidRDefault="009D0AC6" w:rsidP="00444E4B">
      <w:pPr>
        <w:rPr>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5"/>
        <w:gridCol w:w="4017"/>
      </w:tblGrid>
      <w:tr w:rsidR="009D0AC6" w:rsidRPr="00DF7771" w:rsidTr="009E3AF0">
        <w:trPr>
          <w:trHeight w:val="314"/>
          <w:jc w:val="center"/>
        </w:trPr>
        <w:tc>
          <w:tcPr>
            <w:tcW w:w="409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RESPONSABILE</w:t>
            </w:r>
          </w:p>
        </w:tc>
        <w:tc>
          <w:tcPr>
            <w:tcW w:w="401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 xml:space="preserve">Adele Di </w:t>
            </w:r>
            <w:proofErr w:type="spellStart"/>
            <w:r w:rsidRPr="00DF7771">
              <w:rPr>
                <w:rFonts w:ascii="Calibri" w:hAnsi="Calibri"/>
                <w:lang w:val="it-IT"/>
              </w:rPr>
              <w:t>Iasio</w:t>
            </w:r>
            <w:proofErr w:type="spellEnd"/>
          </w:p>
        </w:tc>
      </w:tr>
      <w:tr w:rsidR="009D0AC6" w:rsidRPr="00DF7771" w:rsidTr="009E3AF0">
        <w:trPr>
          <w:trHeight w:val="314"/>
          <w:jc w:val="center"/>
        </w:trPr>
        <w:tc>
          <w:tcPr>
            <w:tcW w:w="409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401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12</w:t>
            </w:r>
          </w:p>
        </w:tc>
      </w:tr>
      <w:tr w:rsidR="009D0AC6" w:rsidRPr="00DF7771" w:rsidTr="009E3AF0">
        <w:trPr>
          <w:trHeight w:val="314"/>
          <w:jc w:val="center"/>
        </w:trPr>
        <w:tc>
          <w:tcPr>
            <w:tcW w:w="409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401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adele.diiasio@giustizia.it</w:t>
            </w:r>
          </w:p>
        </w:tc>
      </w:tr>
      <w:tr w:rsidR="009D0AC6" w:rsidRPr="00DF7771" w:rsidTr="009E3AF0">
        <w:trPr>
          <w:trHeight w:val="314"/>
          <w:jc w:val="center"/>
        </w:trPr>
        <w:tc>
          <w:tcPr>
            <w:tcW w:w="409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401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0874.400268</w:t>
            </w:r>
          </w:p>
        </w:tc>
      </w:tr>
    </w:tbl>
    <w:p w:rsidR="009D0AC6" w:rsidRPr="00851D09" w:rsidRDefault="009D0AC6" w:rsidP="00376045">
      <w:pPr>
        <w:spacing w:before="33" w:after="263" w:line="229" w:lineRule="exact"/>
        <w:textAlignment w:val="baseline"/>
        <w:rPr>
          <w:rFonts w:ascii="Calibri" w:hAnsi="Calibri"/>
          <w:b/>
          <w:color w:val="000000"/>
          <w:spacing w:val="-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1"/>
        <w:gridCol w:w="4023"/>
      </w:tblGrid>
      <w:tr w:rsidR="009D0AC6" w:rsidRPr="00DF7771" w:rsidTr="00376045">
        <w:trPr>
          <w:trHeight w:val="357"/>
          <w:jc w:val="center"/>
        </w:trPr>
        <w:tc>
          <w:tcPr>
            <w:tcW w:w="410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RESPONSABILE</w:t>
            </w:r>
          </w:p>
        </w:tc>
        <w:tc>
          <w:tcPr>
            <w:tcW w:w="4023"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Antonietta Mazzucco</w:t>
            </w:r>
          </w:p>
        </w:tc>
      </w:tr>
      <w:tr w:rsidR="009D0AC6" w:rsidRPr="00DF7771" w:rsidTr="00376045">
        <w:trPr>
          <w:trHeight w:val="357"/>
          <w:jc w:val="center"/>
        </w:trPr>
        <w:tc>
          <w:tcPr>
            <w:tcW w:w="410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4023"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15</w:t>
            </w:r>
          </w:p>
        </w:tc>
      </w:tr>
      <w:tr w:rsidR="009D0AC6" w:rsidRPr="00DF7771" w:rsidTr="00376045">
        <w:trPr>
          <w:trHeight w:val="357"/>
          <w:jc w:val="center"/>
        </w:trPr>
        <w:tc>
          <w:tcPr>
            <w:tcW w:w="410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4023"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antonietta.mazzucco@giustizia.it</w:t>
            </w:r>
          </w:p>
        </w:tc>
      </w:tr>
      <w:tr w:rsidR="009D0AC6" w:rsidRPr="00DF7771" w:rsidTr="00376045">
        <w:trPr>
          <w:trHeight w:val="357"/>
          <w:jc w:val="center"/>
        </w:trPr>
        <w:tc>
          <w:tcPr>
            <w:tcW w:w="410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4023"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0874.400215</w:t>
            </w:r>
          </w:p>
        </w:tc>
      </w:tr>
    </w:tbl>
    <w:p w:rsidR="009D0AC6" w:rsidRDefault="009D0AC6" w:rsidP="00376045">
      <w:pPr>
        <w:spacing w:before="33" w:after="263" w:line="229" w:lineRule="exact"/>
        <w:textAlignment w:val="baseline"/>
        <w:rPr>
          <w:rFonts w:ascii="Calibri" w:hAnsi="Calibri"/>
          <w:b/>
          <w:color w:val="000000"/>
          <w:spacing w:val="-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1"/>
        <w:gridCol w:w="4042"/>
      </w:tblGrid>
      <w:tr w:rsidR="009D0AC6" w:rsidRPr="00DF7771" w:rsidTr="00A71D10">
        <w:trPr>
          <w:trHeight w:val="367"/>
          <w:jc w:val="center"/>
        </w:trPr>
        <w:tc>
          <w:tcPr>
            <w:tcW w:w="412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RESPONSABILE</w:t>
            </w:r>
          </w:p>
        </w:tc>
        <w:tc>
          <w:tcPr>
            <w:tcW w:w="40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 xml:space="preserve">Maria Rosaria </w:t>
            </w:r>
            <w:proofErr w:type="spellStart"/>
            <w:r w:rsidRPr="00DF7771">
              <w:rPr>
                <w:rFonts w:ascii="Calibri" w:hAnsi="Calibri"/>
                <w:lang w:val="it-IT"/>
              </w:rPr>
              <w:t>Colacci</w:t>
            </w:r>
            <w:proofErr w:type="spellEnd"/>
          </w:p>
        </w:tc>
      </w:tr>
      <w:tr w:rsidR="009D0AC6" w:rsidRPr="00DF7771" w:rsidTr="00A71D10">
        <w:trPr>
          <w:trHeight w:val="367"/>
          <w:jc w:val="center"/>
        </w:trPr>
        <w:tc>
          <w:tcPr>
            <w:tcW w:w="412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40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7</w:t>
            </w:r>
          </w:p>
        </w:tc>
      </w:tr>
      <w:tr w:rsidR="009D0AC6" w:rsidRPr="00DF7771" w:rsidTr="00A71D10">
        <w:trPr>
          <w:trHeight w:val="367"/>
          <w:jc w:val="center"/>
        </w:trPr>
        <w:tc>
          <w:tcPr>
            <w:tcW w:w="412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40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mariarosaria.colacci@giustizia.it</w:t>
            </w:r>
          </w:p>
        </w:tc>
      </w:tr>
      <w:tr w:rsidR="009D0AC6" w:rsidRPr="00DF7771" w:rsidTr="00A71D10">
        <w:trPr>
          <w:trHeight w:val="367"/>
          <w:jc w:val="center"/>
        </w:trPr>
        <w:tc>
          <w:tcPr>
            <w:tcW w:w="4121"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4042"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0874.400308</w:t>
            </w:r>
          </w:p>
        </w:tc>
      </w:tr>
    </w:tbl>
    <w:p w:rsidR="009D0AC6" w:rsidRDefault="009D0AC6" w:rsidP="00376045">
      <w:pPr>
        <w:spacing w:before="33" w:after="263" w:line="229" w:lineRule="exact"/>
        <w:textAlignment w:val="baseline"/>
        <w:rPr>
          <w:rFonts w:ascii="Calibri" w:hAnsi="Calibri"/>
          <w:b/>
          <w:color w:val="000000"/>
          <w:spacing w:val="-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8"/>
        <w:gridCol w:w="4029"/>
      </w:tblGrid>
      <w:tr w:rsidR="009D0AC6" w:rsidRPr="00DF7771" w:rsidTr="00A71D10">
        <w:trPr>
          <w:trHeight w:val="414"/>
          <w:jc w:val="center"/>
        </w:trPr>
        <w:tc>
          <w:tcPr>
            <w:tcW w:w="410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RESPONSABILE</w:t>
            </w:r>
          </w:p>
        </w:tc>
        <w:tc>
          <w:tcPr>
            <w:tcW w:w="4029"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Claudia Tempesta</w:t>
            </w:r>
          </w:p>
        </w:tc>
      </w:tr>
      <w:tr w:rsidR="009D0AC6" w:rsidRPr="00DF7771" w:rsidTr="00A71D10">
        <w:trPr>
          <w:trHeight w:val="414"/>
          <w:jc w:val="center"/>
        </w:trPr>
        <w:tc>
          <w:tcPr>
            <w:tcW w:w="410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4029"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7</w:t>
            </w:r>
          </w:p>
        </w:tc>
      </w:tr>
      <w:tr w:rsidR="009D0AC6" w:rsidRPr="00DF7771" w:rsidTr="00A71D10">
        <w:trPr>
          <w:trHeight w:val="414"/>
          <w:jc w:val="center"/>
        </w:trPr>
        <w:tc>
          <w:tcPr>
            <w:tcW w:w="410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4029"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claudia.tempesta@giustizia.it</w:t>
            </w:r>
          </w:p>
        </w:tc>
      </w:tr>
      <w:tr w:rsidR="009D0AC6" w:rsidRPr="00DF7771" w:rsidTr="00A71D10">
        <w:trPr>
          <w:trHeight w:val="414"/>
          <w:jc w:val="center"/>
        </w:trPr>
        <w:tc>
          <w:tcPr>
            <w:tcW w:w="4108"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4029"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0874.400308</w:t>
            </w:r>
          </w:p>
        </w:tc>
      </w:tr>
    </w:tbl>
    <w:p w:rsidR="009D0AC6" w:rsidRDefault="009D0AC6" w:rsidP="00376045">
      <w:pPr>
        <w:spacing w:before="33" w:after="263" w:line="229" w:lineRule="exact"/>
        <w:textAlignment w:val="baseline"/>
        <w:rPr>
          <w:rFonts w:ascii="Calibri" w:hAnsi="Calibri"/>
          <w:b/>
          <w:color w:val="000000"/>
          <w:spacing w:val="-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6"/>
        <w:gridCol w:w="3980"/>
      </w:tblGrid>
      <w:tr w:rsidR="009D0AC6" w:rsidRPr="00DF7771" w:rsidTr="00D40770">
        <w:trPr>
          <w:trHeight w:val="429"/>
          <w:jc w:val="center"/>
        </w:trPr>
        <w:tc>
          <w:tcPr>
            <w:tcW w:w="405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RESPONSABILE</w:t>
            </w:r>
          </w:p>
        </w:tc>
        <w:tc>
          <w:tcPr>
            <w:tcW w:w="3980"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Candida Genovese</w:t>
            </w:r>
          </w:p>
        </w:tc>
      </w:tr>
      <w:tr w:rsidR="009D0AC6" w:rsidRPr="00DF7771" w:rsidTr="00D40770">
        <w:trPr>
          <w:trHeight w:val="429"/>
          <w:jc w:val="center"/>
        </w:trPr>
        <w:tc>
          <w:tcPr>
            <w:tcW w:w="405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3980"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17</w:t>
            </w:r>
          </w:p>
        </w:tc>
      </w:tr>
      <w:tr w:rsidR="009D0AC6" w:rsidRPr="00DF7771" w:rsidTr="00D40770">
        <w:trPr>
          <w:trHeight w:val="429"/>
          <w:jc w:val="center"/>
        </w:trPr>
        <w:tc>
          <w:tcPr>
            <w:tcW w:w="405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3980"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candida.genovese@giustizia.it</w:t>
            </w:r>
          </w:p>
        </w:tc>
      </w:tr>
      <w:tr w:rsidR="009D0AC6" w:rsidRPr="00DF7771" w:rsidTr="00D40770">
        <w:trPr>
          <w:trHeight w:val="429"/>
          <w:jc w:val="center"/>
        </w:trPr>
        <w:tc>
          <w:tcPr>
            <w:tcW w:w="405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3980"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0874.400290</w:t>
            </w:r>
          </w:p>
        </w:tc>
      </w:tr>
    </w:tbl>
    <w:p w:rsidR="009D0AC6" w:rsidRDefault="009D0AC6" w:rsidP="00164427">
      <w:pPr>
        <w:spacing w:before="33" w:after="263" w:line="229" w:lineRule="exact"/>
        <w:textAlignment w:val="baseline"/>
        <w:rPr>
          <w:rFonts w:ascii="Calibri" w:hAnsi="Calibri"/>
          <w:b/>
          <w:color w:val="000000"/>
          <w:spacing w:val="-4"/>
          <w:lang w:val="it-IT"/>
        </w:rPr>
      </w:pPr>
    </w:p>
    <w:tbl>
      <w:tblPr>
        <w:tblW w:w="0" w:type="auto"/>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5"/>
        <w:gridCol w:w="3967"/>
      </w:tblGrid>
      <w:tr w:rsidR="009D0AC6" w:rsidRPr="00DF7771" w:rsidTr="00164427">
        <w:trPr>
          <w:trHeight w:val="446"/>
          <w:jc w:val="center"/>
        </w:trPr>
        <w:tc>
          <w:tcPr>
            <w:tcW w:w="404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RESPONSABILE</w:t>
            </w:r>
          </w:p>
        </w:tc>
        <w:tc>
          <w:tcPr>
            <w:tcW w:w="396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Annalisa De Cristofaro</w:t>
            </w:r>
          </w:p>
        </w:tc>
      </w:tr>
      <w:tr w:rsidR="009D0AC6" w:rsidRPr="00DF7771" w:rsidTr="00164427">
        <w:trPr>
          <w:trHeight w:val="446"/>
          <w:jc w:val="center"/>
        </w:trPr>
        <w:tc>
          <w:tcPr>
            <w:tcW w:w="404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396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15</w:t>
            </w:r>
          </w:p>
        </w:tc>
      </w:tr>
      <w:tr w:rsidR="009D0AC6" w:rsidRPr="00DF7771" w:rsidTr="00164427">
        <w:trPr>
          <w:trHeight w:val="446"/>
          <w:jc w:val="center"/>
        </w:trPr>
        <w:tc>
          <w:tcPr>
            <w:tcW w:w="404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396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annalisa.decristofaro@giustizia.it</w:t>
            </w:r>
          </w:p>
        </w:tc>
      </w:tr>
      <w:tr w:rsidR="009D0AC6" w:rsidRPr="00DF7771" w:rsidTr="00164427">
        <w:trPr>
          <w:trHeight w:val="446"/>
          <w:jc w:val="center"/>
        </w:trPr>
        <w:tc>
          <w:tcPr>
            <w:tcW w:w="4045"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3967"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0874.400215</w:t>
            </w:r>
          </w:p>
        </w:tc>
      </w:tr>
    </w:tbl>
    <w:p w:rsidR="009D0AC6" w:rsidRDefault="009D0AC6" w:rsidP="002226D3">
      <w:pPr>
        <w:spacing w:before="33" w:after="263" w:line="229" w:lineRule="exact"/>
        <w:textAlignment w:val="baseline"/>
        <w:rPr>
          <w:rFonts w:ascii="Calibri" w:hAnsi="Calibri"/>
          <w:b/>
          <w:color w:val="000000"/>
          <w:spacing w:val="-4"/>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6"/>
        <w:gridCol w:w="3461"/>
      </w:tblGrid>
      <w:tr w:rsidR="009D0AC6" w:rsidRPr="00DF7771" w:rsidTr="002226D3">
        <w:trPr>
          <w:trHeight w:val="311"/>
          <w:jc w:val="center"/>
        </w:trPr>
        <w:tc>
          <w:tcPr>
            <w:tcW w:w="352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lastRenderedPageBreak/>
              <w:t>RESPONSABILE</w:t>
            </w:r>
          </w:p>
        </w:tc>
        <w:tc>
          <w:tcPr>
            <w:tcW w:w="34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Gabriella Maiorano</w:t>
            </w:r>
          </w:p>
        </w:tc>
      </w:tr>
      <w:tr w:rsidR="009D0AC6" w:rsidRPr="00DF7771" w:rsidTr="002226D3">
        <w:trPr>
          <w:trHeight w:val="311"/>
          <w:jc w:val="center"/>
        </w:trPr>
        <w:tc>
          <w:tcPr>
            <w:tcW w:w="352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LOCALIZZAZIONE</w:t>
            </w:r>
          </w:p>
        </w:tc>
        <w:tc>
          <w:tcPr>
            <w:tcW w:w="34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Stanza 12</w:t>
            </w:r>
          </w:p>
        </w:tc>
      </w:tr>
      <w:tr w:rsidR="009D0AC6" w:rsidRPr="00DF7771" w:rsidTr="002226D3">
        <w:trPr>
          <w:trHeight w:val="311"/>
          <w:jc w:val="center"/>
        </w:trPr>
        <w:tc>
          <w:tcPr>
            <w:tcW w:w="352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MAIL</w:t>
            </w:r>
          </w:p>
        </w:tc>
        <w:tc>
          <w:tcPr>
            <w:tcW w:w="34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gabriella.maiorano@giustizia.it</w:t>
            </w:r>
          </w:p>
        </w:tc>
      </w:tr>
      <w:tr w:rsidR="009D0AC6" w:rsidRPr="00DF7771" w:rsidTr="002226D3">
        <w:trPr>
          <w:trHeight w:val="311"/>
          <w:jc w:val="center"/>
        </w:trPr>
        <w:tc>
          <w:tcPr>
            <w:tcW w:w="352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DF7771" w:rsidRDefault="009D0AC6" w:rsidP="009E3AF0">
            <w:pPr>
              <w:jc w:val="center"/>
              <w:rPr>
                <w:rFonts w:ascii="Calibri" w:hAnsi="Calibri"/>
                <w:b/>
                <w:color w:val="FFFFFF"/>
                <w:lang w:val="it-IT"/>
              </w:rPr>
            </w:pPr>
            <w:r w:rsidRPr="00DF7771">
              <w:rPr>
                <w:rFonts w:ascii="Calibri" w:hAnsi="Calibri"/>
                <w:b/>
                <w:color w:val="FFFFFF"/>
                <w:lang w:val="it-IT"/>
              </w:rPr>
              <w:t>TELEFONO</w:t>
            </w:r>
          </w:p>
        </w:tc>
        <w:tc>
          <w:tcPr>
            <w:tcW w:w="34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DF7771" w:rsidRDefault="009D0AC6" w:rsidP="009E3AF0">
            <w:pPr>
              <w:rPr>
                <w:rFonts w:ascii="Calibri" w:hAnsi="Calibri"/>
                <w:lang w:val="it-IT"/>
              </w:rPr>
            </w:pPr>
            <w:r w:rsidRPr="00DF7771">
              <w:rPr>
                <w:rFonts w:ascii="Calibri" w:hAnsi="Calibri"/>
                <w:lang w:val="it-IT"/>
              </w:rPr>
              <w:t>0874.400268</w:t>
            </w:r>
          </w:p>
        </w:tc>
      </w:tr>
    </w:tbl>
    <w:p w:rsidR="009D0AC6" w:rsidRPr="00244D29" w:rsidRDefault="00244D29" w:rsidP="00244D29">
      <w:pPr>
        <w:spacing w:before="33" w:after="263" w:line="229" w:lineRule="exact"/>
        <w:textAlignment w:val="baseline"/>
        <w:rPr>
          <w:rFonts w:ascii="Calibri" w:hAnsi="Calibri"/>
          <w:b/>
          <w:color w:val="1F477B"/>
          <w:spacing w:val="-1"/>
          <w:lang w:val="it-IT"/>
        </w:rPr>
      </w:pPr>
      <w:r>
        <w:rPr>
          <w:rFonts w:ascii="Calibri" w:hAnsi="Calibri"/>
          <w:b/>
          <w:color w:val="1F477B"/>
          <w:spacing w:val="-1"/>
          <w:lang w:val="it-IT"/>
        </w:rPr>
        <w:t xml:space="preserve">                     </w:t>
      </w:r>
      <w:r>
        <w:rPr>
          <w:rFonts w:ascii="Calibri" w:hAnsi="Calibri"/>
          <w:b/>
          <w:color w:val="1F477B"/>
          <w:spacing w:val="-1"/>
          <w:lang w:val="it-IT"/>
        </w:rPr>
        <w:t xml:space="preserve"> </w:t>
      </w:r>
      <w:r w:rsidRPr="00851D09">
        <w:rPr>
          <w:rFonts w:ascii="Calibri" w:hAnsi="Calibri"/>
          <w:b/>
          <w:color w:val="1F477B"/>
          <w:spacing w:val="-1"/>
          <w:lang w:val="it-IT"/>
        </w:rPr>
        <w:t>Principali attività svolte</w:t>
      </w:r>
    </w:p>
    <w:p w:rsidR="009D0AC6" w:rsidRDefault="009D0AC6" w:rsidP="00186948">
      <w:pPr>
        <w:numPr>
          <w:ilvl w:val="3"/>
          <w:numId w:val="18"/>
        </w:numPr>
        <w:tabs>
          <w:tab w:val="left" w:pos="720"/>
        </w:tabs>
        <w:spacing w:before="141" w:line="195" w:lineRule="exact"/>
        <w:jc w:val="both"/>
        <w:textAlignment w:val="baseline"/>
        <w:rPr>
          <w:rFonts w:ascii="Calibri" w:hAnsi="Calibri"/>
          <w:i/>
          <w:color w:val="000000"/>
          <w:spacing w:val="-2"/>
          <w:sz w:val="18"/>
          <w:lang w:val="it-IT"/>
        </w:rPr>
      </w:pPr>
      <w:r>
        <w:rPr>
          <w:rFonts w:ascii="Calibri" w:hAnsi="Calibri"/>
          <w:i/>
          <w:color w:val="000000"/>
          <w:spacing w:val="-2"/>
          <w:sz w:val="18"/>
          <w:lang w:val="it-IT"/>
        </w:rPr>
        <w:t>Gestione Segreteria del Magistrato;</w:t>
      </w:r>
    </w:p>
    <w:p w:rsidR="009D0AC6" w:rsidRPr="00244D29" w:rsidRDefault="009D0AC6" w:rsidP="00186948">
      <w:pPr>
        <w:numPr>
          <w:ilvl w:val="3"/>
          <w:numId w:val="18"/>
        </w:numPr>
        <w:rPr>
          <w:lang w:val="it-IT"/>
        </w:rPr>
      </w:pPr>
      <w:r>
        <w:rPr>
          <w:rFonts w:ascii="Calibri" w:hAnsi="Calibri"/>
          <w:i/>
          <w:color w:val="000000"/>
          <w:sz w:val="18"/>
          <w:lang w:val="it-IT"/>
        </w:rPr>
        <w:t>Elaborazione statistiche</w:t>
      </w:r>
    </w:p>
    <w:p w:rsidR="00244D29" w:rsidRDefault="00244D29" w:rsidP="00244D29">
      <w:pPr>
        <w:ind w:left="2770"/>
        <w:rPr>
          <w:lang w:val="it-IT"/>
        </w:rPr>
      </w:pPr>
    </w:p>
    <w:p w:rsidR="009D0AC6" w:rsidRDefault="009D0AC6">
      <w:pPr>
        <w:spacing w:before="33" w:after="263" w:line="229" w:lineRule="exact"/>
        <w:ind w:left="1512"/>
        <w:textAlignment w:val="baseline"/>
        <w:rPr>
          <w:rFonts w:ascii="Calibri" w:hAnsi="Calibri"/>
          <w:b/>
          <w:color w:val="000000"/>
          <w:spacing w:val="-4"/>
          <w:lang w:val="it-IT"/>
        </w:rPr>
      </w:pPr>
    </w:p>
    <w:p w:rsidR="009D0AC6" w:rsidRPr="00164427" w:rsidRDefault="009D0AC6" w:rsidP="00AD0234">
      <w:pPr>
        <w:spacing w:before="33" w:after="263" w:line="229" w:lineRule="exact"/>
        <w:textAlignment w:val="baseline"/>
        <w:rPr>
          <w:rFonts w:ascii="Calibri" w:hAnsi="Calibri"/>
          <w:b/>
          <w:color w:val="002060"/>
          <w:spacing w:val="-4"/>
          <w:lang w:val="it-IT"/>
        </w:rPr>
      </w:pPr>
      <w:r>
        <w:rPr>
          <w:rFonts w:ascii="Calibri" w:hAnsi="Calibri"/>
          <w:b/>
          <w:color w:val="0000FF"/>
          <w:spacing w:val="-4"/>
          <w:lang w:val="it-IT"/>
        </w:rPr>
        <w:t xml:space="preserve">               </w:t>
      </w:r>
      <w:r w:rsidRPr="00164427">
        <w:rPr>
          <w:rFonts w:ascii="Calibri" w:hAnsi="Calibri"/>
          <w:b/>
          <w:color w:val="002060"/>
          <w:spacing w:val="-4"/>
          <w:lang w:val="it-IT"/>
        </w:rPr>
        <w:t>CASELLARIO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4437"/>
      </w:tblGrid>
      <w:tr w:rsidR="009D0AC6" w:rsidRPr="00851D09" w:rsidTr="00017882">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4437"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 xml:space="preserve">Michele Di </w:t>
            </w:r>
            <w:proofErr w:type="spellStart"/>
            <w:r w:rsidRPr="00851D09">
              <w:rPr>
                <w:rFonts w:ascii="Calibri" w:hAnsi="Calibri"/>
                <w:lang w:val="it-IT"/>
              </w:rPr>
              <w:t>Gruttola</w:t>
            </w:r>
            <w:proofErr w:type="spellEnd"/>
          </w:p>
        </w:tc>
      </w:tr>
      <w:tr w:rsidR="009D0AC6" w:rsidRPr="00851D09" w:rsidTr="00017882">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4437"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
        </w:tc>
      </w:tr>
      <w:tr w:rsidR="009D0AC6" w:rsidRPr="00851D09" w:rsidTr="00017882">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4437"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michele.digruttola@giustizia.it</w:t>
            </w:r>
          </w:p>
        </w:tc>
      </w:tr>
      <w:tr w:rsidR="009D0AC6" w:rsidRPr="00851D09" w:rsidTr="00017882">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4437"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0874.400338</w:t>
            </w:r>
          </w:p>
        </w:tc>
      </w:tr>
      <w:tr w:rsidR="009D0AC6" w:rsidRPr="00954214" w:rsidTr="00017882">
        <w:trPr>
          <w:jc w:val="center"/>
        </w:trPr>
        <w:tc>
          <w:tcPr>
            <w:tcW w:w="336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4437"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casellario.procura.campobasso@giustiziacert.it</w:t>
            </w:r>
          </w:p>
        </w:tc>
      </w:tr>
    </w:tbl>
    <w:p w:rsidR="009D0AC6" w:rsidRPr="00851D09" w:rsidRDefault="00244D29" w:rsidP="00244D29">
      <w:pPr>
        <w:spacing w:before="26" w:line="226" w:lineRule="exact"/>
        <w:jc w:val="both"/>
        <w:textAlignment w:val="baseline"/>
        <w:rPr>
          <w:rFonts w:ascii="Calibri" w:hAnsi="Calibri"/>
          <w:b/>
          <w:color w:val="1F477B"/>
          <w:spacing w:val="-1"/>
          <w:lang w:val="it-IT"/>
        </w:rPr>
      </w:pPr>
      <w:r>
        <w:rPr>
          <w:rFonts w:ascii="Calibri" w:hAnsi="Calibri"/>
          <w:b/>
          <w:color w:val="1F477B"/>
          <w:spacing w:val="-1"/>
          <w:lang w:val="it-IT"/>
        </w:rPr>
        <w:t xml:space="preserve">             </w:t>
      </w:r>
      <w:r w:rsidR="009D0AC6" w:rsidRPr="00851D09">
        <w:rPr>
          <w:rFonts w:ascii="Calibri" w:hAnsi="Calibri"/>
          <w:b/>
          <w:color w:val="1F477B"/>
          <w:spacing w:val="-1"/>
          <w:lang w:val="it-IT"/>
        </w:rPr>
        <w:t>Principali attività svolte</w:t>
      </w:r>
    </w:p>
    <w:p w:rsidR="009D0AC6" w:rsidRPr="00851D09" w:rsidRDefault="009D0AC6" w:rsidP="00C313C8">
      <w:pPr>
        <w:numPr>
          <w:ilvl w:val="0"/>
          <w:numId w:val="19"/>
        </w:numPr>
        <w:tabs>
          <w:tab w:val="left" w:pos="720"/>
        </w:tabs>
        <w:spacing w:before="141" w:line="195" w:lineRule="exact"/>
        <w:jc w:val="both"/>
        <w:textAlignment w:val="baseline"/>
        <w:rPr>
          <w:rFonts w:ascii="Calibri" w:hAnsi="Calibri"/>
          <w:i/>
          <w:color w:val="000000"/>
          <w:spacing w:val="-2"/>
          <w:lang w:val="it-IT"/>
        </w:rPr>
      </w:pPr>
      <w:r w:rsidRPr="00851D09">
        <w:rPr>
          <w:rFonts w:ascii="Calibri" w:hAnsi="Calibri"/>
          <w:i/>
          <w:color w:val="000000"/>
          <w:spacing w:val="-2"/>
          <w:lang w:val="it-IT"/>
        </w:rPr>
        <w:t>Gestione e coordinamento dell’ufficio e delle unità assegnate;</w:t>
      </w:r>
    </w:p>
    <w:p w:rsidR="009D0AC6" w:rsidRPr="00851D09" w:rsidRDefault="009D0AC6" w:rsidP="00C313C8">
      <w:pPr>
        <w:numPr>
          <w:ilvl w:val="0"/>
          <w:numId w:val="19"/>
        </w:numPr>
        <w:tabs>
          <w:tab w:val="left" w:pos="720"/>
        </w:tabs>
        <w:spacing w:before="31" w:line="192" w:lineRule="exact"/>
        <w:jc w:val="both"/>
        <w:textAlignment w:val="baseline"/>
        <w:rPr>
          <w:rFonts w:ascii="Calibri" w:hAnsi="Calibri"/>
          <w:i/>
          <w:color w:val="000000"/>
          <w:lang w:val="it-IT"/>
        </w:rPr>
      </w:pPr>
      <w:r w:rsidRPr="00851D09">
        <w:rPr>
          <w:rFonts w:ascii="Calibri" w:hAnsi="Calibri"/>
          <w:i/>
          <w:color w:val="000000"/>
          <w:lang w:val="it-IT"/>
        </w:rPr>
        <w:t>Elaborazione statistiche;</w:t>
      </w:r>
    </w:p>
    <w:p w:rsidR="009D0AC6" w:rsidRDefault="009D0AC6" w:rsidP="00C313C8">
      <w:pPr>
        <w:numPr>
          <w:ilvl w:val="0"/>
          <w:numId w:val="19"/>
        </w:numPr>
        <w:tabs>
          <w:tab w:val="left" w:pos="720"/>
        </w:tabs>
        <w:spacing w:before="28" w:after="20" w:line="219" w:lineRule="exact"/>
        <w:jc w:val="both"/>
        <w:textAlignment w:val="baseline"/>
        <w:rPr>
          <w:rFonts w:ascii="Calibri" w:hAnsi="Calibri"/>
          <w:i/>
          <w:color w:val="000000"/>
          <w:spacing w:val="-1"/>
          <w:lang w:val="it-IT"/>
        </w:rPr>
      </w:pPr>
      <w:r w:rsidRPr="00851D09">
        <w:rPr>
          <w:rFonts w:ascii="Calibri" w:hAnsi="Calibri"/>
          <w:i/>
          <w:color w:val="000000"/>
          <w:spacing w:val="-1"/>
          <w:lang w:val="it-IT"/>
        </w:rPr>
        <w:t>Rilascio certificazioni casellario e certificati ex art.335 c.p.p.;</w:t>
      </w:r>
    </w:p>
    <w:p w:rsidR="00244D29" w:rsidRPr="00851D09" w:rsidRDefault="00244D29" w:rsidP="00244D29">
      <w:pPr>
        <w:tabs>
          <w:tab w:val="left" w:pos="720"/>
        </w:tabs>
        <w:spacing w:before="28" w:after="20" w:line="219" w:lineRule="exact"/>
        <w:ind w:left="2232"/>
        <w:jc w:val="both"/>
        <w:textAlignment w:val="baseline"/>
        <w:rPr>
          <w:rFonts w:ascii="Calibri" w:hAnsi="Calibri"/>
          <w:i/>
          <w:color w:val="000000"/>
          <w:spacing w:val="-1"/>
          <w:lang w:val="it-IT"/>
        </w:rPr>
      </w:pPr>
    </w:p>
    <w:p w:rsidR="009D0AC6" w:rsidRDefault="009D0AC6" w:rsidP="00353D25">
      <w:pPr>
        <w:spacing w:before="33" w:after="263" w:line="229" w:lineRule="exact"/>
        <w:ind w:left="1512"/>
        <w:jc w:val="center"/>
        <w:textAlignment w:val="baseline"/>
        <w:rPr>
          <w:rFonts w:ascii="Calibri" w:hAnsi="Calibri"/>
          <w:b/>
          <w:color w:val="000000"/>
          <w:spacing w:val="-4"/>
          <w:lang w:val="it-IT"/>
        </w:rPr>
      </w:pPr>
    </w:p>
    <w:p w:rsidR="00244D29" w:rsidRPr="00851D09" w:rsidRDefault="00244D29" w:rsidP="00353D25">
      <w:pPr>
        <w:spacing w:before="33" w:after="263" w:line="229" w:lineRule="exact"/>
        <w:ind w:left="1512"/>
        <w:jc w:val="center"/>
        <w:textAlignment w:val="baseline"/>
        <w:rPr>
          <w:rFonts w:ascii="Calibri" w:hAnsi="Calibri"/>
          <w:b/>
          <w:color w:val="000000"/>
          <w:spacing w:val="-4"/>
          <w:lang w:val="it-IT"/>
        </w:rPr>
      </w:pPr>
    </w:p>
    <w:p w:rsidR="009D0AC6" w:rsidRPr="00164427" w:rsidRDefault="00164427" w:rsidP="00D40770">
      <w:pPr>
        <w:spacing w:before="33" w:after="263" w:line="229" w:lineRule="exact"/>
        <w:textAlignment w:val="baseline"/>
        <w:rPr>
          <w:rFonts w:ascii="Calibri" w:hAnsi="Calibri"/>
          <w:b/>
          <w:color w:val="002060"/>
          <w:spacing w:val="-4"/>
          <w:lang w:val="it-IT"/>
        </w:rPr>
      </w:pPr>
      <w:r w:rsidRPr="00164427">
        <w:rPr>
          <w:noProof/>
          <w:color w:val="002060"/>
          <w:lang w:val="it-IT" w:eastAsia="it-IT"/>
        </w:rPr>
        <w:pict>
          <v:shape id="_x0000_s1091" type="#_x0000_t202" style="position:absolute;margin-left:63.35pt;margin-top:810.2pt;width:401.05pt;height:17.65pt;z-index:-15;mso-wrap-distance-left:0;mso-wrap-distance-right:0;mso-position-horizontal-relative:page;mso-position-vertical-relative:page" filled="f" stroked="f">
            <v:textbox style="mso-next-textbox:#_x0000_s1091"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244D29">
        <w:rPr>
          <w:rFonts w:ascii="Calibri" w:hAnsi="Calibri"/>
          <w:b/>
          <w:color w:val="002060"/>
          <w:spacing w:val="-4"/>
          <w:lang w:val="it-IT"/>
        </w:rPr>
        <w:t xml:space="preserve">        </w:t>
      </w:r>
      <w:r w:rsidR="009D0AC6" w:rsidRPr="00164427">
        <w:rPr>
          <w:rFonts w:ascii="Calibri" w:hAnsi="Calibri"/>
          <w:b/>
          <w:color w:val="002060"/>
          <w:spacing w:val="-4"/>
          <w:lang w:val="it-IT"/>
        </w:rPr>
        <w:t>VOLONTARIA GIURISDIZIONE ED ATTIVITA’ CIVILE DEL P.M.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3"/>
        <w:gridCol w:w="4460"/>
      </w:tblGrid>
      <w:tr w:rsidR="009D0AC6" w:rsidRPr="00851D09" w:rsidTr="003A41F0">
        <w:trPr>
          <w:jc w:val="center"/>
        </w:trPr>
        <w:tc>
          <w:tcPr>
            <w:tcW w:w="404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A41F0">
            <w:pPr>
              <w:ind w:left="-221"/>
              <w:jc w:val="right"/>
              <w:rPr>
                <w:rFonts w:ascii="Calibri" w:hAnsi="Calibri"/>
                <w:b/>
                <w:color w:val="FFFFFF"/>
                <w:lang w:val="it-IT"/>
              </w:rPr>
            </w:pPr>
            <w:r w:rsidRPr="00851D09">
              <w:rPr>
                <w:rFonts w:ascii="Calibri" w:hAnsi="Calibri"/>
                <w:b/>
                <w:color w:val="FFFFFF"/>
                <w:lang w:val="it-IT"/>
              </w:rPr>
              <w:t>RESPONSABILE</w:t>
            </w:r>
          </w:p>
        </w:tc>
        <w:tc>
          <w:tcPr>
            <w:tcW w:w="33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Maria Cristina Palladino</w:t>
            </w:r>
          </w:p>
        </w:tc>
      </w:tr>
      <w:tr w:rsidR="009D0AC6" w:rsidRPr="00851D09" w:rsidTr="003A41F0">
        <w:trPr>
          <w:jc w:val="center"/>
        </w:trPr>
        <w:tc>
          <w:tcPr>
            <w:tcW w:w="404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33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Stanza 24</w:t>
            </w:r>
          </w:p>
        </w:tc>
      </w:tr>
      <w:tr w:rsidR="009D0AC6" w:rsidRPr="00851D09" w:rsidTr="003A41F0">
        <w:trPr>
          <w:jc w:val="center"/>
        </w:trPr>
        <w:tc>
          <w:tcPr>
            <w:tcW w:w="404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33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mariacristina.palladino@giustizia.it</w:t>
            </w:r>
          </w:p>
        </w:tc>
      </w:tr>
      <w:tr w:rsidR="009D0AC6" w:rsidRPr="00851D09" w:rsidTr="003A41F0">
        <w:trPr>
          <w:jc w:val="center"/>
        </w:trPr>
        <w:tc>
          <w:tcPr>
            <w:tcW w:w="404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33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0874.288</w:t>
            </w:r>
          </w:p>
        </w:tc>
      </w:tr>
      <w:tr w:rsidR="009D0AC6" w:rsidRPr="00164427" w:rsidTr="003A41F0">
        <w:trPr>
          <w:jc w:val="center"/>
        </w:trPr>
        <w:tc>
          <w:tcPr>
            <w:tcW w:w="4043"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3361"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164427" w:rsidP="00C67351">
            <w:pPr>
              <w:rPr>
                <w:rFonts w:ascii="Calibri" w:hAnsi="Calibri"/>
                <w:lang w:val="it-IT"/>
              </w:rPr>
            </w:pPr>
            <w:r>
              <w:rPr>
                <w:rFonts w:ascii="Calibri" w:hAnsi="Calibri"/>
                <w:lang w:val="it-IT"/>
              </w:rPr>
              <w:t>affaricivili.procura.campobasso@giustiziacert.it</w:t>
            </w:r>
          </w:p>
        </w:tc>
      </w:tr>
    </w:tbl>
    <w:p w:rsidR="009D0AC6" w:rsidRPr="00851D09" w:rsidRDefault="00244D29" w:rsidP="00C313C8">
      <w:pPr>
        <w:spacing w:before="33" w:line="229" w:lineRule="exact"/>
        <w:jc w:val="both"/>
        <w:textAlignment w:val="baseline"/>
        <w:rPr>
          <w:rFonts w:ascii="Calibri" w:hAnsi="Calibri"/>
          <w:b/>
          <w:color w:val="21487C"/>
          <w:spacing w:val="-4"/>
          <w:lang w:val="it-IT"/>
        </w:rPr>
      </w:pPr>
      <w:r>
        <w:rPr>
          <w:rFonts w:ascii="Calibri" w:hAnsi="Calibri"/>
          <w:b/>
          <w:color w:val="21487C"/>
          <w:spacing w:val="-4"/>
          <w:lang w:val="it-IT"/>
        </w:rPr>
        <w:t xml:space="preserve">       </w:t>
      </w:r>
      <w:r w:rsidR="009D0AC6" w:rsidRPr="00851D09">
        <w:rPr>
          <w:rFonts w:ascii="Calibri" w:hAnsi="Calibri"/>
          <w:b/>
          <w:color w:val="21487C"/>
          <w:spacing w:val="-4"/>
          <w:lang w:val="it-IT"/>
        </w:rPr>
        <w:t>Principali attività svolte</w:t>
      </w:r>
    </w:p>
    <w:p w:rsidR="009D0AC6" w:rsidRPr="00851D09" w:rsidRDefault="009D0AC6" w:rsidP="00C313C8">
      <w:pPr>
        <w:spacing w:before="33" w:line="229" w:lineRule="exact"/>
        <w:jc w:val="both"/>
        <w:textAlignment w:val="baseline"/>
        <w:rPr>
          <w:rFonts w:ascii="Calibri" w:hAnsi="Calibri"/>
          <w:b/>
          <w:color w:val="21487C"/>
          <w:spacing w:val="-4"/>
          <w:lang w:val="it-IT"/>
        </w:rPr>
      </w:pPr>
    </w:p>
    <w:p w:rsidR="009D0AC6" w:rsidRPr="00851D09" w:rsidRDefault="009D0AC6" w:rsidP="00C313C8">
      <w:pPr>
        <w:numPr>
          <w:ilvl w:val="0"/>
          <w:numId w:val="19"/>
        </w:numPr>
        <w:tabs>
          <w:tab w:val="left" w:pos="720"/>
        </w:tabs>
        <w:spacing w:before="141" w:line="195" w:lineRule="exact"/>
        <w:jc w:val="both"/>
        <w:textAlignment w:val="baseline"/>
        <w:rPr>
          <w:rFonts w:ascii="Calibri" w:hAnsi="Calibri"/>
          <w:i/>
          <w:color w:val="000000"/>
          <w:spacing w:val="-2"/>
          <w:lang w:val="it-IT"/>
        </w:rPr>
      </w:pPr>
      <w:r w:rsidRPr="00851D09">
        <w:rPr>
          <w:rFonts w:ascii="Calibri" w:hAnsi="Calibri"/>
          <w:i/>
          <w:color w:val="000000"/>
          <w:spacing w:val="-2"/>
          <w:lang w:val="it-IT"/>
        </w:rPr>
        <w:t>Gestione dei servizi civili, pareri e visti;</w:t>
      </w:r>
    </w:p>
    <w:p w:rsidR="009D0AC6" w:rsidRPr="00851D09" w:rsidRDefault="009D0AC6" w:rsidP="00C313C8">
      <w:pPr>
        <w:numPr>
          <w:ilvl w:val="0"/>
          <w:numId w:val="19"/>
        </w:numPr>
        <w:tabs>
          <w:tab w:val="left" w:pos="720"/>
        </w:tabs>
        <w:spacing w:before="31" w:line="192" w:lineRule="exact"/>
        <w:jc w:val="both"/>
        <w:textAlignment w:val="baseline"/>
        <w:rPr>
          <w:rFonts w:ascii="Calibri" w:hAnsi="Calibri"/>
          <w:i/>
          <w:color w:val="000000"/>
          <w:lang w:val="it-IT"/>
        </w:rPr>
      </w:pPr>
      <w:r w:rsidRPr="00851D09">
        <w:rPr>
          <w:rFonts w:ascii="Calibri" w:hAnsi="Calibri"/>
          <w:i/>
          <w:color w:val="000000"/>
          <w:lang w:val="it-IT"/>
        </w:rPr>
        <w:t>Conservazione dei registri immobiliari e del PRA;</w:t>
      </w:r>
    </w:p>
    <w:p w:rsidR="009D0AC6" w:rsidRPr="00851D09" w:rsidRDefault="009D0AC6" w:rsidP="00C313C8">
      <w:pPr>
        <w:numPr>
          <w:ilvl w:val="0"/>
          <w:numId w:val="19"/>
        </w:numPr>
        <w:tabs>
          <w:tab w:val="left" w:pos="720"/>
        </w:tabs>
        <w:spacing w:before="28" w:after="20" w:line="219" w:lineRule="exact"/>
        <w:jc w:val="both"/>
        <w:textAlignment w:val="baseline"/>
        <w:rPr>
          <w:rFonts w:ascii="Calibri" w:hAnsi="Calibri"/>
          <w:i/>
          <w:color w:val="000000"/>
          <w:spacing w:val="-1"/>
          <w:lang w:val="it-IT"/>
        </w:rPr>
      </w:pPr>
      <w:r w:rsidRPr="00851D09">
        <w:rPr>
          <w:rFonts w:ascii="Calibri" w:hAnsi="Calibri"/>
          <w:i/>
          <w:color w:val="000000"/>
          <w:spacing w:val="-1"/>
          <w:lang w:val="it-IT"/>
        </w:rPr>
        <w:t>Negoziazione assistita;</w:t>
      </w:r>
    </w:p>
    <w:p w:rsidR="00244D29" w:rsidRDefault="009D0AC6" w:rsidP="00E76568">
      <w:pPr>
        <w:spacing w:before="465" w:after="259" w:line="229" w:lineRule="exact"/>
        <w:jc w:val="both"/>
        <w:textAlignment w:val="baseline"/>
        <w:rPr>
          <w:rFonts w:ascii="Calibri" w:hAnsi="Calibri"/>
          <w:b/>
          <w:color w:val="002060"/>
          <w:spacing w:val="-5"/>
          <w:lang w:val="it-IT"/>
        </w:rPr>
      </w:pPr>
      <w:r w:rsidRPr="00164427">
        <w:rPr>
          <w:rFonts w:ascii="Calibri" w:hAnsi="Calibri"/>
          <w:b/>
          <w:color w:val="002060"/>
          <w:spacing w:val="-5"/>
          <w:lang w:val="it-IT"/>
        </w:rPr>
        <w:t xml:space="preserve">                          </w:t>
      </w:r>
    </w:p>
    <w:p w:rsidR="00244D29" w:rsidRDefault="00244D29" w:rsidP="00E76568">
      <w:pPr>
        <w:spacing w:before="465" w:after="259" w:line="229" w:lineRule="exact"/>
        <w:jc w:val="both"/>
        <w:textAlignment w:val="baseline"/>
        <w:rPr>
          <w:rFonts w:ascii="Calibri" w:hAnsi="Calibri"/>
          <w:b/>
          <w:color w:val="002060"/>
          <w:spacing w:val="-5"/>
          <w:lang w:val="it-IT"/>
        </w:rPr>
      </w:pPr>
    </w:p>
    <w:p w:rsidR="00244D29" w:rsidRDefault="00244D29" w:rsidP="00E76568">
      <w:pPr>
        <w:spacing w:before="465" w:after="259" w:line="229" w:lineRule="exact"/>
        <w:jc w:val="both"/>
        <w:textAlignment w:val="baseline"/>
        <w:rPr>
          <w:rFonts w:ascii="Calibri" w:hAnsi="Calibri"/>
          <w:b/>
          <w:color w:val="002060"/>
          <w:spacing w:val="-5"/>
          <w:lang w:val="it-IT"/>
        </w:rPr>
      </w:pPr>
    </w:p>
    <w:p w:rsidR="009D0AC6" w:rsidRPr="00164427" w:rsidRDefault="009D0AC6" w:rsidP="00E76568">
      <w:pPr>
        <w:spacing w:before="465" w:after="259" w:line="229" w:lineRule="exact"/>
        <w:jc w:val="both"/>
        <w:textAlignment w:val="baseline"/>
        <w:rPr>
          <w:rFonts w:ascii="Calibri" w:hAnsi="Calibri"/>
          <w:b/>
          <w:color w:val="002060"/>
          <w:spacing w:val="-5"/>
          <w:lang w:val="it-IT"/>
        </w:rPr>
      </w:pPr>
      <w:r w:rsidRPr="00164427">
        <w:rPr>
          <w:rFonts w:ascii="Calibri" w:hAnsi="Calibri"/>
          <w:b/>
          <w:color w:val="002060"/>
          <w:spacing w:val="-5"/>
          <w:lang w:val="it-IT"/>
        </w:rPr>
        <w:lastRenderedPageBreak/>
        <w:t xml:space="preserve"> CONTABILITA’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6"/>
        <w:gridCol w:w="4398"/>
      </w:tblGrid>
      <w:tr w:rsidR="009D0AC6" w:rsidRPr="00851D09" w:rsidTr="00244D29">
        <w:trPr>
          <w:trHeight w:val="366"/>
          <w:jc w:val="center"/>
        </w:trPr>
        <w:tc>
          <w:tcPr>
            <w:tcW w:w="419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RESPONSABILE</w:t>
            </w:r>
          </w:p>
        </w:tc>
        <w:tc>
          <w:tcPr>
            <w:tcW w:w="411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 xml:space="preserve">Camillo </w:t>
            </w:r>
            <w:proofErr w:type="spellStart"/>
            <w:r w:rsidRPr="00851D09">
              <w:rPr>
                <w:rFonts w:ascii="Calibri" w:hAnsi="Calibri"/>
                <w:lang w:val="it-IT"/>
              </w:rPr>
              <w:t>Caradonio</w:t>
            </w:r>
            <w:proofErr w:type="spellEnd"/>
          </w:p>
        </w:tc>
      </w:tr>
      <w:tr w:rsidR="009D0AC6" w:rsidRPr="00851D09" w:rsidTr="00244D29">
        <w:trPr>
          <w:trHeight w:val="366"/>
          <w:jc w:val="center"/>
        </w:trPr>
        <w:tc>
          <w:tcPr>
            <w:tcW w:w="419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LOCALIZZAZIONE</w:t>
            </w:r>
          </w:p>
        </w:tc>
        <w:tc>
          <w:tcPr>
            <w:tcW w:w="411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p>
        </w:tc>
      </w:tr>
      <w:tr w:rsidR="009D0AC6" w:rsidRPr="00851D09" w:rsidTr="00244D29">
        <w:trPr>
          <w:trHeight w:val="366"/>
          <w:jc w:val="center"/>
        </w:trPr>
        <w:tc>
          <w:tcPr>
            <w:tcW w:w="419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MAIL</w:t>
            </w:r>
          </w:p>
        </w:tc>
        <w:tc>
          <w:tcPr>
            <w:tcW w:w="411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camillo.caradonio@giustizia.it</w:t>
            </w:r>
          </w:p>
        </w:tc>
      </w:tr>
      <w:tr w:rsidR="009D0AC6" w:rsidRPr="00851D09" w:rsidTr="00244D29">
        <w:trPr>
          <w:trHeight w:val="345"/>
          <w:jc w:val="center"/>
        </w:trPr>
        <w:tc>
          <w:tcPr>
            <w:tcW w:w="419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TELEFONO</w:t>
            </w:r>
          </w:p>
        </w:tc>
        <w:tc>
          <w:tcPr>
            <w:tcW w:w="411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9D0AC6" w:rsidP="00C67351">
            <w:pPr>
              <w:rPr>
                <w:rFonts w:ascii="Calibri" w:hAnsi="Calibri"/>
                <w:lang w:val="it-IT"/>
              </w:rPr>
            </w:pPr>
            <w:r w:rsidRPr="00851D09">
              <w:rPr>
                <w:rFonts w:ascii="Calibri" w:hAnsi="Calibri"/>
                <w:lang w:val="it-IT"/>
              </w:rPr>
              <w:t>0874.400338</w:t>
            </w:r>
          </w:p>
        </w:tc>
      </w:tr>
      <w:tr w:rsidR="009D0AC6" w:rsidRPr="00244D29" w:rsidTr="00244D29">
        <w:trPr>
          <w:trHeight w:val="366"/>
          <w:jc w:val="center"/>
        </w:trPr>
        <w:tc>
          <w:tcPr>
            <w:tcW w:w="4196" w:type="dxa"/>
            <w:tcBorders>
              <w:top w:val="single" w:sz="18" w:space="0" w:color="FFFFFF"/>
              <w:left w:val="single" w:sz="18" w:space="0" w:color="FFFFFF"/>
              <w:bottom w:val="single" w:sz="18" w:space="0" w:color="FFFFFF"/>
              <w:right w:val="single" w:sz="4" w:space="0" w:color="808080"/>
            </w:tcBorders>
            <w:shd w:val="clear" w:color="auto" w:fill="548DD4"/>
          </w:tcPr>
          <w:p w:rsidR="009D0AC6" w:rsidRPr="00851D09" w:rsidRDefault="009D0AC6" w:rsidP="00381D3E">
            <w:pPr>
              <w:jc w:val="right"/>
              <w:rPr>
                <w:rFonts w:ascii="Calibri" w:hAnsi="Calibri"/>
                <w:b/>
                <w:color w:val="FFFFFF"/>
                <w:lang w:val="it-IT"/>
              </w:rPr>
            </w:pPr>
            <w:r w:rsidRPr="00851D09">
              <w:rPr>
                <w:rFonts w:ascii="Calibri" w:hAnsi="Calibri"/>
                <w:b/>
                <w:color w:val="FFFFFF"/>
                <w:lang w:val="it-IT"/>
              </w:rPr>
              <w:t>PEC</w:t>
            </w:r>
          </w:p>
        </w:tc>
        <w:tc>
          <w:tcPr>
            <w:tcW w:w="4116" w:type="dxa"/>
            <w:tcBorders>
              <w:top w:val="single" w:sz="4" w:space="0" w:color="808080"/>
              <w:left w:val="single" w:sz="4" w:space="0" w:color="808080"/>
              <w:bottom w:val="single" w:sz="4" w:space="0" w:color="808080"/>
              <w:right w:val="single" w:sz="4" w:space="0" w:color="808080"/>
            </w:tcBorders>
            <w:shd w:val="clear" w:color="auto" w:fill="FFFFFF"/>
          </w:tcPr>
          <w:p w:rsidR="009D0AC6" w:rsidRPr="00851D09" w:rsidRDefault="00244D29" w:rsidP="00C67351">
            <w:pPr>
              <w:rPr>
                <w:rFonts w:ascii="Calibri" w:hAnsi="Calibri"/>
                <w:lang w:val="it-IT"/>
              </w:rPr>
            </w:pPr>
            <w:r w:rsidRPr="00851D09">
              <w:rPr>
                <w:rFonts w:ascii="Calibri" w:hAnsi="Calibri"/>
                <w:lang w:val="it-IT"/>
              </w:rPr>
              <w:t>dirigente.procura.campobasso@giustiziacert.it</w:t>
            </w:r>
          </w:p>
        </w:tc>
      </w:tr>
    </w:tbl>
    <w:p w:rsidR="009D0AC6" w:rsidRPr="00244D29" w:rsidRDefault="009D0AC6">
      <w:pPr>
        <w:spacing w:after="124" w:line="20" w:lineRule="exact"/>
        <w:rPr>
          <w:rFonts w:ascii="Calibri" w:hAnsi="Calibri"/>
          <w:lang w:val="it-IT"/>
        </w:rPr>
      </w:pPr>
    </w:p>
    <w:p w:rsidR="009D0AC6" w:rsidRPr="00851D09" w:rsidRDefault="009D0AC6">
      <w:pPr>
        <w:spacing w:before="33" w:line="229" w:lineRule="exact"/>
        <w:ind w:left="1152"/>
        <w:jc w:val="both"/>
        <w:textAlignment w:val="baseline"/>
        <w:rPr>
          <w:rFonts w:ascii="Calibri" w:hAnsi="Calibri"/>
          <w:b/>
          <w:color w:val="21487C"/>
          <w:spacing w:val="-4"/>
          <w:lang w:val="it-IT"/>
        </w:rPr>
      </w:pPr>
      <w:r w:rsidRPr="00851D09">
        <w:rPr>
          <w:rFonts w:ascii="Calibri" w:hAnsi="Calibri"/>
          <w:b/>
          <w:color w:val="21487C"/>
          <w:spacing w:val="-4"/>
          <w:lang w:val="it-IT"/>
        </w:rPr>
        <w:t>Principali attività svolte</w:t>
      </w:r>
    </w:p>
    <w:p w:rsidR="009D0AC6" w:rsidRPr="00851D09" w:rsidRDefault="009D0AC6" w:rsidP="00022C78">
      <w:pPr>
        <w:numPr>
          <w:ilvl w:val="0"/>
          <w:numId w:val="7"/>
        </w:numPr>
        <w:tabs>
          <w:tab w:val="left" w:pos="1872"/>
        </w:tabs>
        <w:spacing w:before="26" w:line="194" w:lineRule="exact"/>
        <w:ind w:left="1512"/>
        <w:jc w:val="both"/>
        <w:textAlignment w:val="baseline"/>
        <w:rPr>
          <w:rFonts w:ascii="Calibri" w:hAnsi="Calibri"/>
          <w:i/>
          <w:color w:val="000000"/>
          <w:lang w:val="it-IT"/>
        </w:rPr>
      </w:pPr>
      <w:r w:rsidRPr="00851D09">
        <w:rPr>
          <w:rFonts w:ascii="Calibri" w:hAnsi="Calibri"/>
          <w:i/>
          <w:color w:val="000000"/>
          <w:lang w:val="it-IT"/>
        </w:rPr>
        <w:t>Tenuta del registro del Testo Unico e delle spese di Giustizia;</w:t>
      </w:r>
    </w:p>
    <w:p w:rsidR="009D0AC6" w:rsidRDefault="009D0AC6" w:rsidP="00022C78">
      <w:pPr>
        <w:numPr>
          <w:ilvl w:val="0"/>
          <w:numId w:val="7"/>
        </w:numPr>
        <w:tabs>
          <w:tab w:val="left" w:pos="1872"/>
        </w:tabs>
        <w:spacing w:before="36" w:line="195" w:lineRule="exact"/>
        <w:ind w:left="1512"/>
        <w:jc w:val="both"/>
        <w:textAlignment w:val="baseline"/>
        <w:rPr>
          <w:rFonts w:ascii="Calibri" w:hAnsi="Calibri"/>
          <w:i/>
          <w:color w:val="000000"/>
          <w:lang w:val="it-IT"/>
        </w:rPr>
      </w:pPr>
      <w:r w:rsidRPr="00851D09">
        <w:rPr>
          <w:rFonts w:ascii="Calibri" w:hAnsi="Calibri"/>
          <w:i/>
          <w:color w:val="000000"/>
          <w:lang w:val="it-IT"/>
        </w:rPr>
        <w:t xml:space="preserve">Emissione dei mandati di pagamento per le intercettazioni, per i V.P.O. e per i </w:t>
      </w:r>
      <w:r>
        <w:rPr>
          <w:rFonts w:ascii="Calibri" w:hAnsi="Calibri"/>
          <w:i/>
          <w:color w:val="000000"/>
          <w:lang w:val="it-IT"/>
        </w:rPr>
        <w:t xml:space="preserve">   </w:t>
      </w:r>
    </w:p>
    <w:p w:rsidR="009D0AC6" w:rsidRPr="00851D09" w:rsidRDefault="009D0AC6" w:rsidP="0077475C">
      <w:pPr>
        <w:tabs>
          <w:tab w:val="left" w:pos="1872"/>
          <w:tab w:val="left" w:pos="4860"/>
        </w:tabs>
        <w:spacing w:before="36" w:line="195" w:lineRule="exact"/>
        <w:ind w:left="1512"/>
        <w:jc w:val="both"/>
        <w:textAlignment w:val="baseline"/>
        <w:rPr>
          <w:rFonts w:ascii="Calibri" w:hAnsi="Calibri"/>
          <w:i/>
          <w:color w:val="000000"/>
          <w:lang w:val="it-IT"/>
        </w:rPr>
      </w:pPr>
      <w:r>
        <w:rPr>
          <w:rFonts w:ascii="Calibri" w:hAnsi="Calibri"/>
          <w:i/>
          <w:color w:val="000000"/>
          <w:lang w:val="it-IT"/>
        </w:rPr>
        <w:t xml:space="preserve">       </w:t>
      </w:r>
      <w:r w:rsidRPr="00851D09">
        <w:rPr>
          <w:rFonts w:ascii="Calibri" w:hAnsi="Calibri"/>
          <w:i/>
          <w:color w:val="000000"/>
          <w:lang w:val="it-IT"/>
        </w:rPr>
        <w:t>C.T.U;</w:t>
      </w:r>
    </w:p>
    <w:p w:rsidR="009D0AC6" w:rsidRPr="00851D09" w:rsidRDefault="009D0AC6" w:rsidP="00022C78">
      <w:pPr>
        <w:numPr>
          <w:ilvl w:val="0"/>
          <w:numId w:val="7"/>
        </w:numPr>
        <w:tabs>
          <w:tab w:val="left" w:pos="1872"/>
        </w:tabs>
        <w:spacing w:before="36" w:line="192" w:lineRule="exact"/>
        <w:ind w:left="1512"/>
        <w:jc w:val="both"/>
        <w:textAlignment w:val="baseline"/>
        <w:rPr>
          <w:rFonts w:ascii="Calibri" w:hAnsi="Calibri"/>
          <w:i/>
          <w:color w:val="000000"/>
          <w:spacing w:val="-1"/>
          <w:lang w:val="it-IT"/>
        </w:rPr>
      </w:pPr>
      <w:r w:rsidRPr="00851D09">
        <w:rPr>
          <w:rFonts w:ascii="Calibri" w:hAnsi="Calibri"/>
          <w:i/>
          <w:color w:val="000000"/>
          <w:spacing w:val="-1"/>
          <w:lang w:val="it-IT"/>
        </w:rPr>
        <w:t>Elaborazione statistiche;</w:t>
      </w:r>
    </w:p>
    <w:p w:rsidR="009D0AC6" w:rsidRPr="00851D09" w:rsidRDefault="009D0AC6" w:rsidP="00022C78">
      <w:pPr>
        <w:numPr>
          <w:ilvl w:val="0"/>
          <w:numId w:val="7"/>
        </w:numPr>
        <w:tabs>
          <w:tab w:val="left" w:pos="1872"/>
        </w:tabs>
        <w:spacing w:before="37" w:after="724" w:line="196" w:lineRule="exact"/>
        <w:ind w:left="1512"/>
        <w:jc w:val="both"/>
        <w:textAlignment w:val="baseline"/>
        <w:rPr>
          <w:rFonts w:ascii="Calibri" w:hAnsi="Calibri"/>
          <w:i/>
          <w:color w:val="000000"/>
          <w:spacing w:val="-1"/>
          <w:lang w:val="it-IT"/>
        </w:rPr>
      </w:pPr>
      <w:r w:rsidRPr="00851D09">
        <w:rPr>
          <w:rFonts w:ascii="Calibri" w:hAnsi="Calibri"/>
          <w:i/>
          <w:color w:val="000000"/>
          <w:spacing w:val="-1"/>
          <w:lang w:val="it-IT"/>
        </w:rPr>
        <w:t>Esecuzione adempimenti fiscali.</w:t>
      </w:r>
    </w:p>
    <w:p w:rsidR="009D0AC6" w:rsidRPr="00851D09" w:rsidRDefault="009D0AC6" w:rsidP="001329E5">
      <w:pPr>
        <w:spacing w:before="27" w:line="259" w:lineRule="exact"/>
        <w:textAlignment w:val="baseline"/>
        <w:rPr>
          <w:rFonts w:ascii="Calibri" w:hAnsi="Calibri"/>
          <w:b/>
          <w:color w:val="1F477B"/>
          <w:spacing w:val="-3"/>
          <w:lang w:val="it-IT"/>
        </w:rPr>
      </w:pPr>
    </w:p>
    <w:p w:rsidR="009D0AC6" w:rsidRPr="00851D09"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27" w:line="259" w:lineRule="exact"/>
        <w:textAlignment w:val="baseline"/>
        <w:rPr>
          <w:rFonts w:ascii="Calibri" w:hAnsi="Calibri"/>
          <w:b/>
          <w:color w:val="1F477B"/>
          <w:spacing w:val="-3"/>
          <w:lang w:val="it-IT"/>
        </w:rPr>
      </w:pPr>
      <w:r w:rsidRPr="00851D09">
        <w:rPr>
          <w:rFonts w:ascii="Calibri" w:hAnsi="Calibri"/>
          <w:b/>
          <w:color w:val="1F477B"/>
          <w:spacing w:val="-3"/>
          <w:lang w:val="it-IT"/>
        </w:rPr>
        <w:lastRenderedPageBreak/>
        <w:t>6. I SERVIZI</w:t>
      </w:r>
    </w:p>
    <w:p w:rsidR="009D0AC6" w:rsidRPr="00851D09" w:rsidRDefault="009D0AC6" w:rsidP="001329E5">
      <w:pPr>
        <w:spacing w:before="27" w:line="259" w:lineRule="exact"/>
        <w:textAlignment w:val="baseline"/>
        <w:rPr>
          <w:rFonts w:ascii="Calibri" w:hAnsi="Calibri"/>
          <w:b/>
          <w:color w:val="1F477B"/>
          <w:spacing w:val="-3"/>
          <w:lang w:val="it-IT"/>
        </w:rPr>
      </w:pPr>
    </w:p>
    <w:p w:rsidR="009D0AC6" w:rsidRDefault="009D0AC6" w:rsidP="001329E5">
      <w:pPr>
        <w:spacing w:before="33" w:line="243" w:lineRule="exact"/>
        <w:textAlignment w:val="baseline"/>
        <w:rPr>
          <w:rFonts w:ascii="Calibri" w:hAnsi="Calibri"/>
          <w:b/>
          <w:color w:val="1F477B"/>
          <w:spacing w:val="-8"/>
          <w:lang w:val="it-IT"/>
        </w:rPr>
      </w:pPr>
      <w:r w:rsidRPr="00851D09">
        <w:rPr>
          <w:rFonts w:ascii="Calibri" w:hAnsi="Calibri"/>
          <w:b/>
          <w:color w:val="1F477B"/>
          <w:spacing w:val="-8"/>
          <w:lang w:val="it-IT"/>
        </w:rPr>
        <w:t xml:space="preserve">6.1 </w:t>
      </w:r>
      <w:r>
        <w:rPr>
          <w:rFonts w:ascii="Calibri" w:hAnsi="Calibri"/>
          <w:b/>
          <w:color w:val="1F477B"/>
          <w:spacing w:val="-8"/>
          <w:lang w:val="it-IT"/>
        </w:rPr>
        <w:t xml:space="preserve"> </w:t>
      </w:r>
      <w:r w:rsidRPr="00851D09">
        <w:rPr>
          <w:rFonts w:ascii="Calibri" w:hAnsi="Calibri"/>
          <w:b/>
          <w:color w:val="1F477B"/>
          <w:spacing w:val="-8"/>
          <w:lang w:val="it-IT"/>
        </w:rPr>
        <w:t>Introduzione ai Servizi</w:t>
      </w:r>
    </w:p>
    <w:p w:rsidR="009D0AC6" w:rsidRPr="00851D09" w:rsidRDefault="009D0AC6" w:rsidP="001329E5">
      <w:pPr>
        <w:spacing w:before="33" w:line="243" w:lineRule="exact"/>
        <w:textAlignment w:val="baseline"/>
        <w:rPr>
          <w:rFonts w:ascii="Calibri" w:hAnsi="Calibri"/>
          <w:b/>
          <w:color w:val="1F477B"/>
          <w:spacing w:val="-8"/>
          <w:lang w:val="it-IT"/>
        </w:rPr>
      </w:pPr>
    </w:p>
    <w:p w:rsidR="009D0AC6" w:rsidRPr="00851D09" w:rsidRDefault="009D0AC6" w:rsidP="001329E5">
      <w:pPr>
        <w:spacing w:line="262" w:lineRule="exact"/>
        <w:jc w:val="both"/>
        <w:textAlignment w:val="baseline"/>
        <w:rPr>
          <w:rFonts w:ascii="Calibri" w:hAnsi="Calibri"/>
          <w:color w:val="000000"/>
          <w:lang w:val="it-IT"/>
        </w:rPr>
      </w:pPr>
      <w:r w:rsidRPr="00851D09">
        <w:rPr>
          <w:rFonts w:ascii="Calibri" w:hAnsi="Calibri"/>
          <w:color w:val="000000"/>
          <w:lang w:val="it-IT"/>
        </w:rPr>
        <w:t>Nelle pagine seguenti sono descritti i principali servizi forniti dalla Procura della Repubblica di Campobasso, le modalità di accesso ai medesimi, i tempi, le fasi e le caratteristiche.</w:t>
      </w:r>
    </w:p>
    <w:p w:rsidR="009D0AC6" w:rsidRPr="00851D09" w:rsidRDefault="009D0AC6" w:rsidP="001329E5">
      <w:pPr>
        <w:spacing w:line="262" w:lineRule="exact"/>
        <w:jc w:val="both"/>
        <w:textAlignment w:val="baseline"/>
        <w:rPr>
          <w:rFonts w:ascii="Calibri" w:hAnsi="Calibri"/>
          <w:color w:val="000000"/>
          <w:lang w:val="it-IT"/>
        </w:rPr>
      </w:pPr>
    </w:p>
    <w:p w:rsidR="009D0AC6" w:rsidRPr="00851D09" w:rsidRDefault="009D0AC6" w:rsidP="001329E5">
      <w:pPr>
        <w:spacing w:before="26" w:line="226" w:lineRule="exact"/>
        <w:jc w:val="both"/>
        <w:textAlignment w:val="baseline"/>
        <w:rPr>
          <w:rFonts w:ascii="Calibri" w:hAnsi="Calibri"/>
          <w:i/>
          <w:color w:val="001F5F"/>
          <w:spacing w:val="-8"/>
          <w:lang w:val="it-IT"/>
        </w:rPr>
      </w:pPr>
      <w:r w:rsidRPr="00851D09">
        <w:rPr>
          <w:rFonts w:ascii="Calibri" w:hAnsi="Calibri"/>
          <w:i/>
          <w:color w:val="001F5F"/>
          <w:spacing w:val="-8"/>
          <w:lang w:val="it-IT"/>
        </w:rPr>
        <w:t>Deposito atti</w:t>
      </w:r>
    </w:p>
    <w:p w:rsidR="009D0AC6" w:rsidRPr="00851D09" w:rsidRDefault="009D0AC6" w:rsidP="005E22F3">
      <w:pPr>
        <w:numPr>
          <w:ilvl w:val="0"/>
          <w:numId w:val="28"/>
        </w:numPr>
        <w:spacing w:before="171" w:line="229" w:lineRule="exact"/>
        <w:textAlignment w:val="baseline"/>
        <w:rPr>
          <w:rFonts w:ascii="Calibri" w:hAnsi="Calibri"/>
          <w:color w:val="000000"/>
          <w:spacing w:val="-4"/>
          <w:lang w:val="it-IT"/>
        </w:rPr>
      </w:pPr>
      <w:r w:rsidRPr="00851D09">
        <w:rPr>
          <w:rFonts w:ascii="Calibri" w:hAnsi="Calibri"/>
          <w:color w:val="000000"/>
          <w:spacing w:val="-4"/>
          <w:lang w:val="it-IT"/>
        </w:rPr>
        <w:t>Deposito denunce e querele scritte</w:t>
      </w:r>
    </w:p>
    <w:p w:rsidR="009D0AC6" w:rsidRPr="00851D09" w:rsidRDefault="009D0AC6" w:rsidP="005E22F3">
      <w:pPr>
        <w:numPr>
          <w:ilvl w:val="0"/>
          <w:numId w:val="28"/>
        </w:numPr>
        <w:spacing w:before="160" w:line="229" w:lineRule="exact"/>
        <w:textAlignment w:val="baseline"/>
        <w:rPr>
          <w:rFonts w:ascii="Calibri" w:hAnsi="Calibri"/>
          <w:color w:val="000000"/>
          <w:spacing w:val="-5"/>
          <w:lang w:val="it-IT"/>
        </w:rPr>
      </w:pPr>
      <w:r w:rsidRPr="00851D09">
        <w:rPr>
          <w:rFonts w:ascii="Calibri" w:hAnsi="Calibri"/>
          <w:color w:val="000000"/>
          <w:spacing w:val="-5"/>
          <w:lang w:val="it-IT"/>
        </w:rPr>
        <w:t>Deposito istanze e memorie</w:t>
      </w:r>
    </w:p>
    <w:p w:rsidR="009D0AC6" w:rsidRPr="00851D09" w:rsidRDefault="009D0AC6" w:rsidP="005E22F3">
      <w:pPr>
        <w:numPr>
          <w:ilvl w:val="0"/>
          <w:numId w:val="28"/>
        </w:numPr>
        <w:spacing w:before="179" w:line="219" w:lineRule="exact"/>
        <w:textAlignment w:val="baseline"/>
        <w:rPr>
          <w:rFonts w:ascii="Calibri" w:hAnsi="Calibri"/>
          <w:color w:val="000000"/>
          <w:spacing w:val="-7"/>
          <w:lang w:val="it-IT"/>
        </w:rPr>
      </w:pPr>
      <w:r w:rsidRPr="00851D09">
        <w:rPr>
          <w:rFonts w:ascii="Calibri" w:hAnsi="Calibri"/>
          <w:color w:val="000000"/>
          <w:spacing w:val="-7"/>
          <w:lang w:val="it-IT"/>
        </w:rPr>
        <w:t>Istanza di concessione di misure alternative alla detenzione</w:t>
      </w:r>
    </w:p>
    <w:p w:rsidR="009D0AC6" w:rsidRPr="00851D09" w:rsidRDefault="009D0AC6" w:rsidP="005E22F3">
      <w:pPr>
        <w:spacing w:before="179" w:line="219" w:lineRule="exact"/>
        <w:textAlignment w:val="baseline"/>
        <w:rPr>
          <w:rFonts w:ascii="Calibri" w:hAnsi="Calibri"/>
          <w:color w:val="000000"/>
          <w:spacing w:val="-7"/>
          <w:lang w:val="it-IT"/>
        </w:rPr>
      </w:pPr>
    </w:p>
    <w:p w:rsidR="009D0AC6" w:rsidRPr="00851D09" w:rsidRDefault="009D0AC6" w:rsidP="005E22F3">
      <w:pPr>
        <w:spacing w:before="26" w:line="221" w:lineRule="exact"/>
        <w:textAlignment w:val="baseline"/>
        <w:rPr>
          <w:rFonts w:ascii="Calibri" w:hAnsi="Calibri"/>
          <w:i/>
          <w:color w:val="001F5F"/>
          <w:spacing w:val="-5"/>
          <w:lang w:val="it-IT"/>
        </w:rPr>
      </w:pPr>
      <w:r w:rsidRPr="00851D09">
        <w:rPr>
          <w:rFonts w:ascii="Calibri" w:hAnsi="Calibri"/>
          <w:i/>
          <w:color w:val="001F5F"/>
          <w:spacing w:val="-5"/>
          <w:lang w:val="it-IT"/>
        </w:rPr>
        <w:t>Richiesta certificati</w:t>
      </w:r>
    </w:p>
    <w:p w:rsidR="009D0AC6" w:rsidRPr="00851D09" w:rsidRDefault="009D0AC6" w:rsidP="00022C78">
      <w:pPr>
        <w:numPr>
          <w:ilvl w:val="0"/>
          <w:numId w:val="28"/>
        </w:numPr>
        <w:tabs>
          <w:tab w:val="left" w:pos="360"/>
        </w:tabs>
        <w:spacing w:before="171" w:line="229" w:lineRule="exact"/>
        <w:jc w:val="both"/>
        <w:textAlignment w:val="baseline"/>
        <w:rPr>
          <w:rFonts w:ascii="Calibri" w:hAnsi="Calibri"/>
          <w:color w:val="000000"/>
          <w:spacing w:val="-3"/>
          <w:lang w:val="it-IT"/>
        </w:rPr>
      </w:pPr>
      <w:r w:rsidRPr="00851D09">
        <w:rPr>
          <w:rFonts w:ascii="Calibri" w:hAnsi="Calibri"/>
          <w:color w:val="000000"/>
          <w:spacing w:val="-3"/>
          <w:lang w:val="it-IT"/>
        </w:rPr>
        <w:t>Certificati del Casellario Giudiziale</w:t>
      </w:r>
    </w:p>
    <w:p w:rsidR="009D0AC6" w:rsidRPr="00851D09" w:rsidRDefault="009D0AC6" w:rsidP="00022C78">
      <w:pPr>
        <w:numPr>
          <w:ilvl w:val="0"/>
          <w:numId w:val="28"/>
        </w:numPr>
        <w:tabs>
          <w:tab w:val="left" w:pos="360"/>
        </w:tabs>
        <w:spacing w:before="171" w:line="229" w:lineRule="exact"/>
        <w:jc w:val="both"/>
        <w:textAlignment w:val="baseline"/>
        <w:rPr>
          <w:rFonts w:ascii="Calibri" w:hAnsi="Calibri"/>
          <w:color w:val="000000"/>
          <w:spacing w:val="-3"/>
          <w:lang w:val="it-IT"/>
        </w:rPr>
      </w:pPr>
      <w:r w:rsidRPr="00851D09">
        <w:rPr>
          <w:rFonts w:ascii="Calibri" w:hAnsi="Calibri"/>
          <w:color w:val="000000"/>
          <w:spacing w:val="-3"/>
          <w:lang w:val="it-IT"/>
        </w:rPr>
        <w:t xml:space="preserve">Certificato penale richiesto dl datore di lavoro ex art.25 bis </w:t>
      </w:r>
      <w:proofErr w:type="spellStart"/>
      <w:r w:rsidRPr="00851D09">
        <w:rPr>
          <w:rFonts w:ascii="Calibri" w:hAnsi="Calibri"/>
          <w:color w:val="000000"/>
          <w:spacing w:val="-3"/>
          <w:lang w:val="it-IT"/>
        </w:rPr>
        <w:t>dpr</w:t>
      </w:r>
      <w:proofErr w:type="spellEnd"/>
      <w:r w:rsidRPr="00851D09">
        <w:rPr>
          <w:rFonts w:ascii="Calibri" w:hAnsi="Calibri"/>
          <w:color w:val="000000"/>
          <w:spacing w:val="-3"/>
          <w:lang w:val="it-IT"/>
        </w:rPr>
        <w:t xml:space="preserve"> 313/2002</w:t>
      </w:r>
    </w:p>
    <w:p w:rsidR="009D0AC6" w:rsidRPr="00851D09" w:rsidRDefault="009D0AC6" w:rsidP="00022C78">
      <w:pPr>
        <w:numPr>
          <w:ilvl w:val="0"/>
          <w:numId w:val="28"/>
        </w:numPr>
        <w:tabs>
          <w:tab w:val="left" w:pos="360"/>
        </w:tabs>
        <w:spacing w:before="159"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Certificato Carichi Pendenti</w:t>
      </w:r>
    </w:p>
    <w:p w:rsidR="009D0AC6" w:rsidRPr="00851D09" w:rsidRDefault="009D0AC6" w:rsidP="00022C78">
      <w:pPr>
        <w:numPr>
          <w:ilvl w:val="0"/>
          <w:numId w:val="28"/>
        </w:numPr>
        <w:tabs>
          <w:tab w:val="left" w:pos="360"/>
        </w:tabs>
        <w:spacing w:before="175" w:line="229" w:lineRule="exact"/>
        <w:jc w:val="both"/>
        <w:textAlignment w:val="baseline"/>
        <w:rPr>
          <w:rFonts w:ascii="Calibri" w:hAnsi="Calibri"/>
          <w:color w:val="000000"/>
          <w:spacing w:val="-6"/>
          <w:lang w:val="it-IT"/>
        </w:rPr>
      </w:pPr>
      <w:r w:rsidRPr="00851D09">
        <w:rPr>
          <w:rFonts w:ascii="Calibri" w:hAnsi="Calibri"/>
          <w:color w:val="000000"/>
          <w:spacing w:val="-6"/>
          <w:lang w:val="it-IT"/>
        </w:rPr>
        <w:t>Certificato dei Carichi Pendenti degli illeciti amministrativi dipendenti da reato</w:t>
      </w:r>
    </w:p>
    <w:p w:rsidR="009D0AC6" w:rsidRPr="00851D09" w:rsidRDefault="009D0AC6" w:rsidP="00022C78">
      <w:pPr>
        <w:numPr>
          <w:ilvl w:val="0"/>
          <w:numId w:val="28"/>
        </w:numPr>
        <w:tabs>
          <w:tab w:val="left" w:pos="360"/>
        </w:tabs>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Certificato dell’anagrafe delle sanzioni amministrative dipendenti da reato</w:t>
      </w:r>
    </w:p>
    <w:p w:rsidR="009D0AC6" w:rsidRPr="00851D09" w:rsidRDefault="009D0AC6" w:rsidP="00022C78">
      <w:pPr>
        <w:numPr>
          <w:ilvl w:val="0"/>
          <w:numId w:val="28"/>
        </w:numPr>
        <w:tabs>
          <w:tab w:val="left" w:pos="360"/>
        </w:tabs>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Certificato ex art. 335 c.p.p.</w:t>
      </w:r>
    </w:p>
    <w:p w:rsidR="009D0AC6" w:rsidRPr="00851D09" w:rsidRDefault="009D0AC6" w:rsidP="00022C78">
      <w:pPr>
        <w:numPr>
          <w:ilvl w:val="0"/>
          <w:numId w:val="28"/>
        </w:numPr>
        <w:tabs>
          <w:tab w:val="left" w:pos="360"/>
        </w:tabs>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Certificato di chiusura inchiesta</w:t>
      </w:r>
    </w:p>
    <w:p w:rsidR="009D0AC6" w:rsidRPr="00851D09" w:rsidRDefault="009D0AC6" w:rsidP="001329E5">
      <w:pPr>
        <w:tabs>
          <w:tab w:val="left" w:pos="360"/>
        </w:tabs>
        <w:spacing w:before="174" w:line="229" w:lineRule="exact"/>
        <w:jc w:val="both"/>
        <w:textAlignment w:val="baseline"/>
        <w:rPr>
          <w:rFonts w:ascii="Calibri" w:hAnsi="Calibri"/>
          <w:color w:val="000000"/>
          <w:spacing w:val="-4"/>
          <w:lang w:val="it-IT"/>
        </w:rPr>
      </w:pPr>
    </w:p>
    <w:p w:rsidR="009D0AC6" w:rsidRPr="00851D09" w:rsidRDefault="009D0AC6" w:rsidP="005E22F3">
      <w:pPr>
        <w:spacing w:before="26" w:line="226" w:lineRule="exact"/>
        <w:jc w:val="both"/>
        <w:textAlignment w:val="baseline"/>
        <w:rPr>
          <w:rFonts w:ascii="Calibri" w:hAnsi="Calibri"/>
          <w:i/>
          <w:color w:val="001F5F"/>
          <w:lang w:val="it-IT"/>
        </w:rPr>
      </w:pPr>
      <w:r w:rsidRPr="00851D09">
        <w:rPr>
          <w:rFonts w:ascii="Calibri" w:hAnsi="Calibri"/>
          <w:i/>
          <w:color w:val="001F5F"/>
          <w:lang w:val="it-IT"/>
        </w:rPr>
        <w:t>Visione fascicoli</w:t>
      </w:r>
    </w:p>
    <w:p w:rsidR="009D0AC6" w:rsidRPr="00851D09" w:rsidRDefault="009D0AC6" w:rsidP="005E22F3">
      <w:pPr>
        <w:numPr>
          <w:ilvl w:val="0"/>
          <w:numId w:val="28"/>
        </w:numPr>
        <w:tabs>
          <w:tab w:val="left" w:pos="1152"/>
        </w:tabs>
        <w:spacing w:before="150" w:line="230" w:lineRule="exact"/>
        <w:jc w:val="both"/>
        <w:textAlignment w:val="baseline"/>
        <w:rPr>
          <w:rFonts w:ascii="Calibri" w:hAnsi="Calibri"/>
          <w:color w:val="000000"/>
          <w:spacing w:val="-4"/>
          <w:lang w:val="it-IT"/>
        </w:rPr>
      </w:pPr>
      <w:r w:rsidRPr="00851D09">
        <w:rPr>
          <w:rFonts w:ascii="Calibri" w:hAnsi="Calibri"/>
          <w:color w:val="000000"/>
          <w:spacing w:val="-4"/>
          <w:lang w:val="it-IT"/>
        </w:rPr>
        <w:t>Visione fascicoli ex art. 408 c.p.p.</w:t>
      </w:r>
    </w:p>
    <w:p w:rsidR="009D0AC6" w:rsidRPr="00851D09" w:rsidRDefault="009D0AC6" w:rsidP="005E22F3">
      <w:pPr>
        <w:numPr>
          <w:ilvl w:val="0"/>
          <w:numId w:val="28"/>
        </w:numPr>
        <w:tabs>
          <w:tab w:val="left" w:pos="1152"/>
        </w:tabs>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Visione fascicoli ex art. 415 bis c.p.p.</w:t>
      </w:r>
    </w:p>
    <w:p w:rsidR="009D0AC6" w:rsidRPr="00851D09" w:rsidRDefault="009D0AC6" w:rsidP="005E22F3">
      <w:pPr>
        <w:numPr>
          <w:ilvl w:val="0"/>
          <w:numId w:val="28"/>
        </w:numPr>
        <w:tabs>
          <w:tab w:val="left" w:pos="1152"/>
        </w:tabs>
        <w:spacing w:before="174" w:line="229" w:lineRule="exact"/>
        <w:jc w:val="both"/>
        <w:textAlignment w:val="baseline"/>
        <w:rPr>
          <w:rFonts w:ascii="Calibri" w:hAnsi="Calibri"/>
          <w:color w:val="000000"/>
          <w:spacing w:val="-7"/>
          <w:lang w:val="it-IT"/>
        </w:rPr>
      </w:pPr>
      <w:r w:rsidRPr="00851D09">
        <w:rPr>
          <w:rFonts w:ascii="Calibri" w:hAnsi="Calibri"/>
          <w:color w:val="000000"/>
          <w:spacing w:val="-7"/>
          <w:lang w:val="it-IT"/>
        </w:rPr>
        <w:t>Visione fascicoli in sede di dibattimento</w:t>
      </w:r>
    </w:p>
    <w:p w:rsidR="009D0AC6" w:rsidRDefault="009D0AC6" w:rsidP="005E22F3">
      <w:pPr>
        <w:numPr>
          <w:ilvl w:val="0"/>
          <w:numId w:val="28"/>
        </w:numPr>
        <w:tabs>
          <w:tab w:val="left" w:pos="1152"/>
        </w:tabs>
        <w:spacing w:before="174" w:line="219" w:lineRule="exact"/>
        <w:jc w:val="both"/>
        <w:textAlignment w:val="baseline"/>
        <w:rPr>
          <w:rFonts w:ascii="Calibri" w:hAnsi="Calibri"/>
          <w:color w:val="000000"/>
          <w:spacing w:val="-4"/>
          <w:lang w:val="it-IT"/>
        </w:rPr>
      </w:pPr>
      <w:r w:rsidRPr="00851D09">
        <w:rPr>
          <w:rFonts w:ascii="Calibri" w:hAnsi="Calibri"/>
          <w:color w:val="000000"/>
          <w:spacing w:val="-4"/>
          <w:lang w:val="it-IT"/>
        </w:rPr>
        <w:t>Visione fascicoli archiviati</w:t>
      </w:r>
    </w:p>
    <w:p w:rsidR="009D0AC6" w:rsidRPr="00851D09" w:rsidRDefault="009D0AC6" w:rsidP="005E22F3">
      <w:pPr>
        <w:tabs>
          <w:tab w:val="left" w:pos="1152"/>
        </w:tabs>
        <w:spacing w:before="174" w:line="219" w:lineRule="exact"/>
        <w:ind w:left="720"/>
        <w:jc w:val="both"/>
        <w:textAlignment w:val="baseline"/>
        <w:rPr>
          <w:rFonts w:ascii="Calibri" w:hAnsi="Calibri"/>
          <w:color w:val="000000"/>
          <w:spacing w:val="-4"/>
          <w:lang w:val="it-IT"/>
        </w:rPr>
      </w:pPr>
    </w:p>
    <w:p w:rsidR="009D0AC6" w:rsidRPr="00851D09" w:rsidRDefault="009D0AC6" w:rsidP="005E22F3">
      <w:pPr>
        <w:spacing w:before="26" w:line="216" w:lineRule="exact"/>
        <w:textAlignment w:val="baseline"/>
        <w:rPr>
          <w:rFonts w:ascii="Calibri" w:hAnsi="Calibri"/>
          <w:i/>
          <w:color w:val="001F5F"/>
          <w:spacing w:val="17"/>
          <w:lang w:val="it-IT"/>
        </w:rPr>
      </w:pPr>
      <w:r w:rsidRPr="00851D09">
        <w:rPr>
          <w:rFonts w:ascii="Calibri" w:hAnsi="Calibri"/>
          <w:i/>
          <w:color w:val="001F5F"/>
          <w:spacing w:val="17"/>
          <w:lang w:val="it-IT"/>
        </w:rPr>
        <w:t>Altro</w:t>
      </w:r>
    </w:p>
    <w:p w:rsidR="009D0AC6" w:rsidRPr="00851D09" w:rsidRDefault="009D0AC6" w:rsidP="00022C78">
      <w:pPr>
        <w:numPr>
          <w:ilvl w:val="0"/>
          <w:numId w:val="28"/>
        </w:numPr>
        <w:tabs>
          <w:tab w:val="left" w:pos="360"/>
        </w:tabs>
        <w:spacing w:before="171"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Visura delle iscrizioni del Casellario Giudiziale</w:t>
      </w:r>
    </w:p>
    <w:p w:rsidR="009D0AC6" w:rsidRPr="00851D09" w:rsidRDefault="009D0AC6" w:rsidP="00022C78">
      <w:pPr>
        <w:numPr>
          <w:ilvl w:val="0"/>
          <w:numId w:val="28"/>
        </w:numPr>
        <w:tabs>
          <w:tab w:val="left" w:pos="360"/>
        </w:tabs>
        <w:spacing w:before="160" w:line="229" w:lineRule="exact"/>
        <w:jc w:val="both"/>
        <w:textAlignment w:val="baseline"/>
        <w:rPr>
          <w:rFonts w:ascii="Calibri" w:hAnsi="Calibri"/>
          <w:color w:val="000000"/>
          <w:spacing w:val="-4"/>
          <w:lang w:val="it-IT"/>
        </w:rPr>
      </w:pPr>
      <w:proofErr w:type="spellStart"/>
      <w:r w:rsidRPr="00851D09">
        <w:rPr>
          <w:rFonts w:ascii="Calibri" w:hAnsi="Calibri"/>
          <w:color w:val="000000"/>
          <w:spacing w:val="-4"/>
          <w:lang w:val="it-IT"/>
        </w:rPr>
        <w:t>Apostille</w:t>
      </w:r>
      <w:proofErr w:type="spellEnd"/>
      <w:r w:rsidRPr="00851D09">
        <w:rPr>
          <w:rFonts w:ascii="Calibri" w:hAnsi="Calibri"/>
          <w:color w:val="000000"/>
          <w:spacing w:val="-4"/>
          <w:lang w:val="it-IT"/>
        </w:rPr>
        <w:t xml:space="preserve"> e legalizzazioni</w:t>
      </w:r>
    </w:p>
    <w:p w:rsidR="009D0AC6" w:rsidRPr="00851D09" w:rsidRDefault="009D0AC6" w:rsidP="00022C78">
      <w:pPr>
        <w:numPr>
          <w:ilvl w:val="0"/>
          <w:numId w:val="28"/>
        </w:numPr>
        <w:tabs>
          <w:tab w:val="left" w:pos="360"/>
        </w:tabs>
        <w:spacing w:before="174" w:line="230" w:lineRule="exact"/>
        <w:jc w:val="both"/>
        <w:textAlignment w:val="baseline"/>
        <w:rPr>
          <w:rFonts w:ascii="Calibri" w:hAnsi="Calibri"/>
          <w:color w:val="000000"/>
          <w:spacing w:val="-4"/>
          <w:lang w:val="it-IT"/>
        </w:rPr>
      </w:pPr>
      <w:r w:rsidRPr="00851D09">
        <w:rPr>
          <w:rFonts w:ascii="Calibri" w:hAnsi="Calibri"/>
          <w:color w:val="000000"/>
          <w:spacing w:val="-4"/>
          <w:lang w:val="it-IT"/>
        </w:rPr>
        <w:t>Dissequestro di un bene sequestrato</w:t>
      </w:r>
    </w:p>
    <w:p w:rsidR="009D0AC6" w:rsidRPr="00851D09" w:rsidRDefault="009D0AC6" w:rsidP="00022C78">
      <w:pPr>
        <w:numPr>
          <w:ilvl w:val="0"/>
          <w:numId w:val="28"/>
        </w:numPr>
        <w:tabs>
          <w:tab w:val="left" w:pos="360"/>
        </w:tabs>
        <w:spacing w:before="174" w:line="229" w:lineRule="exact"/>
        <w:jc w:val="both"/>
        <w:textAlignment w:val="baseline"/>
        <w:rPr>
          <w:rFonts w:ascii="Calibri" w:hAnsi="Calibri"/>
          <w:color w:val="000000"/>
          <w:spacing w:val="-7"/>
          <w:lang w:val="it-IT"/>
        </w:rPr>
      </w:pPr>
      <w:r w:rsidRPr="00851D09">
        <w:rPr>
          <w:rFonts w:ascii="Calibri" w:hAnsi="Calibri"/>
          <w:color w:val="000000"/>
          <w:spacing w:val="-7"/>
          <w:lang w:val="it-IT"/>
        </w:rPr>
        <w:t>Accesso alle Segreterie con colloquio con Magistrato</w:t>
      </w:r>
    </w:p>
    <w:p w:rsidR="009D0AC6" w:rsidRPr="00851D09" w:rsidRDefault="009D0AC6" w:rsidP="00022C78">
      <w:pPr>
        <w:numPr>
          <w:ilvl w:val="0"/>
          <w:numId w:val="28"/>
        </w:numPr>
        <w:tabs>
          <w:tab w:val="left" w:pos="360"/>
        </w:tabs>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Richiesta permesso colloquio con detenuti</w:t>
      </w:r>
    </w:p>
    <w:p w:rsidR="009D0AC6" w:rsidRDefault="009D0AC6" w:rsidP="00022C78">
      <w:pPr>
        <w:numPr>
          <w:ilvl w:val="0"/>
          <w:numId w:val="28"/>
        </w:numPr>
        <w:tabs>
          <w:tab w:val="left" w:pos="360"/>
        </w:tabs>
        <w:spacing w:before="174" w:line="229" w:lineRule="exact"/>
        <w:jc w:val="both"/>
        <w:textAlignment w:val="baseline"/>
        <w:rPr>
          <w:rFonts w:ascii="Calibri" w:hAnsi="Calibri"/>
          <w:color w:val="000000"/>
          <w:spacing w:val="-4"/>
          <w:lang w:val="it-IT"/>
        </w:rPr>
      </w:pPr>
      <w:r w:rsidRPr="00851D09">
        <w:rPr>
          <w:rFonts w:ascii="Calibri" w:hAnsi="Calibri"/>
          <w:color w:val="000000"/>
          <w:spacing w:val="-4"/>
          <w:lang w:val="it-IT"/>
        </w:rPr>
        <w:t>Liquidazione degli onorari e delle spese</w:t>
      </w:r>
    </w:p>
    <w:p w:rsidR="009D0AC6" w:rsidRDefault="009D0AC6" w:rsidP="00B23518">
      <w:pPr>
        <w:tabs>
          <w:tab w:val="left" w:pos="360"/>
        </w:tabs>
        <w:spacing w:before="174" w:line="229" w:lineRule="exact"/>
        <w:ind w:left="360"/>
        <w:jc w:val="both"/>
        <w:textAlignment w:val="baseline"/>
        <w:rPr>
          <w:rFonts w:ascii="Calibri" w:hAnsi="Calibri"/>
          <w:color w:val="000000"/>
          <w:spacing w:val="-4"/>
          <w:lang w:val="it-IT"/>
        </w:rPr>
      </w:pPr>
    </w:p>
    <w:p w:rsidR="00873E8A" w:rsidRDefault="00873E8A" w:rsidP="00B23518">
      <w:pPr>
        <w:tabs>
          <w:tab w:val="left" w:pos="360"/>
        </w:tabs>
        <w:spacing w:before="174" w:line="229" w:lineRule="exact"/>
        <w:ind w:left="360"/>
        <w:jc w:val="both"/>
        <w:textAlignment w:val="baseline"/>
        <w:rPr>
          <w:rFonts w:ascii="Calibri" w:hAnsi="Calibri"/>
          <w:color w:val="000000"/>
          <w:spacing w:val="-4"/>
          <w:lang w:val="it-IT"/>
        </w:rPr>
      </w:pPr>
    </w:p>
    <w:p w:rsidR="00873E8A" w:rsidRDefault="00873E8A" w:rsidP="00B23518">
      <w:pPr>
        <w:tabs>
          <w:tab w:val="left" w:pos="360"/>
        </w:tabs>
        <w:spacing w:before="174" w:line="229" w:lineRule="exact"/>
        <w:ind w:left="360"/>
        <w:jc w:val="both"/>
        <w:textAlignment w:val="baseline"/>
        <w:rPr>
          <w:rFonts w:ascii="Calibri" w:hAnsi="Calibri"/>
          <w:color w:val="000000"/>
          <w:spacing w:val="-4"/>
          <w:lang w:val="it-IT"/>
        </w:rPr>
      </w:pPr>
    </w:p>
    <w:p w:rsidR="00873E8A" w:rsidRDefault="00873E8A" w:rsidP="00B23518">
      <w:pPr>
        <w:tabs>
          <w:tab w:val="left" w:pos="360"/>
        </w:tabs>
        <w:spacing w:before="174" w:line="229" w:lineRule="exact"/>
        <w:ind w:left="360"/>
        <w:jc w:val="both"/>
        <w:textAlignment w:val="baseline"/>
        <w:rPr>
          <w:rFonts w:ascii="Calibri" w:hAnsi="Calibri"/>
          <w:color w:val="000000"/>
          <w:spacing w:val="-4"/>
          <w:lang w:val="it-IT"/>
        </w:rPr>
      </w:pPr>
    </w:p>
    <w:p w:rsidR="009D0AC6" w:rsidRDefault="009D0AC6" w:rsidP="002F7BD1">
      <w:pPr>
        <w:spacing w:before="26" w:line="242" w:lineRule="exact"/>
        <w:textAlignment w:val="baseline"/>
        <w:rPr>
          <w:rFonts w:ascii="Calibri" w:hAnsi="Calibri"/>
          <w:b/>
          <w:i/>
          <w:color w:val="001F5F"/>
          <w:spacing w:val="-1"/>
          <w:lang w:val="it-IT"/>
        </w:rPr>
      </w:pPr>
    </w:p>
    <w:p w:rsidR="009D0AC6" w:rsidRDefault="009D0AC6" w:rsidP="002F7BD1">
      <w:pPr>
        <w:spacing w:before="26" w:line="242" w:lineRule="exact"/>
        <w:textAlignment w:val="baseline"/>
        <w:rPr>
          <w:rFonts w:ascii="Calibri" w:hAnsi="Calibri"/>
          <w:b/>
          <w:i/>
          <w:color w:val="001F5F"/>
          <w:spacing w:val="-1"/>
          <w:lang w:val="it-IT"/>
        </w:rPr>
      </w:pPr>
      <w:r w:rsidRPr="00851D09">
        <w:rPr>
          <w:rFonts w:ascii="Calibri" w:hAnsi="Calibri"/>
          <w:b/>
          <w:i/>
          <w:color w:val="001F5F"/>
          <w:spacing w:val="-1"/>
          <w:lang w:val="it-IT"/>
        </w:rPr>
        <w:lastRenderedPageBreak/>
        <w:t>DEPOSITO ATTI</w:t>
      </w:r>
    </w:p>
    <w:p w:rsidR="009D0AC6" w:rsidRDefault="009D0AC6" w:rsidP="002F7BD1">
      <w:pPr>
        <w:spacing w:before="26" w:line="242" w:lineRule="exact"/>
        <w:textAlignment w:val="baseline"/>
        <w:rPr>
          <w:rFonts w:ascii="Calibri" w:hAnsi="Calibri"/>
          <w:b/>
          <w:i/>
          <w:color w:val="001F5F"/>
          <w:spacing w:val="-1"/>
          <w:lang w:val="it-IT"/>
        </w:rPr>
      </w:pPr>
    </w:p>
    <w:p w:rsidR="009D0AC6" w:rsidRPr="00CF432B" w:rsidRDefault="009D0AC6" w:rsidP="006525CA">
      <w:pPr>
        <w:numPr>
          <w:ilvl w:val="0"/>
          <w:numId w:val="32"/>
        </w:numPr>
        <w:tabs>
          <w:tab w:val="left" w:pos="1872"/>
          <w:tab w:val="left" w:pos="4896"/>
        </w:tabs>
        <w:spacing w:before="415" w:after="221" w:line="188" w:lineRule="exact"/>
        <w:textAlignment w:val="baseline"/>
        <w:rPr>
          <w:rFonts w:ascii="Calibri" w:hAnsi="Calibri"/>
          <w:b/>
          <w:i/>
          <w:color w:val="002060"/>
          <w:spacing w:val="-1"/>
          <w:lang w:val="it-IT"/>
        </w:rPr>
      </w:pPr>
      <w:r w:rsidRPr="00CF432B">
        <w:rPr>
          <w:rFonts w:ascii="Calibri" w:hAnsi="Calibri"/>
          <w:b/>
          <w:i/>
          <w:color w:val="002060"/>
          <w:spacing w:val="-1"/>
          <w:lang w:val="it-IT"/>
        </w:rPr>
        <w:t>DEPOSITO DENUNCE E QUERELE SCRITTE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b/>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Il soggetto che abbia la necessità di depositare un atto di querela o una denuncia, deve sapere che è possibile solo se l’atto è già redatto in forma scritta. Per eventuali querele e/o denunce orali, occorre rivolgersi agli uffici di Polizia Giudiziaria collocati nel territorio (Stazioni Carabinieri, Uffici di Polizia Stato e Comandi di Guardia di Finanza).</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161" w:line="184" w:lineRule="exact"/>
              <w:jc w:val="both"/>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L’interessato, o il difensore munito di apposita delega.</w:t>
            </w:r>
          </w:p>
          <w:p w:rsidR="009D0AC6" w:rsidRPr="008F1095" w:rsidRDefault="009D0AC6" w:rsidP="008F1095">
            <w:pPr>
              <w:spacing w:before="36" w:line="185" w:lineRule="exact"/>
              <w:jc w:val="both"/>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In caso di parte offesa minorenne, la querela può essere depositata dal genitore, dal tutore o da un eventuale curatore speciale.</w:t>
            </w:r>
          </w:p>
        </w:tc>
      </w:tr>
      <w:tr w:rsidR="009D0AC6" w:rsidTr="001D2957">
        <w:tc>
          <w:tcPr>
            <w:tcW w:w="2988" w:type="dxa"/>
            <w:shd w:val="clear" w:color="auto" w:fill="548DD4"/>
          </w:tcPr>
          <w:p w:rsidR="009D0AC6" w:rsidRPr="001D2957" w:rsidRDefault="00A46F85" w:rsidP="008F1095">
            <w:pPr>
              <w:spacing w:before="26" w:line="242" w:lineRule="exact"/>
              <w:ind w:right="-108"/>
              <w:jc w:val="right"/>
              <w:textAlignment w:val="baseline"/>
              <w:rPr>
                <w:rFonts w:ascii="Calibri" w:hAnsi="Calibri"/>
                <w:b/>
                <w:i/>
                <w:color w:val="FFFFFF"/>
                <w:spacing w:val="-1"/>
                <w:sz w:val="18"/>
                <w:szCs w:val="18"/>
                <w:lang w:val="it-IT"/>
              </w:rPr>
            </w:pPr>
            <w:r w:rsidRPr="001D2957">
              <w:rPr>
                <w:rFonts w:ascii="Calibri" w:hAnsi="Calibri"/>
                <w:b/>
                <w:i/>
                <w:color w:val="FFFFFF"/>
                <w:spacing w:val="-1"/>
                <w:sz w:val="18"/>
                <w:szCs w:val="18"/>
                <w:lang w:val="it-IT"/>
              </w:rPr>
              <w:t xml:space="preserve">DOVE SI RICHIEDE </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Ufficio Ricezione Atti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165" w:line="185" w:lineRule="exact"/>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 L’atto di denuncia o querela;</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 Un documento di identità.</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161" w:line="185" w:lineRule="exact"/>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Esente da imposta di bollo e diritti.</w:t>
            </w:r>
          </w:p>
          <w:p w:rsidR="009D0AC6" w:rsidRPr="008F1095" w:rsidRDefault="009D0AC6" w:rsidP="008F1095">
            <w:pPr>
              <w:spacing w:before="31" w:line="185" w:lineRule="exact"/>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In caso si chieda una certificazione dell’avvenuto deposito, occorre una marca da bollo da €3,84.</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15 minuti.</w:t>
            </w:r>
          </w:p>
        </w:tc>
      </w:tr>
    </w:tbl>
    <w:p w:rsidR="009D0AC6" w:rsidRDefault="009D0AC6" w:rsidP="002F7BD1">
      <w:pPr>
        <w:spacing w:before="26" w:line="242" w:lineRule="exact"/>
        <w:textAlignment w:val="baseline"/>
        <w:rPr>
          <w:rFonts w:ascii="Calibri" w:hAnsi="Calibri"/>
          <w:b/>
          <w:i/>
          <w:color w:val="001F5F"/>
          <w:spacing w:val="-1"/>
          <w:lang w:val="it-IT"/>
        </w:rPr>
      </w:pPr>
    </w:p>
    <w:p w:rsidR="009D0AC6" w:rsidRDefault="009D0AC6" w:rsidP="00B12C66">
      <w:pPr>
        <w:tabs>
          <w:tab w:val="left" w:pos="1872"/>
          <w:tab w:val="left" w:pos="4896"/>
        </w:tabs>
        <w:spacing w:before="26" w:after="216" w:line="188" w:lineRule="exact"/>
        <w:textAlignment w:val="baseline"/>
        <w:rPr>
          <w:rFonts w:ascii="Calibri" w:hAnsi="Calibri"/>
          <w:b/>
          <w:i/>
          <w:color w:val="0000FF"/>
          <w:spacing w:val="-1"/>
          <w:lang w:val="it-IT"/>
        </w:rPr>
      </w:pPr>
    </w:p>
    <w:p w:rsidR="009D0AC6" w:rsidRPr="00CF432B" w:rsidRDefault="009D0AC6" w:rsidP="00B12C66">
      <w:pPr>
        <w:tabs>
          <w:tab w:val="left" w:pos="1872"/>
          <w:tab w:val="left" w:pos="4896"/>
        </w:tabs>
        <w:spacing w:before="26" w:after="216" w:line="188" w:lineRule="exact"/>
        <w:textAlignment w:val="baseline"/>
        <w:rPr>
          <w:rFonts w:ascii="Calibri" w:hAnsi="Calibri"/>
          <w:b/>
          <w:i/>
          <w:color w:val="002060"/>
          <w:spacing w:val="-1"/>
          <w:lang w:val="it-IT"/>
        </w:rPr>
      </w:pPr>
      <w:r w:rsidRPr="00CF432B">
        <w:rPr>
          <w:rFonts w:ascii="Calibri" w:hAnsi="Calibri"/>
          <w:b/>
          <w:i/>
          <w:color w:val="002060"/>
          <w:spacing w:val="-1"/>
          <w:lang w:val="it-IT"/>
        </w:rPr>
        <w:t>2. DEPOSITO ISTANZE E MEMORIE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In varie fasi del procedimento penale è consentito ai soggetti coinvolti di presentare istanze e/o memorie, così come previsto dal Codice di Procedura Penale. Solitamente sono presentate dal difensore dell’interessato.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La persona sottoposta alle indagini e il suo difensore o, a seconda dei casi, la parte offesa ed il rispettivo difensore.</w:t>
            </w:r>
          </w:p>
        </w:tc>
      </w:tr>
      <w:tr w:rsidR="009D0AC6" w:rsidTr="001D2957">
        <w:tc>
          <w:tcPr>
            <w:tcW w:w="2988" w:type="dxa"/>
            <w:shd w:val="clear" w:color="auto" w:fill="548DD4"/>
          </w:tcPr>
          <w:p w:rsidR="009D0AC6" w:rsidRPr="001D2957" w:rsidRDefault="00A46F85" w:rsidP="008F1095">
            <w:pPr>
              <w:spacing w:before="26" w:line="242" w:lineRule="exact"/>
              <w:ind w:right="-108"/>
              <w:jc w:val="right"/>
              <w:textAlignment w:val="baseline"/>
              <w:rPr>
                <w:rFonts w:ascii="Calibri" w:hAnsi="Calibri"/>
                <w:b/>
                <w:i/>
                <w:color w:val="FFFFFF"/>
                <w:spacing w:val="-1"/>
                <w:lang w:val="it-IT"/>
              </w:rPr>
            </w:pPr>
            <w:r w:rsidRPr="001D2957">
              <w:rPr>
                <w:rFonts w:ascii="Calibri" w:hAnsi="Calibri"/>
                <w:b/>
                <w:i/>
                <w:color w:val="FFFFFF"/>
                <w:spacing w:val="-1"/>
                <w:sz w:val="18"/>
                <w:szCs w:val="18"/>
                <w:lang w:val="it-IT"/>
              </w:rPr>
              <w:t>DOVE SI RICHIEDE</w:t>
            </w:r>
          </w:p>
        </w:tc>
        <w:tc>
          <w:tcPr>
            <w:tcW w:w="6223" w:type="dxa"/>
            <w:shd w:val="clear" w:color="auto" w:fill="auto"/>
          </w:tcPr>
          <w:p w:rsidR="009D0AC6" w:rsidRPr="008F1095" w:rsidRDefault="009D0AC6" w:rsidP="008F1095">
            <w:pPr>
              <w:tabs>
                <w:tab w:val="left" w:pos="432"/>
              </w:tabs>
              <w:spacing w:before="165" w:line="183" w:lineRule="exact"/>
              <w:ind w:left="72"/>
              <w:textAlignment w:val="baseline"/>
              <w:rPr>
                <w:rFonts w:ascii="Calibri" w:eastAsia="Times New Roman" w:hAnsi="Calibri"/>
                <w:color w:val="000000"/>
                <w:sz w:val="18"/>
                <w:lang w:val="it-IT"/>
              </w:rPr>
            </w:pPr>
            <w:r w:rsidRPr="008F1095">
              <w:rPr>
                <w:rFonts w:ascii="Calibri" w:eastAsia="Times New Roman" w:hAnsi="Calibri"/>
                <w:color w:val="000000"/>
                <w:sz w:val="18"/>
                <w:szCs w:val="20"/>
                <w:lang w:val="it-IT"/>
              </w:rPr>
              <w:tab/>
              <w:t>Ricezione Atti;</w:t>
            </w:r>
          </w:p>
          <w:p w:rsidR="009D0AC6" w:rsidRPr="008F1095" w:rsidRDefault="009D0AC6" w:rsidP="008F1095">
            <w:pPr>
              <w:tabs>
                <w:tab w:val="left" w:pos="432"/>
              </w:tabs>
              <w:spacing w:before="38" w:line="185" w:lineRule="exact"/>
              <w:ind w:left="72"/>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w:t>
            </w:r>
            <w:r w:rsidRPr="008F1095">
              <w:rPr>
                <w:rFonts w:ascii="Calibri" w:eastAsia="Times New Roman" w:hAnsi="Calibri"/>
                <w:color w:val="000000"/>
                <w:sz w:val="18"/>
                <w:lang w:val="it-IT"/>
              </w:rPr>
              <w:tab/>
              <w:t>Ufficio conclusione indagini preliminari;</w:t>
            </w:r>
          </w:p>
          <w:p w:rsidR="009D0AC6" w:rsidRPr="008F1095" w:rsidRDefault="009D0AC6" w:rsidP="008F1095">
            <w:pPr>
              <w:tabs>
                <w:tab w:val="left" w:pos="432"/>
              </w:tabs>
              <w:spacing w:before="36" w:line="184" w:lineRule="exact"/>
              <w:ind w:left="72"/>
              <w:textAlignment w:val="baseline"/>
              <w:rPr>
                <w:rFonts w:ascii="Calibri" w:eastAsia="Times New Roman" w:hAnsi="Calibri"/>
                <w:color w:val="000000"/>
                <w:sz w:val="18"/>
                <w:lang w:val="it-IT"/>
              </w:rPr>
            </w:pPr>
            <w:r w:rsidRPr="008F1095">
              <w:rPr>
                <w:rFonts w:ascii="Calibri" w:eastAsia="Times New Roman" w:hAnsi="Calibri"/>
                <w:color w:val="000000"/>
                <w:sz w:val="18"/>
                <w:lang w:val="it-IT"/>
              </w:rPr>
              <w:t>-</w:t>
            </w:r>
            <w:r w:rsidRPr="008F1095">
              <w:rPr>
                <w:rFonts w:ascii="Calibri" w:eastAsia="Times New Roman" w:hAnsi="Calibri"/>
                <w:color w:val="000000"/>
                <w:sz w:val="18"/>
                <w:lang w:val="it-IT"/>
              </w:rPr>
              <w:tab/>
              <w:t>Ufficio giudizio e preparazione al dibattimento;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w:t>
            </w:r>
            <w:r w:rsidRPr="008F1095">
              <w:rPr>
                <w:rFonts w:ascii="Calibri" w:eastAsia="Times New Roman" w:hAnsi="Calibri"/>
                <w:color w:val="000000"/>
                <w:sz w:val="18"/>
                <w:lang w:val="it-IT"/>
              </w:rPr>
              <w:tab/>
              <w:t>Segreteria Affari Penali 21bis.</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w:t>
            </w:r>
            <w:r w:rsidRPr="008F1095">
              <w:rPr>
                <w:rFonts w:ascii="Calibri" w:eastAsia="Times New Roman" w:hAnsi="Calibri"/>
                <w:color w:val="000000"/>
                <w:sz w:val="18"/>
                <w:lang w:val="it-IT"/>
              </w:rPr>
              <w:tab/>
              <w:t>Un documento di identità</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Esente da imposta di bollo e diritti.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lang w:val="it-IT"/>
              </w:rPr>
              <w:t>A vista.</w:t>
            </w:r>
          </w:p>
        </w:tc>
      </w:tr>
    </w:tbl>
    <w:p w:rsidR="009D0AC6" w:rsidRDefault="009D0AC6" w:rsidP="002F7BD1">
      <w:pPr>
        <w:spacing w:before="26" w:line="242" w:lineRule="exact"/>
        <w:textAlignment w:val="baseline"/>
        <w:rPr>
          <w:rFonts w:ascii="Calibri" w:hAnsi="Calibri"/>
          <w:b/>
          <w:i/>
          <w:color w:val="001F5F"/>
          <w:spacing w:val="-1"/>
          <w:lang w:val="it-IT"/>
        </w:rPr>
      </w:pPr>
    </w:p>
    <w:p w:rsidR="009D0AC6" w:rsidRDefault="009D0AC6" w:rsidP="002F7BD1">
      <w:pPr>
        <w:spacing w:before="26" w:line="242" w:lineRule="exact"/>
        <w:textAlignment w:val="baseline"/>
        <w:rPr>
          <w:rFonts w:ascii="Calibri" w:hAnsi="Calibri"/>
          <w:b/>
          <w:i/>
          <w:color w:val="001F5F"/>
          <w:spacing w:val="-1"/>
          <w:lang w:val="it-IT"/>
        </w:rPr>
      </w:pPr>
    </w:p>
    <w:p w:rsidR="009D0AC6" w:rsidRPr="00CF432B" w:rsidRDefault="00873E8A" w:rsidP="00766F65">
      <w:pPr>
        <w:tabs>
          <w:tab w:val="left" w:pos="360"/>
          <w:tab w:val="right" w:pos="6120"/>
        </w:tabs>
        <w:spacing w:before="26" w:line="216" w:lineRule="exact"/>
        <w:ind w:left="-360"/>
        <w:textAlignment w:val="baseline"/>
        <w:rPr>
          <w:rFonts w:ascii="Calibri" w:eastAsia="Times New Roman" w:hAnsi="Calibri"/>
          <w:b/>
          <w:i/>
          <w:color w:val="002060"/>
          <w:spacing w:val="-3"/>
          <w:sz w:val="20"/>
          <w:lang w:val="it-IT"/>
        </w:rPr>
      </w:pPr>
      <w:r>
        <w:rPr>
          <w:rFonts w:ascii="Calibri" w:eastAsia="Times New Roman" w:hAnsi="Calibri"/>
          <w:b/>
          <w:i/>
          <w:color w:val="333399"/>
          <w:spacing w:val="-3"/>
          <w:lang w:val="it-IT"/>
        </w:rPr>
        <w:t xml:space="preserve">       </w:t>
      </w:r>
      <w:r w:rsidRPr="00CF432B">
        <w:rPr>
          <w:rFonts w:ascii="Calibri" w:eastAsia="Times New Roman" w:hAnsi="Calibri"/>
          <w:b/>
          <w:i/>
          <w:color w:val="002060"/>
          <w:spacing w:val="-3"/>
          <w:lang w:val="it-IT"/>
        </w:rPr>
        <w:t xml:space="preserve">3. </w:t>
      </w:r>
      <w:r w:rsidR="009D0AC6" w:rsidRPr="00CF432B">
        <w:rPr>
          <w:rFonts w:ascii="Calibri" w:eastAsia="Times New Roman" w:hAnsi="Calibri"/>
          <w:b/>
          <w:i/>
          <w:color w:val="002060"/>
          <w:spacing w:val="-3"/>
          <w:lang w:val="it-IT"/>
        </w:rPr>
        <w:t>ISTANZA</w:t>
      </w:r>
      <w:r w:rsidR="009D0AC6" w:rsidRPr="00CF432B">
        <w:rPr>
          <w:rFonts w:ascii="Calibri" w:eastAsia="Times New Roman" w:hAnsi="Calibri"/>
          <w:b/>
          <w:i/>
          <w:color w:val="002060"/>
          <w:spacing w:val="-3"/>
          <w:sz w:val="20"/>
          <w:lang w:val="it-IT"/>
        </w:rPr>
        <w:t xml:space="preserve"> </w:t>
      </w:r>
      <w:r w:rsidR="009D0AC6" w:rsidRPr="00CF432B">
        <w:rPr>
          <w:rFonts w:ascii="Calibri" w:eastAsia="Times New Roman" w:hAnsi="Calibri"/>
          <w:b/>
          <w:i/>
          <w:color w:val="002060"/>
          <w:spacing w:val="-3"/>
          <w:lang w:val="it-IT"/>
        </w:rPr>
        <w:t>DI CONCESSIONE DI MISURE ALTERNATIVE ALLA DETENZIONE</w:t>
      </w:r>
    </w:p>
    <w:p w:rsidR="009D0AC6" w:rsidRPr="006525CA" w:rsidRDefault="009D0AC6" w:rsidP="00766F65">
      <w:pPr>
        <w:tabs>
          <w:tab w:val="right" w:pos="6120"/>
        </w:tabs>
        <w:spacing w:before="26" w:line="216" w:lineRule="exact"/>
        <w:ind w:left="-360"/>
        <w:textAlignment w:val="baseline"/>
        <w:rPr>
          <w:rFonts w:ascii="Calibri" w:eastAsia="Times New Roman" w:hAnsi="Calibri"/>
          <w:b/>
          <w:i/>
          <w:color w:val="333399"/>
          <w:spacing w:val="-3"/>
          <w:sz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5" w:line="220" w:lineRule="exact"/>
              <w:ind w:left="72" w:right="144"/>
              <w:jc w:val="both"/>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L’ufficio del Pubblico Ministero è competente ad eseguire le sentenze di condanna a pena detentiva (arresto o reclusione). Una volta ricevuta dal</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pacing w:val="-5"/>
                <w:sz w:val="18"/>
                <w:szCs w:val="18"/>
                <w:lang w:val="it-IT"/>
              </w:rPr>
              <w:t>Giudice</w:t>
            </w:r>
            <w:r w:rsidRPr="008F1095">
              <w:rPr>
                <w:rFonts w:ascii="Calibri" w:eastAsia="Times New Roman" w:hAnsi="Calibri"/>
                <w:color w:val="000000"/>
                <w:spacing w:val="-5"/>
                <w:sz w:val="18"/>
                <w:szCs w:val="18"/>
                <w:lang w:val="it-IT"/>
              </w:rPr>
              <w:tab/>
              <w:t xml:space="preserve">la comunicazione della sentenza di condanna definitiva, il Pubblico </w:t>
            </w:r>
            <w:r w:rsidRPr="008F1095">
              <w:rPr>
                <w:rFonts w:ascii="Calibri" w:eastAsia="Times New Roman" w:hAnsi="Calibri"/>
                <w:color w:val="000000"/>
                <w:spacing w:val="-5"/>
                <w:sz w:val="18"/>
                <w:szCs w:val="18"/>
                <w:lang w:val="it-IT"/>
              </w:rPr>
              <w:br/>
              <w:t>Ministero emette un ordine di carcerazione che, nel caso di pena la cui durata rientri entro i limiti fissati dall’art. 656 c.p.p., resta sospeso per 30 giorni dal momento della notifica al condannato. Entro quel termine, l’interessato o il suo difensore possono presentare istanza di concessione di misure alternative alla detenzione (ad es. affidamento in prova al servizio sociale). Se nessuna istanza è presentata, il Pubblico Ministero dispone l’immediata esecuzione della pena. Il modulo di richiesta è scaricabile anche dalla sezione Download del sito web.</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La persona condannata e il suo difensore</w:t>
            </w:r>
          </w:p>
        </w:tc>
      </w:tr>
      <w:tr w:rsidR="009D0AC6" w:rsidTr="001D2957">
        <w:tc>
          <w:tcPr>
            <w:tcW w:w="2988" w:type="dxa"/>
            <w:shd w:val="clear" w:color="auto" w:fill="548DD4"/>
          </w:tcPr>
          <w:p w:rsidR="009D0AC6" w:rsidRPr="001D2957" w:rsidRDefault="00A46F85" w:rsidP="008F1095">
            <w:pPr>
              <w:spacing w:before="26" w:line="242" w:lineRule="exact"/>
              <w:ind w:right="-108"/>
              <w:jc w:val="right"/>
              <w:textAlignment w:val="baseline"/>
              <w:rPr>
                <w:rFonts w:ascii="Calibri" w:hAnsi="Calibri"/>
                <w:b/>
                <w:i/>
                <w:color w:val="FFFFFF"/>
                <w:spacing w:val="-1"/>
                <w:lang w:val="it-IT"/>
              </w:rPr>
            </w:pPr>
            <w:r w:rsidRPr="001D2957">
              <w:rPr>
                <w:rFonts w:ascii="Calibri" w:hAnsi="Calibri"/>
                <w:b/>
                <w:i/>
                <w:color w:val="FFFFFF"/>
                <w:spacing w:val="-1"/>
                <w:sz w:val="18"/>
                <w:szCs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Ufficio Esecuzioni Penali</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lastRenderedPageBreak/>
              <w:t>COSA OCCORRE</w:t>
            </w:r>
          </w:p>
        </w:tc>
        <w:tc>
          <w:tcPr>
            <w:tcW w:w="6223" w:type="dxa"/>
            <w:shd w:val="clear" w:color="auto" w:fill="auto"/>
          </w:tcPr>
          <w:p w:rsidR="009D0AC6" w:rsidRPr="008F1095" w:rsidRDefault="009D0AC6" w:rsidP="00A46F85">
            <w:pPr>
              <w:tabs>
                <w:tab w:val="left" w:pos="432"/>
              </w:tabs>
              <w:spacing w:before="158" w:line="186"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Un documento d’identità;</w:t>
            </w:r>
          </w:p>
          <w:p w:rsidR="009D0AC6" w:rsidRPr="008F1095" w:rsidRDefault="009D0AC6" w:rsidP="00A46F85">
            <w:pPr>
              <w:tabs>
                <w:tab w:val="left" w:pos="432"/>
              </w:tabs>
              <w:spacing w:before="40" w:line="186"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L’ordine di esecuzione notificato;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Occorre allegare tutta la documentazione necessaria.</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Esente da imposta di bollo e diritti.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p>
        </w:tc>
      </w:tr>
    </w:tbl>
    <w:p w:rsidR="009D0AC6" w:rsidRDefault="009D0AC6" w:rsidP="002F7BD1">
      <w:pPr>
        <w:spacing w:before="26" w:line="242" w:lineRule="exact"/>
        <w:textAlignment w:val="baseline"/>
        <w:rPr>
          <w:rFonts w:ascii="Calibri" w:hAnsi="Calibri"/>
          <w:b/>
          <w:i/>
          <w:color w:val="001F5F"/>
          <w:spacing w:val="-1"/>
          <w:lang w:val="it-IT"/>
        </w:rPr>
      </w:pPr>
    </w:p>
    <w:p w:rsidR="009D0AC6" w:rsidRDefault="009D0AC6">
      <w:pPr>
        <w:rPr>
          <w:rFonts w:ascii="Calibri" w:hAnsi="Calibri"/>
        </w:rPr>
      </w:pPr>
    </w:p>
    <w:p w:rsidR="00244D29" w:rsidRPr="00851D09" w:rsidRDefault="00244D29">
      <w:pPr>
        <w:rPr>
          <w:rFonts w:ascii="Calibri" w:hAnsi="Calibri"/>
        </w:rPr>
      </w:pPr>
    </w:p>
    <w:p w:rsidR="009D0AC6" w:rsidRDefault="009D0AC6" w:rsidP="00C11275">
      <w:pPr>
        <w:spacing w:before="26" w:line="231" w:lineRule="exact"/>
        <w:textAlignment w:val="baseline"/>
        <w:rPr>
          <w:rFonts w:ascii="Calibri" w:eastAsia="Times New Roman" w:hAnsi="Calibri"/>
          <w:b/>
          <w:i/>
          <w:color w:val="001F5F"/>
          <w:spacing w:val="-5"/>
          <w:lang w:val="it-IT"/>
        </w:rPr>
      </w:pPr>
      <w:r>
        <w:rPr>
          <w:rFonts w:ascii="Calibri" w:eastAsia="Times New Roman" w:hAnsi="Calibri"/>
          <w:b/>
          <w:i/>
          <w:color w:val="001F5F"/>
          <w:spacing w:val="-5"/>
          <w:lang w:val="it-IT"/>
        </w:rPr>
        <w:t>RICHIESTA CERTIFICATI</w:t>
      </w:r>
    </w:p>
    <w:p w:rsidR="009D0AC6" w:rsidRDefault="009D0AC6" w:rsidP="00C11275">
      <w:pPr>
        <w:spacing w:before="26" w:line="231" w:lineRule="exact"/>
        <w:textAlignment w:val="baseline"/>
        <w:rPr>
          <w:rFonts w:ascii="Calibri" w:eastAsia="Times New Roman" w:hAnsi="Calibri"/>
          <w:b/>
          <w:i/>
          <w:color w:val="001F5F"/>
          <w:spacing w:val="-5"/>
          <w:lang w:val="it-IT"/>
        </w:rPr>
      </w:pPr>
    </w:p>
    <w:p w:rsidR="009D0AC6" w:rsidRDefault="00873E8A" w:rsidP="00C11275">
      <w:pPr>
        <w:spacing w:before="26" w:line="231" w:lineRule="exact"/>
        <w:textAlignment w:val="baseline"/>
        <w:rPr>
          <w:rFonts w:ascii="Calibri" w:eastAsia="Times New Roman" w:hAnsi="Calibri"/>
          <w:b/>
          <w:i/>
          <w:color w:val="001F5F"/>
          <w:spacing w:val="-5"/>
          <w:lang w:val="it-IT"/>
        </w:rPr>
      </w:pPr>
      <w:r>
        <w:rPr>
          <w:rFonts w:ascii="Calibri" w:eastAsia="Times New Roman" w:hAnsi="Calibri"/>
          <w:b/>
          <w:i/>
          <w:color w:val="001F5F"/>
          <w:spacing w:val="-5"/>
          <w:lang w:val="it-IT"/>
        </w:rPr>
        <w:t xml:space="preserve">4. </w:t>
      </w:r>
      <w:r w:rsidR="009D0AC6">
        <w:rPr>
          <w:rFonts w:ascii="Calibri" w:eastAsia="Times New Roman" w:hAnsi="Calibri"/>
          <w:b/>
          <w:i/>
          <w:color w:val="001F5F"/>
          <w:spacing w:val="-5"/>
          <w:lang w:val="it-IT"/>
        </w:rPr>
        <w:t>CERTIFICATO DEL CASELLARIO GIUDIZIALE</w:t>
      </w:r>
    </w:p>
    <w:p w:rsidR="009D0AC6" w:rsidRDefault="009D0AC6" w:rsidP="00C11275">
      <w:pPr>
        <w:spacing w:before="26" w:line="231" w:lineRule="exact"/>
        <w:textAlignment w:val="baseline"/>
        <w:rPr>
          <w:rFonts w:ascii="Calibri" w:eastAsia="Times New Roman" w:hAnsi="Calibri"/>
          <w:b/>
          <w:i/>
          <w:color w:val="001F5F"/>
          <w:spacing w:val="-5"/>
          <w:lang w:val="it-IT"/>
        </w:rPr>
      </w:pPr>
    </w:p>
    <w:p w:rsidR="009D0AC6" w:rsidRDefault="009D0AC6" w:rsidP="00C11275">
      <w:pPr>
        <w:spacing w:before="26" w:line="231" w:lineRule="exact"/>
        <w:textAlignment w:val="baseline"/>
        <w:rPr>
          <w:rFonts w:ascii="Calibri" w:eastAsia="Times New Roman" w:hAnsi="Calibri"/>
          <w:b/>
          <w:i/>
          <w:color w:val="001F5F"/>
          <w:spacing w:val="-5"/>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5" w:line="220" w:lineRule="exact"/>
              <w:ind w:right="144"/>
              <w:jc w:val="both"/>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 xml:space="preserve">Riporta i provvedimenti definitivi emessi a carico di un soggetto. </w:t>
            </w:r>
          </w:p>
          <w:p w:rsidR="009D0AC6" w:rsidRPr="008F1095" w:rsidRDefault="009D0AC6" w:rsidP="008F1095">
            <w:pPr>
              <w:tabs>
                <w:tab w:val="left" w:pos="360"/>
              </w:tabs>
              <w:spacing w:before="2" w:line="220" w:lineRule="exact"/>
              <w:ind w:right="144"/>
              <w:jc w:val="both"/>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 xml:space="preserve">Il </w:t>
            </w:r>
            <w:r w:rsidRPr="008F1095">
              <w:rPr>
                <w:rFonts w:ascii="Calibri" w:eastAsia="Times New Roman" w:hAnsi="Calibri"/>
                <w:b/>
                <w:color w:val="000000"/>
                <w:sz w:val="18"/>
                <w:szCs w:val="18"/>
                <w:lang w:val="it-IT"/>
              </w:rPr>
              <w:t>certificato generale</w:t>
            </w:r>
            <w:r w:rsidRPr="008F1095">
              <w:rPr>
                <w:rFonts w:ascii="Calibri" w:eastAsia="Times New Roman" w:hAnsi="Calibri"/>
                <w:color w:val="000000"/>
                <w:sz w:val="18"/>
                <w:szCs w:val="18"/>
                <w:lang w:val="it-IT"/>
              </w:rPr>
              <w:t>: contiene tutti i provvedimenti irrevocabili , in materia penale, civile ed amministrativa emessi a carico del richiedente .</w:t>
            </w:r>
          </w:p>
          <w:p w:rsidR="009D0AC6" w:rsidRPr="008F1095" w:rsidRDefault="009D0AC6" w:rsidP="008F1095">
            <w:pPr>
              <w:tabs>
                <w:tab w:val="left" w:pos="360"/>
              </w:tabs>
              <w:spacing w:before="2" w:line="220" w:lineRule="exact"/>
              <w:ind w:right="144"/>
              <w:jc w:val="both"/>
              <w:textAlignment w:val="baseline"/>
              <w:rPr>
                <w:rFonts w:ascii="Calibri" w:eastAsia="Times New Roman" w:hAnsi="Calibri"/>
                <w:color w:val="000000"/>
                <w:sz w:val="18"/>
                <w:szCs w:val="18"/>
                <w:lang w:val="it-IT"/>
              </w:rPr>
            </w:pPr>
          </w:p>
          <w:p w:rsidR="009D0AC6" w:rsidRPr="008F1095" w:rsidRDefault="009D0AC6" w:rsidP="008F1095">
            <w:pPr>
              <w:spacing w:before="29" w:line="186"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Il modulo di richiesta è scaricabile anche dalla sezione download del sito web.</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Dal 01.02.2015 è attivo il servizio per la prenotazione on-line dei certificati del casellario giudiziale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L’interessato (o un suo delegato).</w:t>
            </w:r>
          </w:p>
        </w:tc>
      </w:tr>
      <w:tr w:rsidR="009D0AC6" w:rsidTr="001D2957">
        <w:tc>
          <w:tcPr>
            <w:tcW w:w="2988" w:type="dxa"/>
            <w:shd w:val="clear" w:color="auto" w:fill="548DD4"/>
          </w:tcPr>
          <w:p w:rsidR="009D0AC6" w:rsidRPr="001D2957" w:rsidRDefault="009D0AC6" w:rsidP="00045C28">
            <w:pPr>
              <w:spacing w:before="26" w:line="242" w:lineRule="exact"/>
              <w:ind w:right="-108"/>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DOVE SI RICHIEDE</w:t>
            </w:r>
            <w:r w:rsidR="00045C28" w:rsidRPr="001D2957">
              <w:rPr>
                <w:rFonts w:ascii="Calibri" w:eastAsia="Times New Roman" w:hAnsi="Calibri"/>
                <w:b/>
                <w:i/>
                <w:color w:val="FFFFFF"/>
                <w:sz w:val="18"/>
                <w:lang w:val="it-IT"/>
              </w:rPr>
              <w:t xml:space="preserve"> </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Ufficio Casellario Giudiziale.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159" w:line="187"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Istanza in carta semplice;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Fotocopia del documento di identità dell’interessato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380" w:line="186"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2 marche da bollo: 1 da €16,00 + 1 da €3,84.</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(sono esenti solo gli atti elencati nella tabella allegato B DPR 642/72)</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p>
        </w:tc>
      </w:tr>
    </w:tbl>
    <w:p w:rsidR="009D0AC6" w:rsidRDefault="009D0AC6" w:rsidP="00C11275">
      <w:pPr>
        <w:spacing w:before="26" w:line="231" w:lineRule="exact"/>
        <w:textAlignment w:val="baseline"/>
        <w:rPr>
          <w:rFonts w:ascii="Calibri" w:eastAsia="Times New Roman" w:hAnsi="Calibri"/>
          <w:b/>
          <w:i/>
          <w:color w:val="001F5F"/>
          <w:spacing w:val="-5"/>
          <w:lang w:val="it-IT"/>
        </w:rPr>
      </w:pPr>
    </w:p>
    <w:p w:rsidR="009D0AC6" w:rsidRPr="00C57008" w:rsidRDefault="009D0AC6">
      <w:pPr>
        <w:spacing w:after="160" w:line="20" w:lineRule="exact"/>
        <w:rPr>
          <w:rFonts w:ascii="Calibri" w:hAnsi="Calibri"/>
          <w:lang w:val="it-IT"/>
        </w:rPr>
      </w:pPr>
    </w:p>
    <w:p w:rsidR="009D0AC6" w:rsidRDefault="009D0AC6" w:rsidP="008663BF">
      <w:pPr>
        <w:tabs>
          <w:tab w:val="left" w:pos="360"/>
          <w:tab w:val="left" w:pos="1800"/>
          <w:tab w:val="left" w:pos="1872"/>
        </w:tabs>
        <w:spacing w:before="26" w:after="211" w:line="197" w:lineRule="exact"/>
        <w:textAlignment w:val="baseline"/>
        <w:rPr>
          <w:rFonts w:ascii="Calibri" w:eastAsia="Times New Roman" w:hAnsi="Calibri"/>
          <w:b/>
          <w:i/>
          <w:color w:val="000000"/>
          <w:spacing w:val="-1"/>
          <w:sz w:val="20"/>
          <w:lang w:val="it-IT"/>
        </w:rPr>
      </w:pPr>
    </w:p>
    <w:p w:rsidR="009D0AC6" w:rsidRPr="00CF432B" w:rsidRDefault="00873E8A" w:rsidP="00250900">
      <w:pPr>
        <w:tabs>
          <w:tab w:val="left" w:pos="1800"/>
          <w:tab w:val="left" w:pos="1872"/>
        </w:tabs>
        <w:spacing w:before="26" w:after="211" w:line="197" w:lineRule="exact"/>
        <w:textAlignment w:val="baseline"/>
        <w:rPr>
          <w:rFonts w:ascii="Calibri" w:eastAsia="Times New Roman" w:hAnsi="Calibri"/>
          <w:b/>
          <w:i/>
          <w:color w:val="002060"/>
          <w:spacing w:val="-1"/>
          <w:lang w:val="it-IT"/>
        </w:rPr>
      </w:pPr>
      <w:r w:rsidRPr="00CF432B">
        <w:rPr>
          <w:rFonts w:ascii="Calibri" w:eastAsia="Times New Roman" w:hAnsi="Calibri"/>
          <w:b/>
          <w:i/>
          <w:color w:val="002060"/>
          <w:spacing w:val="-1"/>
          <w:lang w:val="it-IT"/>
        </w:rPr>
        <w:t xml:space="preserve">5. </w:t>
      </w:r>
      <w:r w:rsidR="009D0AC6" w:rsidRPr="00CF432B">
        <w:rPr>
          <w:rFonts w:ascii="Calibri" w:eastAsia="Times New Roman" w:hAnsi="Calibri"/>
          <w:b/>
          <w:i/>
          <w:color w:val="002060"/>
          <w:spacing w:val="-1"/>
          <w:lang w:val="it-IT"/>
        </w:rPr>
        <w:t>CERTIFICATO PENALE RICHIESTO DAL DATORE DI LAVORO EX ART. 25 BIS D.P.R. 313/2002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2" w:line="221" w:lineRule="exact"/>
              <w:ind w:right="144"/>
              <w:jc w:val="both"/>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 xml:space="preserve">Riporta le iscrizioni relative a procedimenti penali definiti con sentenza passata in giudicato per i soli reati previsti dagli artt. 600 bis, 600 ter, 600 quater, 600 </w:t>
            </w:r>
            <w:proofErr w:type="spellStart"/>
            <w:r w:rsidRPr="008F1095">
              <w:rPr>
                <w:rFonts w:ascii="Calibri" w:eastAsia="Times New Roman" w:hAnsi="Calibri"/>
                <w:color w:val="000000"/>
                <w:sz w:val="18"/>
                <w:szCs w:val="18"/>
                <w:lang w:val="it-IT"/>
              </w:rPr>
              <w:t>quinquies</w:t>
            </w:r>
            <w:proofErr w:type="spellEnd"/>
            <w:r w:rsidRPr="008F1095">
              <w:rPr>
                <w:rFonts w:ascii="Calibri" w:eastAsia="Times New Roman" w:hAnsi="Calibri"/>
                <w:color w:val="000000"/>
                <w:sz w:val="18"/>
                <w:szCs w:val="18"/>
                <w:lang w:val="it-IT"/>
              </w:rPr>
              <w:t xml:space="preserve"> e 600 </w:t>
            </w:r>
            <w:proofErr w:type="spellStart"/>
            <w:r w:rsidRPr="008F1095">
              <w:rPr>
                <w:rFonts w:ascii="Calibri" w:eastAsia="Times New Roman" w:hAnsi="Calibri"/>
                <w:color w:val="000000"/>
                <w:sz w:val="18"/>
                <w:szCs w:val="18"/>
                <w:lang w:val="it-IT"/>
              </w:rPr>
              <w:t>undecies</w:t>
            </w:r>
            <w:proofErr w:type="spellEnd"/>
            <w:r w:rsidRPr="008F1095">
              <w:rPr>
                <w:rFonts w:ascii="Calibri" w:eastAsia="Times New Roman" w:hAnsi="Calibri"/>
                <w:color w:val="000000"/>
                <w:sz w:val="18"/>
                <w:szCs w:val="18"/>
                <w:lang w:val="it-IT"/>
              </w:rPr>
              <w:t xml:space="preserve"> del codice penale.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Il modulo di richiesta è scaricabile anche dalla sezione download del sito web</w:t>
            </w:r>
            <w:r w:rsidRPr="008F1095">
              <w:rPr>
                <w:rFonts w:ascii="Calibri" w:eastAsia="Times New Roman" w:hAnsi="Calibri"/>
                <w:color w:val="000000"/>
                <w:sz w:val="19"/>
                <w:lang w:val="it-IT"/>
              </w:rPr>
              <w:t>.</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Il datore di lavoro</w:t>
            </w:r>
          </w:p>
        </w:tc>
      </w:tr>
      <w:tr w:rsidR="009D0AC6" w:rsidTr="001D2957">
        <w:tc>
          <w:tcPr>
            <w:tcW w:w="2988" w:type="dxa"/>
            <w:shd w:val="clear" w:color="auto" w:fill="548DD4"/>
          </w:tcPr>
          <w:p w:rsidR="009D0AC6" w:rsidRPr="001D2957" w:rsidRDefault="009D0AC6" w:rsidP="00045C28">
            <w:pPr>
              <w:spacing w:before="26" w:line="242" w:lineRule="exact"/>
              <w:ind w:right="-108"/>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 DOVE SI RICHIEDE</w:t>
            </w:r>
            <w:r w:rsidR="00045C28" w:rsidRPr="001D2957">
              <w:rPr>
                <w:rFonts w:ascii="Calibri" w:eastAsia="Times New Roman" w:hAnsi="Calibri"/>
                <w:b/>
                <w:i/>
                <w:color w:val="FFFFFF"/>
                <w:sz w:val="18"/>
                <w:lang w:val="it-IT"/>
              </w:rPr>
              <w:t xml:space="preserve"> </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Ufficio Casellario Giudiziale.</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158" w:line="188" w:lineRule="exact"/>
              <w:ind w:left="72"/>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Istanza in carta semplice;</w:t>
            </w:r>
          </w:p>
          <w:p w:rsidR="009D0AC6" w:rsidRPr="008F1095" w:rsidRDefault="009D0AC6" w:rsidP="008F1095">
            <w:pPr>
              <w:tabs>
                <w:tab w:val="left" w:pos="432"/>
              </w:tabs>
              <w:spacing w:before="33" w:line="188" w:lineRule="exact"/>
              <w:ind w:left="72"/>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Fotocopia del documento di identità del datore di lavoro.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 xml:space="preserve">  Codice fiscale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158" w:line="186" w:lineRule="exact"/>
              <w:ind w:left="72"/>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2 marche da bollo: 1 da €16,00 + 1 da €3,84.</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(sono esenti solo gli atti elencati nella tabella allegato B DPR 642/72)</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Giorno successivo alla richiesta dopo le ore 12.30.</w:t>
            </w:r>
          </w:p>
        </w:tc>
      </w:tr>
    </w:tbl>
    <w:p w:rsidR="009D0AC6" w:rsidRDefault="009D0AC6" w:rsidP="00250900">
      <w:pPr>
        <w:tabs>
          <w:tab w:val="left" w:pos="360"/>
          <w:tab w:val="left" w:pos="1872"/>
        </w:tabs>
        <w:spacing w:before="26" w:after="207" w:line="197" w:lineRule="exact"/>
        <w:textAlignment w:val="baseline"/>
        <w:rPr>
          <w:rFonts w:ascii="Calibri" w:hAnsi="Calibri"/>
          <w:b/>
          <w:i/>
          <w:color w:val="000000"/>
          <w:spacing w:val="-1"/>
          <w:lang w:val="it-IT"/>
        </w:rPr>
      </w:pPr>
    </w:p>
    <w:p w:rsidR="00244D29" w:rsidRDefault="00244D29" w:rsidP="001C4D72">
      <w:pPr>
        <w:tabs>
          <w:tab w:val="left" w:pos="360"/>
          <w:tab w:val="left" w:pos="1872"/>
        </w:tabs>
        <w:spacing w:before="26" w:after="207" w:line="197" w:lineRule="exact"/>
        <w:textAlignment w:val="baseline"/>
        <w:rPr>
          <w:rFonts w:ascii="Calibri" w:hAnsi="Calibri"/>
          <w:b/>
          <w:i/>
          <w:color w:val="002060"/>
          <w:spacing w:val="-1"/>
          <w:lang w:val="it-IT"/>
        </w:rPr>
      </w:pPr>
    </w:p>
    <w:p w:rsidR="00244D29" w:rsidRDefault="00244D29" w:rsidP="001C4D72">
      <w:pPr>
        <w:tabs>
          <w:tab w:val="left" w:pos="360"/>
          <w:tab w:val="left" w:pos="1872"/>
        </w:tabs>
        <w:spacing w:before="26" w:after="207" w:line="197" w:lineRule="exact"/>
        <w:textAlignment w:val="baseline"/>
        <w:rPr>
          <w:rFonts w:ascii="Calibri" w:hAnsi="Calibri"/>
          <w:b/>
          <w:i/>
          <w:color w:val="002060"/>
          <w:spacing w:val="-1"/>
          <w:lang w:val="it-IT"/>
        </w:rPr>
      </w:pPr>
    </w:p>
    <w:p w:rsidR="00244D29" w:rsidRDefault="00244D29" w:rsidP="001C4D72">
      <w:pPr>
        <w:tabs>
          <w:tab w:val="left" w:pos="360"/>
          <w:tab w:val="left" w:pos="1872"/>
        </w:tabs>
        <w:spacing w:before="26" w:after="207" w:line="197" w:lineRule="exact"/>
        <w:textAlignment w:val="baseline"/>
        <w:rPr>
          <w:rFonts w:ascii="Calibri" w:hAnsi="Calibri"/>
          <w:b/>
          <w:i/>
          <w:color w:val="002060"/>
          <w:spacing w:val="-1"/>
          <w:lang w:val="it-IT"/>
        </w:rPr>
      </w:pPr>
    </w:p>
    <w:p w:rsidR="009D0AC6" w:rsidRPr="00CF432B" w:rsidRDefault="00873E8A" w:rsidP="001C4D72">
      <w:pPr>
        <w:tabs>
          <w:tab w:val="left" w:pos="360"/>
          <w:tab w:val="left" w:pos="1872"/>
        </w:tabs>
        <w:spacing w:before="26" w:after="207" w:line="197" w:lineRule="exact"/>
        <w:textAlignment w:val="baseline"/>
        <w:rPr>
          <w:rFonts w:ascii="Calibri" w:hAnsi="Calibri"/>
          <w:b/>
          <w:i/>
          <w:color w:val="002060"/>
          <w:spacing w:val="-1"/>
          <w:lang w:val="it-IT"/>
        </w:rPr>
      </w:pPr>
      <w:r w:rsidRPr="00CF432B">
        <w:rPr>
          <w:rFonts w:ascii="Calibri" w:hAnsi="Calibri"/>
          <w:b/>
          <w:i/>
          <w:color w:val="002060"/>
          <w:spacing w:val="-1"/>
          <w:lang w:val="it-IT"/>
        </w:rPr>
        <w:lastRenderedPageBreak/>
        <w:t>6 .</w:t>
      </w:r>
      <w:r w:rsidR="009D0AC6" w:rsidRPr="00CF432B">
        <w:rPr>
          <w:rFonts w:ascii="Calibri" w:hAnsi="Calibri"/>
          <w:b/>
          <w:i/>
          <w:color w:val="002060"/>
          <w:spacing w:val="-1"/>
          <w:lang w:val="it-IT"/>
        </w:rPr>
        <w:t>CERTIFICATO CARICHI 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86" w:line="188" w:lineRule="exact"/>
              <w:ind w:left="72"/>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Riporta l’indicazione di eventuali procedimenti penali in corso, nei quali il richiedente abbia assunto la qualità di imputato.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Il modulo di richiesta è scaricabile anche dalla sezione download del sito web.</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L’interessato (o un suo delegato).</w:t>
            </w:r>
          </w:p>
        </w:tc>
      </w:tr>
      <w:tr w:rsidR="009D0AC6" w:rsidTr="001D2957">
        <w:tc>
          <w:tcPr>
            <w:tcW w:w="2988" w:type="dxa"/>
            <w:shd w:val="clear" w:color="auto" w:fill="548DD4"/>
          </w:tcPr>
          <w:p w:rsidR="009D0AC6" w:rsidRPr="001D2957" w:rsidRDefault="009D0AC6" w:rsidP="00FE67B1">
            <w:pPr>
              <w:spacing w:before="26" w:line="242" w:lineRule="exact"/>
              <w:ind w:right="-108"/>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 DOVE SI RICHIEDE</w:t>
            </w:r>
            <w:r w:rsidR="00FE67B1" w:rsidRPr="001D2957">
              <w:rPr>
                <w:rFonts w:ascii="Calibri" w:eastAsia="Times New Roman" w:hAnsi="Calibri"/>
                <w:b/>
                <w:i/>
                <w:color w:val="FFFFFF"/>
                <w:sz w:val="18"/>
                <w:lang w:val="it-IT"/>
              </w:rPr>
              <w:t xml:space="preserve"> </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Ufficio Casellario Giudiziale.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158" w:line="188" w:lineRule="exact"/>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Istanza in carta semplice;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Fotocopia del documento di identità dell’interessato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163" w:line="186" w:lineRule="exact"/>
              <w:ind w:left="72"/>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2 marche da bollo: 1 da €16,00 + 1 da €3,84.</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(sono esenti solo gli atti elencati nella tabella allegato B DPR 642/72)</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p>
        </w:tc>
      </w:tr>
    </w:tbl>
    <w:p w:rsidR="009D0AC6" w:rsidRDefault="009D0AC6" w:rsidP="00B23518">
      <w:pPr>
        <w:tabs>
          <w:tab w:val="left" w:pos="360"/>
          <w:tab w:val="left" w:pos="1800"/>
          <w:tab w:val="left" w:pos="1872"/>
        </w:tabs>
        <w:spacing w:before="26" w:after="211" w:line="197" w:lineRule="exact"/>
        <w:jc w:val="both"/>
        <w:textAlignment w:val="baseline"/>
        <w:rPr>
          <w:rFonts w:ascii="Calibri" w:hAnsi="Calibri"/>
          <w:b/>
          <w:i/>
          <w:color w:val="000000"/>
          <w:spacing w:val="-1"/>
          <w:lang w:val="it-IT"/>
        </w:rPr>
      </w:pPr>
    </w:p>
    <w:p w:rsidR="009D0AC6" w:rsidRPr="00CF432B" w:rsidRDefault="00164427" w:rsidP="00424FF5">
      <w:pPr>
        <w:textAlignment w:val="baseline"/>
        <w:rPr>
          <w:rFonts w:ascii="Calibri" w:hAnsi="Calibri"/>
          <w:b/>
          <w:i/>
          <w:color w:val="002060"/>
          <w:spacing w:val="-2"/>
          <w:lang w:val="it-IT"/>
        </w:rPr>
      </w:pPr>
      <w:r>
        <w:rPr>
          <w:noProof/>
          <w:color w:val="002060"/>
          <w:lang w:val="it-IT" w:eastAsia="it-IT"/>
        </w:rPr>
        <w:pict>
          <v:shape id="_x0000_s1092" type="#_x0000_t202" style="position:absolute;margin-left:541.3pt;margin-top:36.35pt;width:23.1pt;height:17.1pt;z-index:-14;mso-wrap-distance-left:0;mso-wrap-distance-right:0;mso-position-horizontal-relative:page;mso-position-vertical-relative:page" filled="f" stroked="f">
            <v:textbox style="mso-next-textbox:#_x0000_s1092" inset="0,0,0,0">
              <w:txbxContent>
                <w:p w:rsidR="00164427" w:rsidRDefault="00164427">
                  <w:pPr>
                    <w:spacing w:before="33" w:line="305" w:lineRule="exact"/>
                    <w:textAlignment w:val="baseline"/>
                    <w:rPr>
                      <w:rFonts w:ascii="Calibri" w:hAnsi="Calibri"/>
                      <w:color w:val="1F477B"/>
                      <w:spacing w:val="21"/>
                      <w:sz w:val="28"/>
                      <w:lang w:val="it-IT"/>
                    </w:rPr>
                  </w:pPr>
                </w:p>
              </w:txbxContent>
            </v:textbox>
            <w10:wrap type="square" anchorx="page" anchory="page"/>
          </v:shape>
        </w:pict>
      </w:r>
      <w:r>
        <w:rPr>
          <w:noProof/>
          <w:color w:val="002060"/>
          <w:lang w:val="it-IT" w:eastAsia="it-IT"/>
        </w:rPr>
        <w:pict>
          <v:shape id="_x0000_s1093" type="#_x0000_t202" style="position:absolute;margin-left:63.35pt;margin-top:810.2pt;width:401.05pt;height:17.65pt;z-index:-13;mso-wrap-distance-left:0;mso-wrap-distance-right:0;mso-position-horizontal-relative:page;mso-position-vertical-relative:page" filled="f" stroked="f">
            <v:textbox style="mso-next-textbox:#_x0000_s1093"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Procura della Repubblica di Campobasso</w:t>
                  </w:r>
                  <w:r>
                    <w:rPr>
                      <w:rFonts w:ascii="Tahoma" w:hAnsi="Tahoma"/>
                      <w:color w:val="FFFFFF"/>
                      <w:sz w:val="20"/>
                      <w:lang w:val="it-IT"/>
                    </w:rPr>
                    <w:t xml:space="preserve"> – </w:t>
                  </w:r>
                  <w:r>
                    <w:rPr>
                      <w:rFonts w:eastAsia="Times New Roman"/>
                      <w:color w:val="FFFFFF"/>
                      <w:sz w:val="28"/>
                      <w:lang w:val="it-IT"/>
                    </w:rPr>
                    <w:t>Carta dei Servizi</w:t>
                  </w:r>
                </w:p>
              </w:txbxContent>
            </v:textbox>
            <w10:wrap type="square" anchorx="page" anchory="page"/>
          </v:shape>
        </w:pict>
      </w:r>
      <w:r w:rsidR="00873E8A" w:rsidRPr="00CF432B">
        <w:rPr>
          <w:rFonts w:ascii="Calibri" w:hAnsi="Calibri"/>
          <w:b/>
          <w:i/>
          <w:color w:val="002060"/>
          <w:spacing w:val="-2"/>
          <w:lang w:val="it-IT"/>
        </w:rPr>
        <w:t xml:space="preserve">7. </w:t>
      </w:r>
      <w:r w:rsidR="009D0AC6" w:rsidRPr="00CF432B">
        <w:rPr>
          <w:rFonts w:ascii="Calibri" w:hAnsi="Calibri"/>
          <w:b/>
          <w:i/>
          <w:color w:val="002060"/>
          <w:spacing w:val="-2"/>
          <w:lang w:val="it-IT"/>
        </w:rPr>
        <w:t>CERTIFICATO CARICHI PENDENTI DEGLI ILLECITI AMMINISTRATIVI DIPENDENTI DA REATO</w:t>
      </w:r>
    </w:p>
    <w:p w:rsidR="009D0AC6" w:rsidRDefault="009D0AC6" w:rsidP="00424FF5">
      <w:pPr>
        <w:textAlignment w:val="baseline"/>
        <w:rPr>
          <w:rFonts w:ascii="Calibri" w:hAnsi="Calibri"/>
          <w:b/>
          <w:i/>
          <w:color w:val="000000"/>
          <w:spacing w:val="-2"/>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0" w:line="220" w:lineRule="exact"/>
              <w:ind w:right="180"/>
              <w:jc w:val="both"/>
              <w:textAlignment w:val="baseline"/>
              <w:rPr>
                <w:rFonts w:ascii="Calibri" w:eastAsia="Times New Roman" w:hAnsi="Calibri"/>
                <w:color w:val="000000"/>
                <w:spacing w:val="-4"/>
                <w:sz w:val="18"/>
                <w:szCs w:val="18"/>
                <w:lang w:val="it-IT"/>
              </w:rPr>
            </w:pPr>
            <w:r w:rsidRPr="008F1095">
              <w:rPr>
                <w:rFonts w:ascii="Calibri" w:eastAsia="Times New Roman" w:hAnsi="Calibri"/>
                <w:color w:val="000000"/>
                <w:spacing w:val="-4"/>
                <w:sz w:val="18"/>
                <w:szCs w:val="18"/>
                <w:lang w:val="it-IT"/>
              </w:rPr>
              <w:t>Il certificato, intestato ad un ente, riporta le iscrizioni esistenti nell’anagrafe dei carichi pendenti degli illeciti amministrativi dipendenti da reato.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pacing w:val="-4"/>
                <w:sz w:val="18"/>
                <w:szCs w:val="18"/>
                <w:lang w:val="it-IT"/>
              </w:rPr>
              <w:t>Il certificato dei carichi pendenti va richiesto esclusivamente al Casellario della Procura della Repubblica del luogo in cui la società o l’ente hanno sede legale. di richiesta è scaricabile anche dalla sezione download del sito web.</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Il legale rappresentante dell’ente (o un suo delegato).</w:t>
            </w:r>
          </w:p>
        </w:tc>
      </w:tr>
      <w:tr w:rsidR="009D0AC6" w:rsidTr="001D2957">
        <w:tc>
          <w:tcPr>
            <w:tcW w:w="2988" w:type="dxa"/>
            <w:shd w:val="clear" w:color="auto" w:fill="548DD4"/>
          </w:tcPr>
          <w:p w:rsidR="009D0AC6" w:rsidRPr="001D2957" w:rsidRDefault="00FE67B1" w:rsidP="008F1095">
            <w:pPr>
              <w:spacing w:before="26" w:line="242" w:lineRule="exact"/>
              <w:ind w:right="-108"/>
              <w:jc w:val="right"/>
              <w:textAlignment w:val="baseline"/>
              <w:rPr>
                <w:rFonts w:ascii="Calibri" w:hAnsi="Calibri"/>
                <w:b/>
                <w:i/>
                <w:color w:val="FFFFFF"/>
                <w:spacing w:val="-1"/>
                <w:lang w:val="it-IT"/>
              </w:rPr>
            </w:pPr>
            <w:r w:rsidRPr="00FE67B1">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Ufficio Casellario Giudiziale.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76" w:line="188"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Istanza in carta semplice;</w:t>
            </w:r>
          </w:p>
          <w:p w:rsidR="009D0AC6" w:rsidRPr="008F1095" w:rsidRDefault="009D0AC6" w:rsidP="008F1095">
            <w:pPr>
              <w:tabs>
                <w:tab w:val="left" w:pos="432"/>
              </w:tabs>
              <w:spacing w:before="33" w:line="187" w:lineRule="exact"/>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Fotocopia del documento di identità del legale rappresentante dell’ente;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Fotocopia atto di rappresentanza legale.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163" w:line="186" w:lineRule="exact"/>
              <w:ind w:left="144"/>
              <w:textAlignment w:val="baseline"/>
              <w:rPr>
                <w:rFonts w:ascii="Calibri" w:eastAsia="Times New Roman" w:hAnsi="Calibri"/>
                <w:color w:val="000000"/>
                <w:sz w:val="18"/>
                <w:szCs w:val="18"/>
                <w:lang w:val="it-IT"/>
              </w:rPr>
            </w:pPr>
            <w:r w:rsidRPr="008F1095">
              <w:rPr>
                <w:rFonts w:ascii="Calibri" w:eastAsia="Times New Roman" w:hAnsi="Calibri"/>
                <w:color w:val="000000"/>
                <w:sz w:val="18"/>
                <w:szCs w:val="18"/>
                <w:lang w:val="it-IT"/>
              </w:rPr>
              <w:t>2 marche da bollo: 1 da €16,00 + 1 da €3,84.</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(sono esenti solo gli atti elencati nella tabella allegato B DPR 642/72)</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8"/>
                <w:szCs w:val="18"/>
                <w:lang w:val="it-IT"/>
              </w:rPr>
              <w:t>Il tempo dipende dall’autorizzazione del P.M.</w:t>
            </w:r>
          </w:p>
        </w:tc>
      </w:tr>
    </w:tbl>
    <w:p w:rsidR="009D0AC6" w:rsidRDefault="009D0AC6" w:rsidP="00424FF5">
      <w:pPr>
        <w:textAlignment w:val="baseline"/>
        <w:rPr>
          <w:rFonts w:ascii="Calibri" w:hAnsi="Calibri"/>
          <w:b/>
          <w:i/>
          <w:color w:val="000000"/>
          <w:spacing w:val="-2"/>
          <w:lang w:val="it-IT"/>
        </w:rPr>
      </w:pPr>
    </w:p>
    <w:p w:rsidR="009D0AC6" w:rsidRDefault="009D0AC6" w:rsidP="00424FF5">
      <w:pPr>
        <w:textAlignment w:val="baseline"/>
        <w:rPr>
          <w:rFonts w:ascii="Calibri" w:hAnsi="Calibri"/>
          <w:b/>
          <w:i/>
          <w:color w:val="000000"/>
          <w:spacing w:val="-2"/>
          <w:sz w:val="20"/>
          <w:lang w:val="it-IT"/>
        </w:rPr>
      </w:pPr>
    </w:p>
    <w:p w:rsidR="009D0AC6" w:rsidRDefault="009D0AC6" w:rsidP="00424FF5">
      <w:pPr>
        <w:textAlignment w:val="baseline"/>
        <w:rPr>
          <w:rFonts w:ascii="Calibri" w:hAnsi="Calibri"/>
          <w:b/>
          <w:i/>
          <w:color w:val="000000"/>
          <w:spacing w:val="-2"/>
          <w:sz w:val="20"/>
          <w:lang w:val="it-IT"/>
        </w:rPr>
      </w:pPr>
    </w:p>
    <w:p w:rsidR="009D0AC6" w:rsidRPr="00CF432B" w:rsidRDefault="00164427" w:rsidP="00424FF5">
      <w:pPr>
        <w:textAlignment w:val="baseline"/>
        <w:rPr>
          <w:rFonts w:ascii="Calibri" w:hAnsi="Calibri"/>
          <w:b/>
          <w:i/>
          <w:color w:val="002060"/>
          <w:spacing w:val="-2"/>
          <w:lang w:val="it-IT"/>
        </w:rPr>
      </w:pPr>
      <w:r>
        <w:rPr>
          <w:noProof/>
          <w:color w:val="002060"/>
          <w:lang w:val="it-IT" w:eastAsia="it-IT"/>
        </w:rPr>
        <w:pict>
          <v:shape id="_x0000_s1094" type="#_x0000_t202" style="position:absolute;margin-left:541.3pt;margin-top:36.35pt;width:23.1pt;height:17.1pt;z-index:-3;mso-wrap-distance-left:0;mso-wrap-distance-right:0;mso-position-horizontal-relative:page;mso-position-vertical-relative:page" filled="f" stroked="f">
            <v:textbox style="mso-next-textbox:#_x0000_s1094" inset="0,0,0,0">
              <w:txbxContent>
                <w:p w:rsidR="00164427" w:rsidRDefault="00164427" w:rsidP="00424FF5">
                  <w:pPr>
                    <w:spacing w:before="33" w:line="305" w:lineRule="exact"/>
                    <w:textAlignment w:val="baseline"/>
                    <w:rPr>
                      <w:rFonts w:ascii="Calibri" w:hAnsi="Calibri"/>
                      <w:color w:val="1F477B"/>
                      <w:spacing w:val="21"/>
                      <w:sz w:val="28"/>
                      <w:lang w:val="it-IT"/>
                    </w:rPr>
                  </w:pPr>
                </w:p>
              </w:txbxContent>
            </v:textbox>
            <w10:wrap type="square" anchorx="page" anchory="page"/>
          </v:shape>
        </w:pict>
      </w:r>
      <w:r>
        <w:rPr>
          <w:noProof/>
          <w:color w:val="002060"/>
          <w:lang w:val="it-IT" w:eastAsia="it-IT"/>
        </w:rPr>
        <w:pict>
          <v:shape id="_x0000_s1095" type="#_x0000_t202" style="position:absolute;margin-left:63.35pt;margin-top:810.2pt;width:401.05pt;height:17.65pt;z-index:-2;mso-wrap-distance-left:0;mso-wrap-distance-right:0;mso-position-horizontal-relative:page;mso-position-vertical-relative:page" filled="f" stroked="f">
            <v:textbox style="mso-next-textbox:#_x0000_s1095" inset="0,0,0,0">
              <w:txbxContent>
                <w:p w:rsidR="00164427" w:rsidRDefault="00164427" w:rsidP="00424FF5">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Procura della Repubblica di Campobasso</w:t>
                  </w:r>
                  <w:r>
                    <w:rPr>
                      <w:rFonts w:ascii="Tahoma" w:hAnsi="Tahoma"/>
                      <w:color w:val="FFFFFF"/>
                      <w:sz w:val="20"/>
                      <w:lang w:val="it-IT"/>
                    </w:rPr>
                    <w:t xml:space="preserve"> – </w:t>
                  </w:r>
                  <w:r>
                    <w:rPr>
                      <w:rFonts w:eastAsia="Times New Roman"/>
                      <w:color w:val="FFFFFF"/>
                      <w:sz w:val="28"/>
                      <w:lang w:val="it-IT"/>
                    </w:rPr>
                    <w:t>Carta dei Servizi</w:t>
                  </w:r>
                </w:p>
              </w:txbxContent>
            </v:textbox>
            <w10:wrap type="square" anchorx="page" anchory="page"/>
          </v:shape>
        </w:pict>
      </w:r>
      <w:r w:rsidR="00873E8A" w:rsidRPr="00CF432B">
        <w:rPr>
          <w:rFonts w:ascii="Calibri" w:hAnsi="Calibri"/>
          <w:b/>
          <w:i/>
          <w:color w:val="002060"/>
          <w:spacing w:val="-2"/>
          <w:lang w:val="it-IT"/>
        </w:rPr>
        <w:t xml:space="preserve">8. </w:t>
      </w:r>
      <w:r w:rsidR="009D0AC6" w:rsidRPr="00CF432B">
        <w:rPr>
          <w:rFonts w:ascii="Calibri" w:hAnsi="Calibri"/>
          <w:b/>
          <w:i/>
          <w:color w:val="002060"/>
          <w:spacing w:val="-2"/>
          <w:lang w:val="it-IT"/>
        </w:rPr>
        <w:t>CERTIFICATO DELL’ANAGRAFE DEGLI ILLECITI AMMINISTRATIVI DIPENDENTI DA REATO</w:t>
      </w:r>
    </w:p>
    <w:p w:rsidR="009D0AC6" w:rsidRDefault="009D0AC6" w:rsidP="00424FF5">
      <w:pPr>
        <w:textAlignment w:val="baseline"/>
        <w:rPr>
          <w:rFonts w:ascii="Calibri" w:hAnsi="Calibri"/>
          <w:b/>
          <w:i/>
          <w:color w:val="000000"/>
          <w:spacing w:val="-2"/>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91" w:line="188" w:lineRule="exact"/>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Il certificato, intestato ad un ente, riporta le iscrizioni esistenti nell’anagrafe</w:t>
            </w:r>
          </w:p>
          <w:p w:rsidR="009D0AC6" w:rsidRPr="008F1095" w:rsidRDefault="009D0AC6" w:rsidP="008F1095">
            <w:pPr>
              <w:spacing w:before="28" w:line="188" w:lineRule="exact"/>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delle sanzioni amministrative dipendenti da reato.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Il modulo di richiesta è scaricabile anche dalla sezione download del sito web.</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Il legale rappresentante dell’ente (o un suo delegato).</w:t>
            </w:r>
          </w:p>
        </w:tc>
      </w:tr>
      <w:tr w:rsidR="009D0AC6" w:rsidTr="001D2957">
        <w:tc>
          <w:tcPr>
            <w:tcW w:w="2988" w:type="dxa"/>
            <w:shd w:val="clear" w:color="auto" w:fill="548DD4"/>
          </w:tcPr>
          <w:p w:rsidR="009D0AC6" w:rsidRPr="001D2957" w:rsidRDefault="00493311" w:rsidP="008F1095">
            <w:pPr>
              <w:spacing w:before="26" w:line="242" w:lineRule="exact"/>
              <w:ind w:right="-108"/>
              <w:jc w:val="right"/>
              <w:textAlignment w:val="baseline"/>
              <w:rPr>
                <w:rFonts w:ascii="Calibri" w:hAnsi="Calibri"/>
                <w:b/>
                <w:i/>
                <w:color w:val="FFFFFF"/>
                <w:spacing w:val="-1"/>
                <w:lang w:val="it-IT"/>
              </w:rPr>
            </w:pPr>
            <w:r w:rsidRPr="00493311">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360"/>
              </w:tabs>
              <w:spacing w:before="163" w:line="187" w:lineRule="exact"/>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Istanza in carta semplice;</w:t>
            </w:r>
          </w:p>
          <w:p w:rsidR="009D0AC6" w:rsidRPr="008F1095" w:rsidRDefault="009D0AC6" w:rsidP="008F1095">
            <w:pPr>
              <w:tabs>
                <w:tab w:val="left" w:pos="360"/>
              </w:tabs>
              <w:spacing w:before="29" w:line="187" w:lineRule="exact"/>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Fotocopia del documento di identità del legale rappresentante dell’ente;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Fotocopia atto di rappresentanza legale.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163" w:line="186" w:lineRule="exact"/>
              <w:ind w:left="72"/>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2 marche da bollo: 1 da €16,00 + 1 da €3,84.</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(sono esenti solo gli atti elencati nella tabella allegato B DPR 642/72)</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i/>
                <w:color w:val="000000"/>
                <w:sz w:val="18"/>
                <w:lang w:val="it-IT"/>
              </w:rPr>
              <w:t>Giorno successivo alla richiesta dopo le ore 12.30.</w:t>
            </w:r>
          </w:p>
        </w:tc>
      </w:tr>
    </w:tbl>
    <w:p w:rsidR="009D0AC6" w:rsidRDefault="009D0AC6" w:rsidP="00424FF5">
      <w:pPr>
        <w:textAlignment w:val="baseline"/>
        <w:rPr>
          <w:rFonts w:ascii="Calibri" w:hAnsi="Calibri"/>
          <w:color w:val="000000"/>
          <w:lang w:val="it-IT"/>
        </w:rPr>
      </w:pPr>
    </w:p>
    <w:p w:rsidR="00244D29" w:rsidRDefault="00244D29" w:rsidP="00424FF5">
      <w:pPr>
        <w:textAlignment w:val="baseline"/>
        <w:rPr>
          <w:rFonts w:ascii="Calibri" w:hAnsi="Calibri"/>
          <w:b/>
          <w:i/>
          <w:color w:val="002060"/>
          <w:spacing w:val="-2"/>
          <w:lang w:val="it-IT"/>
        </w:rPr>
      </w:pPr>
    </w:p>
    <w:p w:rsidR="00244D29" w:rsidRDefault="00244D29" w:rsidP="00424FF5">
      <w:pPr>
        <w:textAlignment w:val="baseline"/>
        <w:rPr>
          <w:rFonts w:ascii="Calibri" w:hAnsi="Calibri"/>
          <w:b/>
          <w:i/>
          <w:color w:val="002060"/>
          <w:spacing w:val="-2"/>
          <w:lang w:val="it-IT"/>
        </w:rPr>
      </w:pPr>
    </w:p>
    <w:p w:rsidR="00244D29" w:rsidRDefault="00244D29" w:rsidP="00424FF5">
      <w:pPr>
        <w:textAlignment w:val="baseline"/>
        <w:rPr>
          <w:rFonts w:ascii="Calibri" w:hAnsi="Calibri"/>
          <w:b/>
          <w:i/>
          <w:color w:val="002060"/>
          <w:spacing w:val="-2"/>
          <w:lang w:val="it-IT"/>
        </w:rPr>
      </w:pPr>
    </w:p>
    <w:p w:rsidR="00244D29" w:rsidRDefault="00244D29" w:rsidP="00424FF5">
      <w:pPr>
        <w:textAlignment w:val="baseline"/>
        <w:rPr>
          <w:rFonts w:ascii="Calibri" w:hAnsi="Calibri"/>
          <w:b/>
          <w:i/>
          <w:color w:val="002060"/>
          <w:spacing w:val="-2"/>
          <w:lang w:val="it-IT"/>
        </w:rPr>
      </w:pPr>
    </w:p>
    <w:p w:rsidR="00244D29" w:rsidRDefault="00244D29" w:rsidP="00424FF5">
      <w:pPr>
        <w:textAlignment w:val="baseline"/>
        <w:rPr>
          <w:rFonts w:ascii="Calibri" w:hAnsi="Calibri"/>
          <w:b/>
          <w:i/>
          <w:color w:val="002060"/>
          <w:spacing w:val="-2"/>
          <w:lang w:val="it-IT"/>
        </w:rPr>
      </w:pPr>
    </w:p>
    <w:p w:rsidR="00244D29" w:rsidRDefault="00244D29" w:rsidP="00424FF5">
      <w:pPr>
        <w:textAlignment w:val="baseline"/>
        <w:rPr>
          <w:rFonts w:ascii="Calibri" w:hAnsi="Calibri"/>
          <w:b/>
          <w:i/>
          <w:color w:val="002060"/>
          <w:spacing w:val="-2"/>
          <w:lang w:val="it-IT"/>
        </w:rPr>
      </w:pPr>
    </w:p>
    <w:p w:rsidR="009D0AC6" w:rsidRPr="00CF432B" w:rsidRDefault="00873E8A" w:rsidP="00424FF5">
      <w:pPr>
        <w:textAlignment w:val="baseline"/>
        <w:rPr>
          <w:rFonts w:ascii="Calibri" w:hAnsi="Calibri"/>
          <w:b/>
          <w:i/>
          <w:color w:val="002060"/>
          <w:spacing w:val="-2"/>
          <w:lang w:val="it-IT"/>
        </w:rPr>
      </w:pPr>
      <w:r w:rsidRPr="00CF432B">
        <w:rPr>
          <w:rFonts w:ascii="Calibri" w:hAnsi="Calibri"/>
          <w:b/>
          <w:i/>
          <w:color w:val="002060"/>
          <w:spacing w:val="-2"/>
          <w:lang w:val="it-IT"/>
        </w:rPr>
        <w:lastRenderedPageBreak/>
        <w:t xml:space="preserve">9. </w:t>
      </w:r>
      <w:r w:rsidR="009D0AC6" w:rsidRPr="00CF432B">
        <w:rPr>
          <w:rFonts w:ascii="Calibri" w:hAnsi="Calibri"/>
          <w:b/>
          <w:i/>
          <w:color w:val="002060"/>
          <w:spacing w:val="-2"/>
          <w:lang w:val="it-IT"/>
        </w:rPr>
        <w:t>CERTIFICATO EX ART. 335 C.P.P</w:t>
      </w:r>
    </w:p>
    <w:p w:rsidR="009D0AC6" w:rsidRDefault="009D0AC6" w:rsidP="00424FF5">
      <w:pPr>
        <w:textAlignment w:val="baseline"/>
        <w:rPr>
          <w:rFonts w:ascii="Calibri" w:hAnsi="Calibri"/>
          <w:b/>
          <w:i/>
          <w:color w:val="000000"/>
          <w:spacing w:val="-2"/>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5" w:line="220" w:lineRule="exact"/>
              <w:ind w:right="144"/>
              <w:jc w:val="both"/>
              <w:textAlignment w:val="baseline"/>
              <w:rPr>
                <w:rFonts w:ascii="Calibri" w:hAnsi="Calibri"/>
                <w:color w:val="000000"/>
                <w:spacing w:val="-4"/>
                <w:sz w:val="18"/>
                <w:szCs w:val="18"/>
                <w:lang w:val="it-IT"/>
              </w:rPr>
            </w:pPr>
            <w:r w:rsidRPr="008F1095">
              <w:rPr>
                <w:rFonts w:ascii="Calibri" w:hAnsi="Calibri"/>
                <w:color w:val="000000"/>
                <w:spacing w:val="-4"/>
                <w:sz w:val="18"/>
                <w:szCs w:val="18"/>
                <w:lang w:val="it-IT"/>
              </w:rPr>
              <w:t>Consente di conoscere se il nominativo del richiedente sia iscritto nel Registro delle notizie di reato in qualità di indagato e/o di parte offesa. Non tutte le iscrizioni sono comunicabili.</w:t>
            </w:r>
            <w:r w:rsidRPr="008F1095">
              <w:rPr>
                <w:rFonts w:ascii="Calibri" w:hAnsi="Calibri"/>
                <w:color w:val="000000"/>
                <w:spacing w:val="-4"/>
                <w:sz w:val="18"/>
                <w:szCs w:val="18"/>
                <w:lang w:val="it-IT"/>
              </w:rPr>
              <w:tab/>
              <w:t>La</w:t>
            </w:r>
            <w:r w:rsidRPr="008F1095">
              <w:rPr>
                <w:rFonts w:ascii="Calibri" w:hAnsi="Calibri"/>
                <w:color w:val="000000"/>
                <w:spacing w:val="-4"/>
                <w:sz w:val="18"/>
                <w:szCs w:val="18"/>
                <w:lang w:val="it-IT"/>
              </w:rPr>
              <w:tab/>
              <w:t>richiesta</w:t>
            </w:r>
            <w:r w:rsidRPr="008F1095">
              <w:rPr>
                <w:rFonts w:ascii="Calibri" w:hAnsi="Calibri"/>
                <w:color w:val="000000"/>
                <w:spacing w:val="-4"/>
                <w:sz w:val="18"/>
                <w:szCs w:val="18"/>
                <w:lang w:val="it-IT"/>
              </w:rPr>
              <w:tab/>
              <w:t>è</w:t>
            </w:r>
            <w:r w:rsidRPr="008F1095">
              <w:rPr>
                <w:rFonts w:ascii="Calibri" w:hAnsi="Calibri"/>
                <w:color w:val="000000"/>
                <w:spacing w:val="-4"/>
                <w:sz w:val="18"/>
                <w:szCs w:val="18"/>
                <w:lang w:val="it-IT"/>
              </w:rPr>
              <w:tab/>
              <w:t>comunque</w:t>
            </w:r>
            <w:r w:rsidRPr="008F1095">
              <w:rPr>
                <w:rFonts w:ascii="Calibri" w:hAnsi="Calibri"/>
                <w:color w:val="000000"/>
                <w:spacing w:val="-4"/>
                <w:sz w:val="18"/>
                <w:szCs w:val="18"/>
                <w:lang w:val="it-IT"/>
              </w:rPr>
              <w:tab/>
              <w:t>soggetta</w:t>
            </w:r>
            <w:r w:rsidRPr="008F1095">
              <w:rPr>
                <w:rFonts w:ascii="Calibri" w:hAnsi="Calibri"/>
                <w:color w:val="000000"/>
                <w:spacing w:val="-4"/>
                <w:sz w:val="18"/>
                <w:szCs w:val="18"/>
                <w:lang w:val="it-IT"/>
              </w:rPr>
              <w:tab/>
              <w:t>ad autorizzazione da parte del Pubblico Ministero titolare dell’indagine. Il modulo di richiesta è scaricabile anche dalla sezione download del sito web.</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tabs>
                <w:tab w:val="left" w:pos="360"/>
              </w:tabs>
              <w:spacing w:before="178" w:line="205" w:lineRule="exact"/>
              <w:textAlignment w:val="baseline"/>
              <w:rPr>
                <w:rFonts w:ascii="Calibri" w:hAnsi="Calibri"/>
                <w:color w:val="000000"/>
                <w:sz w:val="18"/>
                <w:szCs w:val="18"/>
                <w:lang w:val="it-IT"/>
              </w:rPr>
            </w:pPr>
            <w:r w:rsidRPr="008F1095">
              <w:rPr>
                <w:rFonts w:ascii="Calibri" w:hAnsi="Calibri"/>
                <w:color w:val="000000"/>
                <w:sz w:val="18"/>
                <w:szCs w:val="18"/>
                <w:lang w:val="it-IT"/>
              </w:rPr>
              <w:t>L’indagato o la persona offesa e i rispettivi difensori;</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Delegato munito di delega (scaricabile anche dalla sezione download del sito web), copia del documento del delegante e del delegato.</w:t>
            </w:r>
          </w:p>
        </w:tc>
      </w:tr>
      <w:tr w:rsidR="009D0AC6" w:rsidRPr="00954214" w:rsidTr="001D2957">
        <w:tc>
          <w:tcPr>
            <w:tcW w:w="2988" w:type="dxa"/>
            <w:shd w:val="clear" w:color="auto" w:fill="548DD4"/>
          </w:tcPr>
          <w:p w:rsidR="009D0AC6" w:rsidRPr="008F1095" w:rsidRDefault="00BB0C83" w:rsidP="008F1095">
            <w:pPr>
              <w:spacing w:before="26" w:line="242" w:lineRule="exact"/>
              <w:ind w:right="-108"/>
              <w:jc w:val="right"/>
              <w:textAlignment w:val="baseline"/>
              <w:rPr>
                <w:rFonts w:ascii="Calibri" w:hAnsi="Calibri"/>
                <w:b/>
                <w:i/>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tabs>
                <w:tab w:val="left" w:pos="360"/>
              </w:tabs>
              <w:spacing w:before="177" w:line="205" w:lineRule="exact"/>
              <w:textAlignment w:val="baseline"/>
              <w:rPr>
                <w:rFonts w:ascii="Calibri" w:hAnsi="Calibri"/>
                <w:color w:val="000000"/>
                <w:sz w:val="18"/>
                <w:szCs w:val="18"/>
                <w:lang w:val="it-IT"/>
              </w:rPr>
            </w:pPr>
            <w:r w:rsidRPr="008F1095">
              <w:rPr>
                <w:rFonts w:ascii="Calibri" w:hAnsi="Calibri"/>
                <w:color w:val="000000"/>
                <w:sz w:val="18"/>
                <w:szCs w:val="18"/>
                <w:lang w:val="it-IT"/>
              </w:rPr>
              <w:t>Ufficio Casellario Giudiziale.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E’ anche possibile inviare la domanda o il modulo di richiesta del certificato di iscrizione per posta all’indirizzo Procura della Repubblica di Campobasso, p.zza Vittorio Emanuele II n. 26 - 86100 Campobasso, insieme ad una copia del documento di identità, e ad una busta affrancata ed indirizzata per la risposta.</w:t>
            </w:r>
          </w:p>
        </w:tc>
      </w:tr>
      <w:tr w:rsidR="009D0AC6" w:rsidRPr="00954214" w:rsidTr="001D2957">
        <w:trPr>
          <w:trHeight w:val="946"/>
        </w:trPr>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360"/>
              </w:tabs>
              <w:spacing w:before="163" w:line="188" w:lineRule="exact"/>
              <w:textAlignment w:val="baseline"/>
              <w:rPr>
                <w:rFonts w:ascii="Calibri" w:hAnsi="Calibri"/>
                <w:color w:val="000000"/>
                <w:sz w:val="18"/>
                <w:szCs w:val="18"/>
                <w:lang w:val="it-IT"/>
              </w:rPr>
            </w:pPr>
            <w:r w:rsidRPr="008F1095">
              <w:rPr>
                <w:rFonts w:ascii="Calibri" w:hAnsi="Calibri"/>
                <w:color w:val="000000"/>
                <w:sz w:val="18"/>
                <w:szCs w:val="18"/>
                <w:lang w:val="it-IT"/>
              </w:rPr>
              <w:t>Istanza in carta semplice;</w:t>
            </w:r>
          </w:p>
          <w:p w:rsidR="009D0AC6" w:rsidRPr="008F1095" w:rsidRDefault="009D0AC6" w:rsidP="008F1095">
            <w:pPr>
              <w:tabs>
                <w:tab w:val="left" w:pos="360"/>
              </w:tabs>
              <w:spacing w:before="33" w:line="188" w:lineRule="exact"/>
              <w:textAlignment w:val="baseline"/>
              <w:rPr>
                <w:rFonts w:ascii="Calibri" w:hAnsi="Calibri"/>
                <w:color w:val="000000"/>
                <w:sz w:val="18"/>
                <w:szCs w:val="18"/>
                <w:lang w:val="it-IT"/>
              </w:rPr>
            </w:pPr>
            <w:r w:rsidRPr="008F1095">
              <w:rPr>
                <w:rFonts w:ascii="Calibri" w:hAnsi="Calibri"/>
                <w:color w:val="000000"/>
                <w:sz w:val="18"/>
                <w:szCs w:val="18"/>
                <w:lang w:val="it-IT"/>
              </w:rPr>
              <w:t>Fotocopia del documento di identità dell’interessato;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Nomina dell’avvocato difensore (se richiesto da questo).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FFFFFF"/>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Esente da imposta di bollo e diritti.</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158" w:line="188" w:lineRule="exact"/>
              <w:textAlignment w:val="baseline"/>
              <w:rPr>
                <w:rFonts w:ascii="Calibri" w:hAnsi="Calibri"/>
                <w:color w:val="000000"/>
                <w:sz w:val="18"/>
                <w:szCs w:val="18"/>
                <w:lang w:val="it-IT"/>
              </w:rPr>
            </w:pPr>
            <w:r w:rsidRPr="008F1095">
              <w:rPr>
                <w:rFonts w:ascii="Calibri" w:hAnsi="Calibri"/>
                <w:color w:val="000000"/>
                <w:sz w:val="18"/>
                <w:szCs w:val="18"/>
                <w:lang w:val="it-IT"/>
              </w:rPr>
              <w:t>Tempo medio: 5 giorni.</w:t>
            </w:r>
          </w:p>
          <w:p w:rsidR="009D0AC6" w:rsidRPr="008F1095" w:rsidRDefault="009D0AC6" w:rsidP="008F1095">
            <w:pPr>
              <w:spacing w:before="33" w:line="188" w:lineRule="exact"/>
              <w:textAlignment w:val="baseline"/>
              <w:rPr>
                <w:rFonts w:ascii="Calibri" w:hAnsi="Calibri"/>
                <w:color w:val="000000"/>
                <w:sz w:val="18"/>
                <w:szCs w:val="18"/>
                <w:lang w:val="it-IT"/>
              </w:rPr>
            </w:pPr>
            <w:r w:rsidRPr="008F1095">
              <w:rPr>
                <w:rFonts w:ascii="Calibri" w:hAnsi="Calibri"/>
                <w:color w:val="000000"/>
                <w:sz w:val="18"/>
                <w:szCs w:val="18"/>
                <w:lang w:val="it-IT"/>
              </w:rPr>
              <w:t>L’istanza è comunque sottoposta ad autorizzazione da parte del Magistrato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pacing w:val="-3"/>
                <w:sz w:val="18"/>
                <w:szCs w:val="18"/>
                <w:lang w:val="it-IT"/>
              </w:rPr>
              <w:t>procedente e di conseguenza i tempi di rilascio possono subire delle variazioni.</w:t>
            </w:r>
          </w:p>
        </w:tc>
      </w:tr>
    </w:tbl>
    <w:p w:rsidR="009D0AC6" w:rsidRDefault="009D0AC6" w:rsidP="00424FF5">
      <w:pPr>
        <w:textAlignment w:val="baseline"/>
        <w:rPr>
          <w:rFonts w:ascii="Calibri" w:hAnsi="Calibri"/>
          <w:b/>
          <w:i/>
          <w:color w:val="000000"/>
          <w:spacing w:val="-2"/>
          <w:lang w:val="it-IT"/>
        </w:rPr>
      </w:pPr>
    </w:p>
    <w:p w:rsidR="009D0AC6" w:rsidRPr="00CF432B" w:rsidRDefault="00873E8A" w:rsidP="00424FF5">
      <w:pPr>
        <w:textAlignment w:val="baseline"/>
        <w:rPr>
          <w:rFonts w:ascii="Calibri" w:hAnsi="Calibri"/>
          <w:b/>
          <w:i/>
          <w:color w:val="002060"/>
          <w:lang w:val="it-IT"/>
        </w:rPr>
      </w:pPr>
      <w:r w:rsidRPr="00CF432B">
        <w:rPr>
          <w:rFonts w:ascii="Calibri" w:hAnsi="Calibri"/>
          <w:b/>
          <w:i/>
          <w:color w:val="002060"/>
          <w:lang w:val="it-IT"/>
        </w:rPr>
        <w:t>10. CERTIFICATO DI CHIUSURA INCHIESTA</w:t>
      </w:r>
    </w:p>
    <w:p w:rsidR="00873E8A" w:rsidRDefault="00873E8A" w:rsidP="00424FF5">
      <w:pPr>
        <w:textAlignment w:val="baseline"/>
        <w:rPr>
          <w:rFonts w:ascii="Calibri" w:hAnsi="Calibri"/>
          <w:color w:val="00000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91" w:line="187" w:lineRule="exact"/>
              <w:ind w:left="144"/>
              <w:textAlignment w:val="baseline"/>
              <w:rPr>
                <w:rFonts w:ascii="Calibri" w:hAnsi="Calibri"/>
                <w:color w:val="000000"/>
                <w:spacing w:val="-3"/>
                <w:sz w:val="18"/>
                <w:szCs w:val="18"/>
                <w:lang w:val="it-IT"/>
              </w:rPr>
            </w:pPr>
            <w:r w:rsidRPr="008F1095">
              <w:rPr>
                <w:rFonts w:ascii="Calibri" w:hAnsi="Calibri"/>
                <w:color w:val="000000"/>
                <w:spacing w:val="-3"/>
                <w:sz w:val="18"/>
                <w:szCs w:val="18"/>
                <w:lang w:val="it-IT"/>
              </w:rPr>
              <w:t>A volte è necessario essere sicuri che un procedimento penale sia concluso. In</w:t>
            </w:r>
          </w:p>
          <w:p w:rsidR="009D0AC6" w:rsidRPr="008F1095" w:rsidRDefault="009D0AC6" w:rsidP="008F1095">
            <w:pPr>
              <w:tabs>
                <w:tab w:val="right" w:pos="5904"/>
              </w:tabs>
              <w:spacing w:line="218" w:lineRule="exact"/>
              <w:ind w:left="144" w:right="144"/>
              <w:jc w:val="both"/>
              <w:textAlignment w:val="baseline"/>
              <w:rPr>
                <w:rFonts w:ascii="Calibri" w:hAnsi="Calibri"/>
                <w:color w:val="000000"/>
                <w:sz w:val="18"/>
                <w:szCs w:val="18"/>
                <w:lang w:val="it-IT"/>
              </w:rPr>
            </w:pPr>
            <w:r w:rsidRPr="008F1095">
              <w:rPr>
                <w:rFonts w:ascii="Calibri" w:hAnsi="Calibri"/>
                <w:color w:val="000000"/>
                <w:sz w:val="18"/>
                <w:szCs w:val="18"/>
                <w:lang w:val="it-IT"/>
              </w:rPr>
              <w:t>genere occorre documentarlo alle assicurazioni in vista di un</w:t>
            </w:r>
            <w:r w:rsidRPr="008F1095">
              <w:rPr>
                <w:rFonts w:ascii="Calibri" w:hAnsi="Calibri"/>
                <w:color w:val="000000"/>
                <w:sz w:val="18"/>
                <w:szCs w:val="18"/>
                <w:lang w:val="it-IT"/>
              </w:rPr>
              <w:tab/>
              <w:t xml:space="preserve">risarcimento </w:t>
            </w:r>
            <w:r w:rsidRPr="008F1095">
              <w:rPr>
                <w:rFonts w:ascii="Calibri" w:hAnsi="Calibri"/>
                <w:color w:val="000000"/>
                <w:sz w:val="18"/>
                <w:szCs w:val="18"/>
                <w:lang w:val="it-IT"/>
              </w:rPr>
              <w:br/>
              <w:t>danni per incendio o sinistro stradale o furto subito. Il modulo di richiesta è scaricabile anche dalla sezione Download del sito web.</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pacing w:val="-4"/>
                <w:sz w:val="18"/>
                <w:szCs w:val="18"/>
                <w:lang w:val="it-IT"/>
              </w:rPr>
              <w:t>E’ inoltre possibile inviare la domanda o il modulo di richiesta del certificato per posta all’indirizzo Procura della Repubblica di Campobasso, p.zza Vittorio Emanuele II n. 26 - 86100 Campobasso, insieme ad una copia del documento di identità, ad una busta affrancata ed indirizzata per la risposta e una marca diritti di cancelleria € 3,87.</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La persona offesa o il difensore.</w:t>
            </w:r>
          </w:p>
        </w:tc>
      </w:tr>
      <w:tr w:rsidR="009D0AC6"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Ufficio Ricezione Atti;</w:t>
            </w:r>
          </w:p>
        </w:tc>
      </w:tr>
      <w:tr w:rsidR="009D0AC6" w:rsidRPr="00954214" w:rsidTr="001D2957">
        <w:tc>
          <w:tcPr>
            <w:tcW w:w="2988" w:type="dxa"/>
            <w:shd w:val="clear" w:color="auto" w:fill="548DD4"/>
          </w:tcPr>
          <w:p w:rsidR="009D0AC6" w:rsidRPr="001D2957" w:rsidRDefault="00BB0C83" w:rsidP="008F1095">
            <w:pPr>
              <w:spacing w:before="26" w:line="242" w:lineRule="exact"/>
              <w:jc w:val="right"/>
              <w:textAlignment w:val="baseline"/>
              <w:rPr>
                <w:rFonts w:ascii="Calibri" w:hAnsi="Calibri"/>
                <w:b/>
                <w:i/>
                <w:color w:val="FFFFFF"/>
                <w:spacing w:val="-1"/>
                <w:sz w:val="18"/>
                <w:szCs w:val="18"/>
                <w:lang w:val="it-IT"/>
              </w:rPr>
            </w:pPr>
            <w:r w:rsidRPr="001D2957">
              <w:rPr>
                <w:rFonts w:ascii="Calibri" w:hAnsi="Calibri"/>
                <w:b/>
                <w:i/>
                <w:color w:val="FFFFFF"/>
                <w:spacing w:val="-1"/>
                <w:sz w:val="18"/>
                <w:szCs w:val="18"/>
                <w:lang w:val="it-IT"/>
              </w:rPr>
              <w:t>COSA OCCORRE</w:t>
            </w:r>
          </w:p>
        </w:tc>
        <w:tc>
          <w:tcPr>
            <w:tcW w:w="6223" w:type="dxa"/>
            <w:shd w:val="clear" w:color="auto" w:fill="auto"/>
          </w:tcPr>
          <w:p w:rsidR="009D0AC6" w:rsidRPr="008F1095" w:rsidRDefault="009D0AC6" w:rsidP="008F1095">
            <w:pPr>
              <w:tabs>
                <w:tab w:val="left" w:pos="432"/>
              </w:tabs>
              <w:spacing w:before="162" w:line="188"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Istanza in carta semplice;</w:t>
            </w:r>
          </w:p>
          <w:p w:rsidR="009D0AC6" w:rsidRPr="008F1095" w:rsidRDefault="009D0AC6" w:rsidP="008F1095">
            <w:pPr>
              <w:tabs>
                <w:tab w:val="left" w:pos="432"/>
              </w:tabs>
              <w:spacing w:before="33" w:line="188"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w:t>
            </w:r>
            <w:r w:rsidRPr="008F1095">
              <w:rPr>
                <w:rFonts w:ascii="Calibri" w:hAnsi="Calibri"/>
                <w:color w:val="000000"/>
                <w:sz w:val="18"/>
                <w:szCs w:val="18"/>
                <w:lang w:val="it-IT"/>
              </w:rPr>
              <w:tab/>
              <w:t>Copia della denuncia;</w:t>
            </w:r>
          </w:p>
          <w:p w:rsidR="009D0AC6" w:rsidRPr="008F1095" w:rsidRDefault="009D0AC6" w:rsidP="008F1095">
            <w:pPr>
              <w:tabs>
                <w:tab w:val="left" w:pos="432"/>
              </w:tabs>
              <w:spacing w:before="28" w:line="186"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w:t>
            </w:r>
            <w:r w:rsidRPr="008F1095">
              <w:rPr>
                <w:rFonts w:ascii="Calibri" w:hAnsi="Calibri"/>
                <w:color w:val="000000"/>
                <w:sz w:val="18"/>
                <w:szCs w:val="18"/>
                <w:lang w:val="it-IT"/>
              </w:rPr>
              <w:tab/>
              <w:t>Documento di identità dell’interessato;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w:t>
            </w:r>
            <w:r w:rsidRPr="008F1095">
              <w:rPr>
                <w:rFonts w:ascii="Calibri" w:hAnsi="Calibri"/>
                <w:color w:val="000000"/>
                <w:sz w:val="18"/>
                <w:szCs w:val="18"/>
                <w:lang w:val="it-IT"/>
              </w:rPr>
              <w:tab/>
              <w:t>Nomina dell’avvocato difensore (se richiesto da questo).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1 marca da bollo per i diritti di cancelleria da € 3,87.</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158" w:line="188"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Tempo medio: 5 giorni.</w:t>
            </w:r>
          </w:p>
          <w:p w:rsidR="009D0AC6" w:rsidRPr="008F1095" w:rsidRDefault="009D0AC6" w:rsidP="008F1095">
            <w:pPr>
              <w:spacing w:before="33" w:line="187"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I tempi possono essere più lunghi se è ancora in corso la procedura di</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archiviazione del fascicolo</w:t>
            </w:r>
          </w:p>
        </w:tc>
      </w:tr>
    </w:tbl>
    <w:p w:rsidR="009D0AC6" w:rsidRDefault="009D0AC6" w:rsidP="00FE0159">
      <w:pPr>
        <w:tabs>
          <w:tab w:val="left" w:pos="360"/>
          <w:tab w:val="left" w:pos="1872"/>
        </w:tabs>
        <w:spacing w:before="26" w:after="195" w:line="218" w:lineRule="exact"/>
        <w:textAlignment w:val="baseline"/>
        <w:rPr>
          <w:rFonts w:ascii="Calibri" w:hAnsi="Calibri"/>
          <w:b/>
          <w:i/>
          <w:color w:val="000000"/>
          <w:spacing w:val="-2"/>
          <w:lang w:val="it-IT"/>
        </w:rPr>
      </w:pPr>
    </w:p>
    <w:p w:rsidR="00244D29" w:rsidRDefault="00244D29" w:rsidP="00873E8A">
      <w:pPr>
        <w:rPr>
          <w:rFonts w:ascii="Calibri" w:hAnsi="Calibri"/>
          <w:b/>
          <w:i/>
          <w:color w:val="002060"/>
          <w:lang w:val="it-IT"/>
        </w:rPr>
      </w:pPr>
    </w:p>
    <w:p w:rsidR="00244D29" w:rsidRDefault="00244D29" w:rsidP="00873E8A">
      <w:pPr>
        <w:rPr>
          <w:rFonts w:ascii="Calibri" w:hAnsi="Calibri"/>
          <w:b/>
          <w:i/>
          <w:color w:val="002060"/>
          <w:lang w:val="it-IT"/>
        </w:rPr>
      </w:pPr>
    </w:p>
    <w:p w:rsidR="00244D29" w:rsidRDefault="00244D29" w:rsidP="00873E8A">
      <w:pPr>
        <w:rPr>
          <w:rFonts w:ascii="Calibri" w:hAnsi="Calibri"/>
          <w:b/>
          <w:i/>
          <w:color w:val="002060"/>
          <w:lang w:val="it-IT"/>
        </w:rPr>
      </w:pPr>
    </w:p>
    <w:p w:rsidR="00244D29" w:rsidRDefault="00244D29" w:rsidP="00873E8A">
      <w:pPr>
        <w:rPr>
          <w:rFonts w:ascii="Calibri" w:hAnsi="Calibri"/>
          <w:b/>
          <w:i/>
          <w:color w:val="002060"/>
          <w:lang w:val="it-IT"/>
        </w:rPr>
      </w:pPr>
    </w:p>
    <w:p w:rsidR="00244D29" w:rsidRDefault="00244D29" w:rsidP="00873E8A">
      <w:pPr>
        <w:rPr>
          <w:rFonts w:ascii="Calibri" w:hAnsi="Calibri"/>
          <w:b/>
          <w:i/>
          <w:color w:val="002060"/>
          <w:lang w:val="it-IT"/>
        </w:rPr>
      </w:pPr>
    </w:p>
    <w:p w:rsidR="00244D29" w:rsidRDefault="00244D29" w:rsidP="00873E8A">
      <w:pPr>
        <w:rPr>
          <w:rFonts w:ascii="Calibri" w:hAnsi="Calibri"/>
          <w:b/>
          <w:i/>
          <w:color w:val="002060"/>
          <w:lang w:val="it-IT"/>
        </w:rPr>
      </w:pPr>
    </w:p>
    <w:p w:rsidR="00244D29" w:rsidRDefault="00244D29" w:rsidP="00873E8A">
      <w:pPr>
        <w:rPr>
          <w:rFonts w:ascii="Calibri" w:hAnsi="Calibri"/>
          <w:b/>
          <w:i/>
          <w:color w:val="002060"/>
          <w:lang w:val="it-IT"/>
        </w:rPr>
      </w:pPr>
    </w:p>
    <w:p w:rsidR="00873E8A" w:rsidRPr="00CF432B" w:rsidRDefault="00873E8A" w:rsidP="00873E8A">
      <w:pPr>
        <w:rPr>
          <w:rFonts w:ascii="Calibri" w:hAnsi="Calibri"/>
          <w:b/>
          <w:i/>
          <w:color w:val="002060"/>
          <w:lang w:val="it-IT"/>
        </w:rPr>
      </w:pPr>
      <w:r w:rsidRPr="00CF432B">
        <w:rPr>
          <w:rFonts w:ascii="Calibri" w:hAnsi="Calibri"/>
          <w:b/>
          <w:i/>
          <w:color w:val="002060"/>
          <w:lang w:val="it-IT"/>
        </w:rPr>
        <w:lastRenderedPageBreak/>
        <w:t>VISIONE FASCICOLI</w:t>
      </w:r>
    </w:p>
    <w:p w:rsidR="00CF432B" w:rsidRPr="00CF432B" w:rsidRDefault="00CF432B" w:rsidP="00873E8A">
      <w:pPr>
        <w:rPr>
          <w:rFonts w:ascii="Calibri" w:hAnsi="Calibri"/>
          <w:b/>
          <w:i/>
          <w:color w:val="002060"/>
          <w:lang w:val="it-IT"/>
        </w:rPr>
      </w:pPr>
    </w:p>
    <w:p w:rsidR="00873E8A" w:rsidRPr="00CF432B" w:rsidRDefault="00873E8A" w:rsidP="00873E8A">
      <w:pPr>
        <w:rPr>
          <w:rFonts w:ascii="Calibri" w:hAnsi="Calibri"/>
          <w:b/>
          <w:i/>
          <w:color w:val="002060"/>
          <w:lang w:val="it-IT"/>
        </w:rPr>
      </w:pPr>
      <w:r w:rsidRPr="00CF432B">
        <w:rPr>
          <w:rFonts w:ascii="Calibri" w:hAnsi="Calibri"/>
          <w:b/>
          <w:i/>
          <w:color w:val="002060"/>
          <w:lang w:val="it-IT"/>
        </w:rPr>
        <w:t>11. VISIONE FASCICOLI EX 408 C.P.P.</w:t>
      </w:r>
    </w:p>
    <w:p w:rsidR="009D0AC6" w:rsidRDefault="009D0AC6" w:rsidP="00FE0159">
      <w:pPr>
        <w:tabs>
          <w:tab w:val="left" w:pos="360"/>
          <w:tab w:val="left" w:pos="1872"/>
        </w:tabs>
        <w:spacing w:before="26" w:after="195" w:line="218" w:lineRule="exact"/>
        <w:textAlignment w:val="baseline"/>
        <w:rPr>
          <w:rFonts w:ascii="Calibri" w:hAnsi="Calibri"/>
          <w:b/>
          <w:i/>
          <w:color w:val="000000"/>
          <w:spacing w:val="-2"/>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6" w:line="222" w:lineRule="exact"/>
              <w:ind w:left="72" w:right="180"/>
              <w:jc w:val="both"/>
              <w:textAlignment w:val="baseline"/>
              <w:rPr>
                <w:rFonts w:ascii="Calibri" w:hAnsi="Calibri"/>
                <w:color w:val="000000"/>
                <w:spacing w:val="-5"/>
                <w:sz w:val="19"/>
                <w:lang w:val="it-IT"/>
              </w:rPr>
            </w:pPr>
            <w:r w:rsidRPr="008F1095">
              <w:rPr>
                <w:rFonts w:ascii="Calibri" w:hAnsi="Calibri"/>
                <w:color w:val="000000"/>
                <w:spacing w:val="-5"/>
                <w:sz w:val="19"/>
                <w:lang w:val="it-IT"/>
              </w:rPr>
              <w:t>E’ la possibilità offerta alla persona offesa da un reato che ne abbia fatto espressa richiesta di essere informata circa l’emissione di una richiesta di archiviazione. L’interessato o il suo difensore possono prendere visione degli atti, ed eventualmente estrarne copia al fine di presentare opposizione alla richiesta. Il fascicolo è a disposizione presso la Segreteria del Magistrato titolare</w:t>
            </w:r>
          </w:p>
          <w:p w:rsidR="009D0AC6" w:rsidRPr="008F1095" w:rsidRDefault="009D0AC6" w:rsidP="008F1095">
            <w:pPr>
              <w:spacing w:before="26" w:line="242" w:lineRule="exact"/>
              <w:jc w:val="both"/>
              <w:textAlignment w:val="baseline"/>
              <w:rPr>
                <w:rFonts w:ascii="Calibri" w:hAnsi="Calibri"/>
                <w:color w:val="000000"/>
                <w:sz w:val="19"/>
                <w:lang w:val="it-IT"/>
              </w:rPr>
            </w:pPr>
            <w:r w:rsidRPr="008F1095">
              <w:rPr>
                <w:rFonts w:ascii="Calibri" w:hAnsi="Calibri"/>
                <w:color w:val="000000"/>
                <w:sz w:val="19"/>
                <w:lang w:val="it-IT"/>
              </w:rPr>
              <w:t>dell’indagine</w:t>
            </w:r>
            <w:r w:rsidRPr="008F1095">
              <w:rPr>
                <w:rFonts w:ascii="Calibri" w:hAnsi="Calibri"/>
                <w:color w:val="000000"/>
                <w:sz w:val="19"/>
                <w:lang w:val="it-IT"/>
              </w:rPr>
              <w:tab/>
              <w:t>per</w:t>
            </w:r>
            <w:r w:rsidRPr="008F1095">
              <w:rPr>
                <w:rFonts w:ascii="Calibri" w:hAnsi="Calibri"/>
                <w:color w:val="000000"/>
                <w:sz w:val="19"/>
                <w:lang w:val="it-IT"/>
              </w:rPr>
              <w:tab/>
              <w:t>10 giorni decorrenti dalla</w:t>
            </w:r>
            <w:r w:rsidRPr="008F1095">
              <w:rPr>
                <w:rFonts w:ascii="Calibri" w:hAnsi="Calibri"/>
                <w:color w:val="000000"/>
                <w:sz w:val="19"/>
                <w:lang w:val="it-IT"/>
              </w:rPr>
              <w:tab/>
              <w:t>data</w:t>
            </w:r>
            <w:r w:rsidRPr="008F1095">
              <w:rPr>
                <w:rFonts w:ascii="Calibri" w:hAnsi="Calibri"/>
                <w:color w:val="000000"/>
                <w:sz w:val="19"/>
                <w:lang w:val="it-IT"/>
              </w:rPr>
              <w:tab/>
              <w:t>di notifica</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dell’avviso di emissione della richiesta di archiviazione. Il modulo di richiesta è scaricabile anche dalla sezione Download del sito web.</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La persona offesa dal reato o il suo difensore.</w:t>
            </w:r>
          </w:p>
        </w:tc>
      </w:tr>
      <w:tr w:rsidR="009D0AC6" w:rsidRPr="00954214"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Ufficio Avviso Parte Offesa. (stanza 24)</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158" w:line="187" w:lineRule="exact"/>
              <w:ind w:left="72"/>
              <w:textAlignment w:val="baseline"/>
              <w:rPr>
                <w:rFonts w:ascii="Calibri" w:hAnsi="Calibri"/>
                <w:color w:val="000000"/>
                <w:sz w:val="19"/>
                <w:lang w:val="it-IT"/>
              </w:rPr>
            </w:pPr>
            <w:r w:rsidRPr="008F1095">
              <w:rPr>
                <w:rFonts w:ascii="Calibri" w:hAnsi="Calibri"/>
                <w:color w:val="000000"/>
                <w:sz w:val="19"/>
                <w:lang w:val="it-IT"/>
              </w:rPr>
              <w:t>-</w:t>
            </w:r>
            <w:r w:rsidRPr="008F1095">
              <w:rPr>
                <w:rFonts w:ascii="Calibri" w:hAnsi="Calibri"/>
                <w:color w:val="000000"/>
                <w:sz w:val="19"/>
                <w:lang w:val="it-IT"/>
              </w:rPr>
              <w:tab/>
              <w:t>Un documento d’identità;</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w:t>
            </w:r>
            <w:r w:rsidRPr="008F1095">
              <w:rPr>
                <w:rFonts w:ascii="Calibri" w:hAnsi="Calibri"/>
                <w:color w:val="000000"/>
                <w:sz w:val="19"/>
                <w:lang w:val="it-IT"/>
              </w:rPr>
              <w:tab/>
              <w:t>Avviso di archiviazione notificato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pacing w:val="-4"/>
                <w:sz w:val="19"/>
                <w:lang w:val="it-IT"/>
              </w:rPr>
              <w:t>Non vi sono spese per la consultazione del fascicolo, occorrono diritti di cancelleria per eventuale richiesta copie.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3 giorni; nel caso di richiesta con urgenza i diritti sono triplicati.</w:t>
            </w:r>
          </w:p>
        </w:tc>
      </w:tr>
    </w:tbl>
    <w:p w:rsidR="009D0AC6" w:rsidRPr="00D366D3" w:rsidRDefault="009D0AC6" w:rsidP="005B368C">
      <w:pPr>
        <w:rPr>
          <w:rFonts w:ascii="Calibri" w:hAnsi="Calibri"/>
          <w:lang w:val="it-IT"/>
        </w:rPr>
      </w:pPr>
    </w:p>
    <w:p w:rsidR="009D0AC6" w:rsidRDefault="009D0AC6" w:rsidP="005B368C">
      <w:pPr>
        <w:rPr>
          <w:rFonts w:ascii="Calibri" w:hAnsi="Calibri"/>
          <w:lang w:val="it-IT"/>
        </w:rPr>
      </w:pPr>
    </w:p>
    <w:p w:rsidR="009D0AC6" w:rsidRPr="00CF432B" w:rsidRDefault="009D0AC6" w:rsidP="005B368C">
      <w:pPr>
        <w:rPr>
          <w:rFonts w:ascii="Calibri" w:hAnsi="Calibri"/>
          <w:b/>
          <w:i/>
          <w:color w:val="002060"/>
          <w:lang w:val="it-IT"/>
        </w:rPr>
      </w:pPr>
    </w:p>
    <w:p w:rsidR="00873E8A" w:rsidRPr="00CF432B" w:rsidRDefault="00873E8A" w:rsidP="005B368C">
      <w:pPr>
        <w:rPr>
          <w:rFonts w:ascii="Calibri" w:hAnsi="Calibri"/>
          <w:b/>
          <w:i/>
          <w:color w:val="002060"/>
          <w:lang w:val="it-IT"/>
        </w:rPr>
      </w:pPr>
      <w:r w:rsidRPr="00CF432B">
        <w:rPr>
          <w:rFonts w:ascii="Calibri" w:hAnsi="Calibri"/>
          <w:b/>
          <w:i/>
          <w:color w:val="002060"/>
          <w:lang w:val="it-IT"/>
        </w:rPr>
        <w:t>12. VISIONE FASCICOLI EX 415 BIS C.P.P.</w:t>
      </w:r>
    </w:p>
    <w:p w:rsidR="00873E8A" w:rsidRDefault="00873E8A" w:rsidP="005B368C">
      <w:pPr>
        <w:rPr>
          <w:rFonts w:ascii="Calibri" w:hAnsi="Calibri"/>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91" w:line="187" w:lineRule="exact"/>
              <w:textAlignment w:val="baseline"/>
              <w:rPr>
                <w:rFonts w:ascii="Calibri" w:hAnsi="Calibri"/>
                <w:color w:val="000000"/>
                <w:spacing w:val="-2"/>
                <w:sz w:val="19"/>
                <w:lang w:val="it-IT"/>
              </w:rPr>
            </w:pPr>
            <w:r w:rsidRPr="008F1095">
              <w:rPr>
                <w:rFonts w:ascii="Calibri" w:hAnsi="Calibri"/>
                <w:color w:val="000000"/>
                <w:spacing w:val="-2"/>
                <w:sz w:val="19"/>
                <w:lang w:val="it-IT"/>
              </w:rPr>
              <w:t>È la possibilità offerta alla persona sottoposta alle indagini e al suo difensore di</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prendere visione</w:t>
            </w:r>
            <w:r w:rsidRPr="008F1095">
              <w:rPr>
                <w:rFonts w:ascii="Calibri" w:hAnsi="Calibri"/>
                <w:color w:val="000000"/>
                <w:sz w:val="19"/>
                <w:lang w:val="it-IT"/>
              </w:rPr>
              <w:tab/>
              <w:t>ed</w:t>
            </w:r>
            <w:r w:rsidRPr="008F1095">
              <w:rPr>
                <w:rFonts w:ascii="Calibri" w:hAnsi="Calibri"/>
                <w:color w:val="000000"/>
                <w:sz w:val="19"/>
                <w:lang w:val="it-IT"/>
              </w:rPr>
              <w:tab/>
              <w:t>estrarre</w:t>
            </w:r>
            <w:r w:rsidRPr="008F1095">
              <w:rPr>
                <w:rFonts w:ascii="Calibri" w:hAnsi="Calibri"/>
                <w:color w:val="000000"/>
                <w:sz w:val="19"/>
                <w:lang w:val="it-IT"/>
              </w:rPr>
              <w:tab/>
              <w:t>copia</w:t>
            </w:r>
            <w:r w:rsidRPr="008F1095">
              <w:rPr>
                <w:rFonts w:ascii="Calibri" w:hAnsi="Calibri"/>
                <w:color w:val="000000"/>
                <w:sz w:val="19"/>
                <w:lang w:val="it-IT"/>
              </w:rPr>
              <w:tab/>
              <w:t>della</w:t>
            </w:r>
            <w:r w:rsidRPr="008F1095">
              <w:rPr>
                <w:rFonts w:ascii="Calibri" w:hAnsi="Calibri"/>
                <w:color w:val="000000"/>
                <w:sz w:val="19"/>
                <w:lang w:val="it-IT"/>
              </w:rPr>
              <w:tab/>
              <w:t>documentazione contenuta</w:t>
            </w:r>
            <w:r w:rsidRPr="008F1095">
              <w:rPr>
                <w:rFonts w:ascii="Calibri" w:hAnsi="Calibri"/>
                <w:color w:val="000000"/>
                <w:sz w:val="19"/>
                <w:lang w:val="it-IT"/>
              </w:rPr>
              <w:tab/>
              <w:t xml:space="preserve">nel </w:t>
            </w:r>
            <w:r w:rsidRPr="008F1095">
              <w:rPr>
                <w:rFonts w:ascii="Calibri" w:hAnsi="Calibri"/>
                <w:color w:val="000000"/>
                <w:sz w:val="19"/>
                <w:lang w:val="it-IT"/>
              </w:rPr>
              <w:br/>
              <w:t>fascicolo, quando il Pubblico Ministero ha concluso le indagini preliminari. Il fascicolo è a disposizione per un periodo di 20 giorni decorrenti dalla data di notifica dell’avviso di conclusione indagine.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tabs>
                <w:tab w:val="right" w:pos="5904"/>
              </w:tabs>
              <w:spacing w:before="163" w:line="187" w:lineRule="exact"/>
              <w:ind w:left="72"/>
              <w:textAlignment w:val="baseline"/>
              <w:rPr>
                <w:rFonts w:ascii="Calibri" w:hAnsi="Calibri"/>
                <w:color w:val="000000"/>
                <w:sz w:val="19"/>
                <w:lang w:val="it-IT"/>
              </w:rPr>
            </w:pPr>
            <w:r w:rsidRPr="008F1095">
              <w:rPr>
                <w:rFonts w:ascii="Calibri" w:hAnsi="Calibri"/>
                <w:color w:val="000000"/>
                <w:sz w:val="19"/>
                <w:lang w:val="it-IT"/>
              </w:rPr>
              <w:t>La persona sottoposta alle indagini e il suo difensore. L’istanza della</w:t>
            </w:r>
            <w:r w:rsidRPr="008F1095">
              <w:rPr>
                <w:rFonts w:ascii="Calibri" w:hAnsi="Calibri"/>
                <w:color w:val="000000"/>
                <w:sz w:val="19"/>
                <w:lang w:val="it-IT"/>
              </w:rPr>
              <w:tab/>
              <w:t>parte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offesa</w:t>
            </w:r>
            <w:r w:rsidRPr="008F1095">
              <w:rPr>
                <w:rFonts w:ascii="Calibri" w:hAnsi="Calibri"/>
                <w:color w:val="000000"/>
                <w:sz w:val="19"/>
                <w:lang w:val="it-IT"/>
              </w:rPr>
              <w:tab/>
              <w:t>è</w:t>
            </w:r>
            <w:r w:rsidRPr="008F1095">
              <w:rPr>
                <w:rFonts w:ascii="Calibri" w:hAnsi="Calibri"/>
                <w:color w:val="000000"/>
                <w:sz w:val="19"/>
                <w:lang w:val="it-IT"/>
              </w:rPr>
              <w:tab/>
              <w:t>sottoposta</w:t>
            </w:r>
            <w:r w:rsidRPr="008F1095">
              <w:rPr>
                <w:rFonts w:ascii="Calibri" w:hAnsi="Calibri"/>
                <w:color w:val="000000"/>
                <w:sz w:val="19"/>
                <w:lang w:val="it-IT"/>
              </w:rPr>
              <w:tab/>
              <w:t>ad</w:t>
            </w:r>
            <w:r w:rsidRPr="008F1095">
              <w:rPr>
                <w:rFonts w:ascii="Calibri" w:hAnsi="Calibri"/>
                <w:color w:val="000000"/>
                <w:sz w:val="19"/>
                <w:lang w:val="it-IT"/>
              </w:rPr>
              <w:tab/>
              <w:t>autorizzazione</w:t>
            </w:r>
            <w:r w:rsidRPr="008F1095">
              <w:rPr>
                <w:rFonts w:ascii="Calibri" w:hAnsi="Calibri"/>
                <w:color w:val="000000"/>
                <w:sz w:val="19"/>
                <w:lang w:val="it-IT"/>
              </w:rPr>
              <w:tab/>
              <w:t>da</w:t>
            </w:r>
            <w:r w:rsidRPr="008F1095">
              <w:rPr>
                <w:rFonts w:ascii="Calibri" w:hAnsi="Calibri"/>
                <w:color w:val="000000"/>
                <w:sz w:val="19"/>
                <w:lang w:val="it-IT"/>
              </w:rPr>
              <w:tab/>
              <w:t>parte</w:t>
            </w:r>
            <w:r w:rsidRPr="008F1095">
              <w:rPr>
                <w:rFonts w:ascii="Calibri" w:hAnsi="Calibri"/>
                <w:color w:val="000000"/>
                <w:sz w:val="19"/>
                <w:lang w:val="it-IT"/>
              </w:rPr>
              <w:tab/>
              <w:t>del</w:t>
            </w:r>
            <w:r w:rsidRPr="008F1095">
              <w:rPr>
                <w:rFonts w:ascii="Calibri" w:hAnsi="Calibri"/>
                <w:color w:val="000000"/>
                <w:sz w:val="19"/>
                <w:lang w:val="it-IT"/>
              </w:rPr>
              <w:tab/>
              <w:t>Pubblico</w:t>
            </w:r>
            <w:r w:rsidRPr="008F1095">
              <w:rPr>
                <w:rFonts w:ascii="Calibri" w:hAnsi="Calibri"/>
                <w:color w:val="000000"/>
                <w:sz w:val="19"/>
                <w:lang w:val="it-IT"/>
              </w:rPr>
              <w:tab/>
              <w:t xml:space="preserve">Ministero </w:t>
            </w:r>
            <w:r w:rsidRPr="008F1095">
              <w:rPr>
                <w:rFonts w:ascii="Calibri" w:hAnsi="Calibri"/>
                <w:color w:val="000000"/>
                <w:sz w:val="19"/>
                <w:lang w:val="it-IT"/>
              </w:rPr>
              <w:br/>
              <w:t>procedente.</w:t>
            </w:r>
          </w:p>
        </w:tc>
      </w:tr>
      <w:tr w:rsidR="009D0AC6" w:rsidRPr="00954214"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Ufficio Conclusione indagini preliminari (stanza n. 24)</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360"/>
              </w:tabs>
              <w:spacing w:before="162" w:line="188" w:lineRule="exact"/>
              <w:ind w:left="72"/>
              <w:textAlignment w:val="baseline"/>
              <w:rPr>
                <w:rFonts w:ascii="Calibri" w:hAnsi="Calibri"/>
                <w:color w:val="000000"/>
                <w:sz w:val="19"/>
                <w:lang w:val="it-IT"/>
              </w:rPr>
            </w:pPr>
            <w:r w:rsidRPr="008F1095">
              <w:rPr>
                <w:rFonts w:ascii="Calibri" w:hAnsi="Calibri"/>
                <w:color w:val="000000"/>
                <w:sz w:val="19"/>
                <w:lang w:val="it-IT"/>
              </w:rPr>
              <w:t>-</w:t>
            </w:r>
            <w:r w:rsidRPr="008F1095">
              <w:rPr>
                <w:rFonts w:ascii="Calibri" w:hAnsi="Calibri"/>
                <w:color w:val="000000"/>
                <w:sz w:val="19"/>
                <w:lang w:val="it-IT"/>
              </w:rPr>
              <w:tab/>
              <w:t>L’avviso della conclusione delle indagini preliminari notificato;</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9"/>
                <w:lang w:val="it-IT"/>
              </w:rPr>
              <w:t>-</w:t>
            </w:r>
            <w:r w:rsidRPr="008F1095">
              <w:rPr>
                <w:rFonts w:ascii="Calibri" w:hAnsi="Calibri"/>
                <w:color w:val="000000"/>
                <w:sz w:val="19"/>
                <w:lang w:val="it-IT"/>
              </w:rPr>
              <w:tab/>
              <w:t>Documento di identità</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pacing w:val="-3"/>
                <w:sz w:val="19"/>
                <w:lang w:val="it-IT"/>
              </w:rPr>
              <w:t>Non vi sono spese per la consultazione del fascicolo, occorrono diritti di Cancelleria per eventuale richiesta copie (secondo quanto riportato nel § 6.2). E’ possibile ottenere il rilascio delle copie in formato digitale su supporto fornito dalle parti o l’invio su posta elettronica previo pagamento dei diritti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p>
        </w:tc>
      </w:tr>
    </w:tbl>
    <w:p w:rsidR="009D0AC6" w:rsidRPr="00D366D3" w:rsidRDefault="009D0AC6" w:rsidP="005B368C">
      <w:pPr>
        <w:rPr>
          <w:rFonts w:ascii="Calibri" w:hAnsi="Calibri"/>
          <w:lang w:val="it-IT"/>
        </w:rPr>
        <w:sectPr w:rsidR="009D0AC6" w:rsidRPr="00D366D3" w:rsidSect="002F6FF6">
          <w:pgSz w:w="11907" w:h="16843"/>
          <w:pgMar w:top="1701" w:right="1418" w:bottom="1134" w:left="1418" w:header="720" w:footer="720" w:gutter="0"/>
          <w:pgBorders w:offsetFrom="page">
            <w:bottom w:val="single" w:sz="6" w:space="24" w:color="000000"/>
          </w:pgBorders>
          <w:cols w:space="720"/>
        </w:sectPr>
      </w:pPr>
    </w:p>
    <w:p w:rsidR="009D0AC6" w:rsidRPr="00CF432B" w:rsidRDefault="009D0AC6">
      <w:pPr>
        <w:textAlignment w:val="baseline"/>
        <w:rPr>
          <w:rFonts w:ascii="Calibri" w:hAnsi="Calibri"/>
          <w:color w:val="002060"/>
          <w:lang w:val="it-IT"/>
        </w:rPr>
      </w:pPr>
    </w:p>
    <w:p w:rsidR="009D0AC6" w:rsidRPr="00CF432B" w:rsidRDefault="00164427" w:rsidP="009F3FC0">
      <w:pPr>
        <w:tabs>
          <w:tab w:val="left" w:pos="360"/>
          <w:tab w:val="left" w:pos="1872"/>
        </w:tabs>
        <w:spacing w:before="26" w:after="185" w:line="218" w:lineRule="exact"/>
        <w:textAlignment w:val="baseline"/>
        <w:rPr>
          <w:rFonts w:ascii="Calibri" w:hAnsi="Calibri"/>
          <w:b/>
          <w:i/>
          <w:color w:val="002060"/>
          <w:spacing w:val="-1"/>
          <w:lang w:val="it-IT"/>
        </w:rPr>
      </w:pPr>
      <w:r>
        <w:rPr>
          <w:noProof/>
          <w:color w:val="002060"/>
          <w:lang w:val="it-IT" w:eastAsia="it-IT"/>
        </w:rPr>
        <w:pict>
          <v:shape id="_x0000_s1096" type="#_x0000_t202" style="position:absolute;margin-left:63.35pt;margin-top:810.2pt;width:401.05pt;height:17.65pt;z-index:-1;mso-wrap-distance-left:0;mso-wrap-distance-right:0;mso-position-horizontal-relative:page;mso-position-vertical-relative:page" filled="f" stroked="f">
            <v:textbox style="mso-next-textbox:#_x0000_s1096" inset="0,0,0,0">
              <w:txbxContent>
                <w:p w:rsidR="00164427" w:rsidRDefault="00164427" w:rsidP="009F3FC0">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873E8A" w:rsidRPr="00CF432B">
        <w:rPr>
          <w:rFonts w:ascii="Calibri" w:hAnsi="Calibri"/>
          <w:b/>
          <w:i/>
          <w:color w:val="002060"/>
          <w:spacing w:val="-1"/>
          <w:lang w:val="it-IT"/>
        </w:rPr>
        <w:t xml:space="preserve">13. </w:t>
      </w:r>
      <w:r w:rsidR="009D0AC6" w:rsidRPr="00CF432B">
        <w:rPr>
          <w:rFonts w:ascii="Calibri" w:hAnsi="Calibri"/>
          <w:b/>
          <w:i/>
          <w:color w:val="002060"/>
          <w:spacing w:val="-1"/>
          <w:lang w:val="it-IT"/>
        </w:rPr>
        <w:t>VISIONE FASCICOLI IN FASE DI DIBATTIMENTO</w:t>
      </w:r>
    </w:p>
    <w:p w:rsidR="009D0AC6" w:rsidRDefault="009D0AC6" w:rsidP="005B368C">
      <w:pPr>
        <w:tabs>
          <w:tab w:val="left" w:pos="360"/>
          <w:tab w:val="left" w:pos="1872"/>
        </w:tabs>
        <w:spacing w:before="26" w:after="185" w:line="218" w:lineRule="exact"/>
        <w:textAlignment w:val="baseline"/>
        <w:rPr>
          <w:rFonts w:ascii="Calibri" w:hAnsi="Calibri"/>
          <w:b/>
          <w:i/>
          <w:color w:val="000000"/>
          <w:spacing w:val="-1"/>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53" w:line="221" w:lineRule="exact"/>
              <w:jc w:val="both"/>
              <w:textAlignment w:val="baseline"/>
              <w:rPr>
                <w:rFonts w:ascii="Calibri" w:hAnsi="Calibri"/>
                <w:color w:val="000000"/>
                <w:spacing w:val="-5"/>
                <w:sz w:val="18"/>
                <w:szCs w:val="18"/>
                <w:lang w:val="it-IT"/>
              </w:rPr>
            </w:pPr>
            <w:r w:rsidRPr="008F1095">
              <w:rPr>
                <w:rFonts w:ascii="Calibri" w:hAnsi="Calibri"/>
                <w:color w:val="000000"/>
                <w:spacing w:val="-5"/>
                <w:sz w:val="18"/>
                <w:szCs w:val="18"/>
                <w:lang w:val="it-IT"/>
              </w:rPr>
              <w:t xml:space="preserve">I fascicoli per i quali risulta fissata l’udienza davanti al Giudice del dibattimento possono essere consultati dalle parti e dai rispettivi difensori. I fascicoli possono </w:t>
            </w:r>
            <w:r w:rsidRPr="008F1095">
              <w:rPr>
                <w:rFonts w:ascii="Calibri" w:hAnsi="Calibri"/>
                <w:color w:val="000000"/>
                <w:sz w:val="18"/>
                <w:szCs w:val="18"/>
                <w:lang w:val="it-IT"/>
              </w:rPr>
              <w:t>riguardare procedimenti</w:t>
            </w:r>
            <w:r w:rsidRPr="008F1095">
              <w:rPr>
                <w:rFonts w:ascii="Calibri" w:hAnsi="Calibri"/>
                <w:color w:val="000000"/>
                <w:sz w:val="18"/>
                <w:szCs w:val="18"/>
                <w:lang w:val="it-IT"/>
              </w:rPr>
              <w:tab/>
              <w:t>le</w:t>
            </w:r>
            <w:r w:rsidRPr="008F1095">
              <w:rPr>
                <w:rFonts w:ascii="Calibri" w:hAnsi="Calibri"/>
                <w:color w:val="000000"/>
                <w:sz w:val="18"/>
                <w:szCs w:val="18"/>
                <w:lang w:val="it-IT"/>
              </w:rPr>
              <w:tab/>
              <w:t>cui</w:t>
            </w:r>
            <w:r w:rsidRPr="008F1095">
              <w:rPr>
                <w:rFonts w:ascii="Calibri" w:hAnsi="Calibri"/>
                <w:color w:val="000000"/>
                <w:sz w:val="18"/>
                <w:szCs w:val="18"/>
                <w:lang w:val="it-IT"/>
              </w:rPr>
              <w:tab/>
              <w:t>udienze</w:t>
            </w:r>
            <w:r w:rsidRPr="008F1095">
              <w:rPr>
                <w:rFonts w:ascii="Calibri" w:hAnsi="Calibri"/>
                <w:color w:val="000000"/>
                <w:sz w:val="18"/>
                <w:szCs w:val="18"/>
                <w:lang w:val="it-IT"/>
              </w:rPr>
              <w:tab/>
              <w:t>si</w:t>
            </w:r>
            <w:r w:rsidRPr="008F1095">
              <w:rPr>
                <w:rFonts w:ascii="Calibri" w:hAnsi="Calibri"/>
                <w:color w:val="000000"/>
                <w:sz w:val="18"/>
                <w:szCs w:val="18"/>
                <w:lang w:val="it-IT"/>
              </w:rPr>
              <w:tab/>
              <w:t>terranno</w:t>
            </w:r>
            <w:r w:rsidRPr="008F1095">
              <w:rPr>
                <w:rFonts w:ascii="Calibri" w:hAnsi="Calibri"/>
                <w:color w:val="000000"/>
                <w:sz w:val="18"/>
                <w:szCs w:val="18"/>
                <w:lang w:val="it-IT"/>
              </w:rPr>
              <w:tab/>
              <w:t>davanti</w:t>
            </w:r>
            <w:r w:rsidRPr="008F1095">
              <w:rPr>
                <w:rFonts w:ascii="Calibri" w:hAnsi="Calibri"/>
                <w:color w:val="000000"/>
                <w:sz w:val="18"/>
                <w:szCs w:val="18"/>
                <w:lang w:val="it-IT"/>
              </w:rPr>
              <w:tab/>
              <w:t>al Tribunale  collegiale o monocratico, o davanti al Giudice di Pace.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L’imputato o la parte offesa ed i rispettivi difensori.</w:t>
            </w:r>
          </w:p>
        </w:tc>
      </w:tr>
      <w:tr w:rsidR="009D0AC6" w:rsidRPr="00954214"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color w:val="000000"/>
                <w:sz w:val="18"/>
                <w:szCs w:val="18"/>
                <w:lang w:val="it-IT"/>
              </w:rPr>
            </w:pPr>
            <w:r w:rsidRPr="008F1095">
              <w:rPr>
                <w:rFonts w:ascii="Calibri" w:hAnsi="Calibri"/>
                <w:color w:val="000000"/>
                <w:sz w:val="18"/>
                <w:szCs w:val="18"/>
                <w:lang w:val="it-IT"/>
              </w:rPr>
              <w:t>Udienze Monocratiche: stanza 26</w:t>
            </w:r>
          </w:p>
          <w:p w:rsidR="009D0AC6" w:rsidRPr="008F1095" w:rsidRDefault="009D0AC6" w:rsidP="008F1095">
            <w:pPr>
              <w:spacing w:before="26" w:line="242" w:lineRule="exact"/>
              <w:jc w:val="both"/>
              <w:textAlignment w:val="baseline"/>
              <w:rPr>
                <w:rFonts w:ascii="Calibri" w:hAnsi="Calibri"/>
                <w:color w:val="000000"/>
                <w:sz w:val="18"/>
                <w:szCs w:val="18"/>
                <w:lang w:val="it-IT"/>
              </w:rPr>
            </w:pPr>
            <w:r w:rsidRPr="008F1095">
              <w:rPr>
                <w:rFonts w:ascii="Calibri" w:hAnsi="Calibri"/>
                <w:color w:val="000000"/>
                <w:sz w:val="18"/>
                <w:szCs w:val="18"/>
                <w:lang w:val="it-IT"/>
              </w:rPr>
              <w:t>Udienze Collegiali: stanza 25</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Udienze Giudice di Pace: Stanza 30</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color w:val="000000"/>
                <w:sz w:val="18"/>
                <w:szCs w:val="18"/>
                <w:lang w:val="it-IT"/>
              </w:rPr>
            </w:pPr>
            <w:r w:rsidRPr="008F1095">
              <w:rPr>
                <w:rFonts w:ascii="Calibri" w:hAnsi="Calibri"/>
                <w:color w:val="000000"/>
                <w:sz w:val="18"/>
                <w:szCs w:val="18"/>
                <w:lang w:val="it-IT"/>
              </w:rPr>
              <w:t>Istanza di copia</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Un documento di identità.</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pacing w:val="-4"/>
                <w:sz w:val="18"/>
                <w:szCs w:val="18"/>
                <w:lang w:val="it-IT"/>
              </w:rPr>
              <w:t>Non vi sono spese per la consultazione del fascicolo, occorrono diritti di cancelleria per eventuale richiesta copie.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Il fascicolo viene consegnato per la visione il giorno successivo alla richiesta.</w:t>
            </w:r>
          </w:p>
        </w:tc>
      </w:tr>
    </w:tbl>
    <w:p w:rsidR="009D0AC6" w:rsidRDefault="009D0AC6" w:rsidP="005B368C">
      <w:pPr>
        <w:tabs>
          <w:tab w:val="left" w:pos="360"/>
          <w:tab w:val="left" w:pos="1872"/>
        </w:tabs>
        <w:spacing w:before="26" w:after="185" w:line="218" w:lineRule="exact"/>
        <w:textAlignment w:val="baseline"/>
        <w:rPr>
          <w:rFonts w:ascii="Calibri" w:hAnsi="Calibri"/>
          <w:b/>
          <w:i/>
          <w:color w:val="000000"/>
          <w:spacing w:val="-1"/>
          <w:lang w:val="it-IT"/>
        </w:rPr>
      </w:pPr>
    </w:p>
    <w:p w:rsidR="009D0AC6" w:rsidRPr="00CF432B" w:rsidRDefault="00873E8A" w:rsidP="00CC7230">
      <w:pPr>
        <w:tabs>
          <w:tab w:val="left" w:pos="360"/>
          <w:tab w:val="left" w:pos="1872"/>
        </w:tabs>
        <w:spacing w:before="26" w:after="195" w:line="218" w:lineRule="exact"/>
        <w:textAlignment w:val="baseline"/>
        <w:rPr>
          <w:rFonts w:ascii="Calibri" w:hAnsi="Calibri"/>
          <w:b/>
          <w:i/>
          <w:color w:val="002060"/>
          <w:spacing w:val="-1"/>
          <w:lang w:val="it-IT"/>
        </w:rPr>
      </w:pPr>
      <w:r w:rsidRPr="00CF432B">
        <w:rPr>
          <w:rFonts w:ascii="Calibri" w:hAnsi="Calibri"/>
          <w:b/>
          <w:i/>
          <w:color w:val="002060"/>
          <w:spacing w:val="-1"/>
          <w:lang w:val="it-IT"/>
        </w:rPr>
        <w:t xml:space="preserve">14. </w:t>
      </w:r>
      <w:r w:rsidR="009D0AC6" w:rsidRPr="00CF432B">
        <w:rPr>
          <w:rFonts w:ascii="Calibri" w:hAnsi="Calibri"/>
          <w:b/>
          <w:i/>
          <w:color w:val="002060"/>
          <w:spacing w:val="-1"/>
          <w:lang w:val="it-IT"/>
        </w:rPr>
        <w:t>VISIONE FASCICOLI ARCHIVIATI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tabs>
                <w:tab w:val="right" w:pos="5904"/>
              </w:tabs>
              <w:spacing w:before="90" w:line="188" w:lineRule="exact"/>
              <w:textAlignment w:val="baseline"/>
              <w:rPr>
                <w:rFonts w:ascii="Calibri" w:eastAsia="Times New Roman" w:hAnsi="Calibri"/>
                <w:color w:val="000000"/>
                <w:sz w:val="19"/>
                <w:lang w:val="it-IT"/>
              </w:rPr>
            </w:pPr>
            <w:r w:rsidRPr="008F1095">
              <w:rPr>
                <w:rFonts w:ascii="Calibri" w:eastAsia="Times New Roman" w:hAnsi="Calibri"/>
                <w:color w:val="000000"/>
                <w:sz w:val="19"/>
                <w:lang w:val="it-IT"/>
              </w:rPr>
              <w:t>I fascicoli definiti con decreto di archiviazione o con sentenza</w:t>
            </w:r>
            <w:r w:rsidRPr="008F1095">
              <w:rPr>
                <w:rFonts w:ascii="Calibri" w:eastAsia="Times New Roman" w:hAnsi="Calibri"/>
                <w:color w:val="000000"/>
                <w:sz w:val="19"/>
                <w:lang w:val="it-IT"/>
              </w:rPr>
              <w:tab/>
              <w:t>possono essere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consultati dalle parti e dai rispettivi difensori.</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L’imputato o la parte offesa ed i rispettivi difensori.</w:t>
            </w:r>
          </w:p>
        </w:tc>
      </w:tr>
      <w:tr w:rsidR="009D0AC6" w:rsidRPr="00954214"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Ufficio Ricezione Atti  –  servizio archivio.</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Un documento d’identità.</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Non vi sono spese per la consultazione del fascicolo, occorrono diritti di cancelleria per eventuale richiesta copie.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eastAsia="Times New Roman" w:hAnsi="Calibri"/>
                <w:color w:val="000000"/>
                <w:sz w:val="19"/>
                <w:lang w:val="it-IT"/>
              </w:rPr>
              <w:t>Il fascicolo viene consegnato per la visione nei tre giorni successivi alla richiesta.</w:t>
            </w:r>
          </w:p>
        </w:tc>
      </w:tr>
    </w:tbl>
    <w:p w:rsidR="009D0AC6" w:rsidRDefault="009D0AC6" w:rsidP="00CC7230">
      <w:pPr>
        <w:tabs>
          <w:tab w:val="left" w:pos="360"/>
          <w:tab w:val="left" w:pos="1872"/>
        </w:tabs>
        <w:spacing w:before="26" w:after="195" w:line="218" w:lineRule="exact"/>
        <w:textAlignment w:val="baseline"/>
        <w:rPr>
          <w:rFonts w:ascii="Calibri" w:hAnsi="Calibri"/>
          <w:b/>
          <w:i/>
          <w:color w:val="000000"/>
          <w:spacing w:val="-1"/>
          <w:lang w:val="it-IT"/>
        </w:rPr>
      </w:pPr>
    </w:p>
    <w:p w:rsidR="009D0AC6" w:rsidRDefault="009D0AC6" w:rsidP="00B76FDE">
      <w:pPr>
        <w:spacing w:before="26" w:line="242" w:lineRule="exact"/>
        <w:textAlignment w:val="baseline"/>
        <w:rPr>
          <w:rFonts w:ascii="Calibri" w:hAnsi="Calibri"/>
          <w:b/>
          <w:i/>
          <w:color w:val="001F5F"/>
          <w:spacing w:val="24"/>
          <w:lang w:val="it-IT"/>
        </w:rPr>
      </w:pPr>
    </w:p>
    <w:p w:rsidR="009D0AC6" w:rsidRPr="00851D09" w:rsidRDefault="009D0AC6" w:rsidP="00B76FDE">
      <w:pPr>
        <w:spacing w:before="26" w:line="242" w:lineRule="exact"/>
        <w:textAlignment w:val="baseline"/>
        <w:rPr>
          <w:rFonts w:ascii="Calibri" w:hAnsi="Calibri"/>
          <w:b/>
          <w:i/>
          <w:color w:val="001F5F"/>
          <w:spacing w:val="24"/>
          <w:lang w:val="it-IT"/>
        </w:rPr>
      </w:pPr>
      <w:r w:rsidRPr="00851D09">
        <w:rPr>
          <w:rFonts w:ascii="Calibri" w:hAnsi="Calibri"/>
          <w:b/>
          <w:i/>
          <w:color w:val="001F5F"/>
          <w:spacing w:val="24"/>
          <w:lang w:val="it-IT"/>
        </w:rPr>
        <w:t>ALTRO</w:t>
      </w:r>
    </w:p>
    <w:p w:rsidR="009D0AC6" w:rsidRPr="00CF432B" w:rsidRDefault="00873E8A" w:rsidP="00E47773">
      <w:pPr>
        <w:tabs>
          <w:tab w:val="left" w:pos="360"/>
          <w:tab w:val="left" w:pos="1872"/>
        </w:tabs>
        <w:spacing w:before="137" w:after="204" w:line="218" w:lineRule="exact"/>
        <w:textAlignment w:val="baseline"/>
        <w:rPr>
          <w:rFonts w:ascii="Calibri" w:hAnsi="Calibri"/>
          <w:b/>
          <w:i/>
          <w:color w:val="002060"/>
          <w:spacing w:val="-1"/>
          <w:lang w:val="it-IT"/>
        </w:rPr>
      </w:pPr>
      <w:r w:rsidRPr="00CF432B">
        <w:rPr>
          <w:rFonts w:ascii="Calibri" w:hAnsi="Calibri"/>
          <w:b/>
          <w:i/>
          <w:color w:val="002060"/>
          <w:spacing w:val="-1"/>
          <w:lang w:val="it-IT"/>
        </w:rPr>
        <w:t>15.</w:t>
      </w:r>
      <w:r w:rsidR="009D0AC6" w:rsidRPr="00CF432B">
        <w:rPr>
          <w:rFonts w:ascii="Calibri" w:hAnsi="Calibri"/>
          <w:b/>
          <w:i/>
          <w:color w:val="002060"/>
          <w:spacing w:val="-1"/>
          <w:lang w:val="it-IT"/>
        </w:rPr>
        <w:t>VISURA DELLE ISCRIZIONI DEL CASELLARIO GIUDIZIALE</w:t>
      </w:r>
    </w:p>
    <w:p w:rsidR="009D0AC6" w:rsidRDefault="009D0AC6" w:rsidP="00E47773">
      <w:pPr>
        <w:tabs>
          <w:tab w:val="left" w:pos="360"/>
          <w:tab w:val="left" w:pos="1872"/>
        </w:tabs>
        <w:spacing w:before="137" w:after="204" w:line="218" w:lineRule="exact"/>
        <w:textAlignment w:val="baseline"/>
        <w:rPr>
          <w:rFonts w:ascii="Calibri" w:hAnsi="Calibri"/>
          <w:b/>
          <w:i/>
          <w:color w:val="000000"/>
          <w:spacing w:val="-1"/>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61" w:line="218" w:lineRule="exact"/>
              <w:ind w:right="144"/>
              <w:jc w:val="both"/>
              <w:textAlignment w:val="baseline"/>
              <w:rPr>
                <w:rFonts w:ascii="Calibri" w:hAnsi="Calibri"/>
                <w:color w:val="000000"/>
                <w:spacing w:val="-3"/>
                <w:sz w:val="18"/>
                <w:szCs w:val="18"/>
                <w:lang w:val="it-IT"/>
              </w:rPr>
            </w:pPr>
            <w:r w:rsidRPr="008F1095">
              <w:rPr>
                <w:rFonts w:ascii="Calibri" w:hAnsi="Calibri"/>
                <w:color w:val="000000"/>
                <w:spacing w:val="-3"/>
                <w:sz w:val="18"/>
                <w:szCs w:val="18"/>
                <w:lang w:val="it-IT"/>
              </w:rPr>
              <w:t xml:space="preserve">Consente di conoscere, senza motivare la richiesta, tutte le iscrizioni a proprio carico relative al Casellario Giudiziale comprese quelle di cui non è fatta menzione nel certificato generale/penale/civile. La visura non ha valore di </w:t>
            </w:r>
            <w:r w:rsidRPr="008F1095">
              <w:rPr>
                <w:rFonts w:ascii="Calibri" w:hAnsi="Calibri"/>
                <w:color w:val="000000"/>
                <w:sz w:val="18"/>
                <w:szCs w:val="18"/>
                <w:lang w:val="it-IT"/>
              </w:rPr>
              <w:t>certificazione non può, di</w:t>
            </w:r>
            <w:r w:rsidRPr="008F1095">
              <w:rPr>
                <w:rFonts w:ascii="Calibri" w:hAnsi="Calibri"/>
                <w:color w:val="000000"/>
                <w:sz w:val="18"/>
                <w:szCs w:val="18"/>
                <w:lang w:val="it-IT"/>
              </w:rPr>
              <w:tab/>
              <w:t>conseguenza essere esibita</w:t>
            </w:r>
            <w:r w:rsidRPr="008F1095">
              <w:rPr>
                <w:rFonts w:ascii="Calibri" w:hAnsi="Calibri"/>
                <w:color w:val="000000"/>
                <w:sz w:val="18"/>
                <w:szCs w:val="18"/>
                <w:lang w:val="it-IT"/>
              </w:rPr>
              <w:tab/>
              <w:t>per</w:t>
            </w:r>
            <w:r w:rsidRPr="008F1095">
              <w:rPr>
                <w:rFonts w:ascii="Calibri" w:hAnsi="Calibri"/>
                <w:color w:val="000000"/>
                <w:sz w:val="18"/>
                <w:szCs w:val="18"/>
                <w:lang w:val="it-IT"/>
              </w:rPr>
              <w:tab/>
              <w:t>finalità amministrative o per ragioni di lavoro.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L’interessato (o un suo delegato).</w:t>
            </w:r>
          </w:p>
        </w:tc>
      </w:tr>
      <w:tr w:rsidR="009D0AC6"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Ufficio Casellario Giudiziale.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360"/>
              </w:tabs>
              <w:spacing w:before="163" w:line="187" w:lineRule="exact"/>
              <w:textAlignment w:val="baseline"/>
              <w:rPr>
                <w:rFonts w:ascii="Calibri" w:hAnsi="Calibri"/>
                <w:color w:val="000000"/>
                <w:sz w:val="18"/>
                <w:szCs w:val="18"/>
                <w:lang w:val="it-IT"/>
              </w:rPr>
            </w:pPr>
            <w:r w:rsidRPr="008F1095">
              <w:rPr>
                <w:rFonts w:ascii="Calibri" w:hAnsi="Calibri"/>
                <w:color w:val="000000"/>
                <w:sz w:val="18"/>
                <w:szCs w:val="18"/>
                <w:lang w:val="it-IT"/>
              </w:rPr>
              <w:t>Istanza in carta semplice;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Fotocopia del documento di identità dell’interessato.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La visura non ha valore di certificazione e non comporta il pagamento di alcun diritto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pacing w:val="-7"/>
                <w:sz w:val="18"/>
                <w:szCs w:val="18"/>
                <w:lang w:val="it-IT"/>
              </w:rPr>
              <w:t>Giorno successivo alla richiesta dopo le ore  12.30</w:t>
            </w:r>
          </w:p>
        </w:tc>
      </w:tr>
    </w:tbl>
    <w:p w:rsidR="00873E8A" w:rsidRDefault="00873E8A">
      <w:pPr>
        <w:rPr>
          <w:rFonts w:ascii="Calibri" w:hAnsi="Calibri"/>
          <w:lang w:val="it-IT"/>
        </w:rPr>
      </w:pPr>
    </w:p>
    <w:p w:rsidR="00873E8A" w:rsidRDefault="00873E8A">
      <w:pPr>
        <w:rPr>
          <w:rFonts w:ascii="Calibri" w:hAnsi="Calibri"/>
          <w:lang w:val="it-IT"/>
        </w:rPr>
      </w:pPr>
    </w:p>
    <w:p w:rsidR="00873E8A" w:rsidRDefault="00873E8A">
      <w:pPr>
        <w:rPr>
          <w:rFonts w:ascii="Calibri" w:hAnsi="Calibri"/>
          <w:lang w:val="it-IT"/>
        </w:rPr>
      </w:pPr>
    </w:p>
    <w:p w:rsidR="009D0AC6" w:rsidRPr="00CF432B" w:rsidRDefault="00873E8A">
      <w:pPr>
        <w:rPr>
          <w:rFonts w:ascii="Calibri" w:hAnsi="Calibri"/>
          <w:b/>
          <w:i/>
          <w:color w:val="002060"/>
          <w:lang w:val="it-IT"/>
        </w:rPr>
      </w:pPr>
      <w:r w:rsidRPr="00CF432B">
        <w:rPr>
          <w:rFonts w:ascii="Calibri" w:hAnsi="Calibri"/>
          <w:b/>
          <w:i/>
          <w:color w:val="002060"/>
          <w:lang w:val="it-IT"/>
        </w:rPr>
        <w:lastRenderedPageBreak/>
        <w:t xml:space="preserve">16. </w:t>
      </w:r>
      <w:r w:rsidR="009D0AC6" w:rsidRPr="00CF432B">
        <w:rPr>
          <w:rFonts w:ascii="Calibri" w:hAnsi="Calibri"/>
          <w:b/>
          <w:i/>
          <w:color w:val="002060"/>
          <w:lang w:val="it-IT"/>
        </w:rPr>
        <w:t>APOSTILLE E LEGALIZZAZIONI</w:t>
      </w:r>
    </w:p>
    <w:p w:rsidR="009D0AC6" w:rsidRDefault="009D0AC6">
      <w:pPr>
        <w:rPr>
          <w:rFonts w:ascii="Calibri" w:hAnsi="Calibri"/>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91" w:line="188" w:lineRule="exact"/>
              <w:jc w:val="both"/>
              <w:textAlignment w:val="baseline"/>
              <w:rPr>
                <w:rFonts w:ascii="Calibri" w:hAnsi="Calibri"/>
                <w:color w:val="000000"/>
                <w:spacing w:val="-4"/>
                <w:sz w:val="18"/>
                <w:szCs w:val="18"/>
                <w:lang w:val="it-IT"/>
              </w:rPr>
            </w:pPr>
            <w:r w:rsidRPr="008F1095">
              <w:rPr>
                <w:rFonts w:ascii="Calibri" w:hAnsi="Calibri"/>
                <w:color w:val="000000"/>
                <w:spacing w:val="-4"/>
                <w:sz w:val="18"/>
                <w:szCs w:val="18"/>
                <w:lang w:val="it-IT"/>
              </w:rPr>
              <w:t>Per avere validità legale all’estero atti e documenti formati in Italia necessitano</w:t>
            </w:r>
          </w:p>
          <w:p w:rsidR="009D0AC6" w:rsidRPr="008F1095" w:rsidRDefault="009D0AC6" w:rsidP="008F1095">
            <w:pPr>
              <w:tabs>
                <w:tab w:val="left" w:pos="360"/>
                <w:tab w:val="left" w:pos="720"/>
                <w:tab w:val="right" w:pos="2376"/>
                <w:tab w:val="right" w:pos="3168"/>
                <w:tab w:val="left" w:pos="3240"/>
                <w:tab w:val="left" w:pos="3744"/>
                <w:tab w:val="right" w:pos="4968"/>
                <w:tab w:val="right" w:pos="5904"/>
              </w:tabs>
              <w:spacing w:before="3" w:line="218" w:lineRule="exact"/>
              <w:ind w:right="144"/>
              <w:jc w:val="both"/>
              <w:textAlignment w:val="baseline"/>
              <w:rPr>
                <w:rFonts w:ascii="Calibri" w:hAnsi="Calibri"/>
                <w:color w:val="000000"/>
                <w:spacing w:val="-3"/>
                <w:sz w:val="18"/>
                <w:szCs w:val="18"/>
                <w:lang w:val="it-IT"/>
              </w:rPr>
            </w:pPr>
            <w:r w:rsidRPr="008F1095">
              <w:rPr>
                <w:rFonts w:ascii="Calibri" w:hAnsi="Calibri"/>
                <w:color w:val="000000"/>
                <w:spacing w:val="-3"/>
                <w:sz w:val="18"/>
                <w:szCs w:val="18"/>
                <w:lang w:val="it-IT"/>
              </w:rPr>
              <w:t>di</w:t>
            </w:r>
            <w:r w:rsidRPr="008F1095">
              <w:rPr>
                <w:rFonts w:ascii="Calibri" w:hAnsi="Calibri"/>
                <w:color w:val="000000"/>
                <w:spacing w:val="-3"/>
                <w:sz w:val="18"/>
                <w:szCs w:val="18"/>
                <w:lang w:val="it-IT"/>
              </w:rPr>
              <w:tab/>
              <w:t>una</w:t>
            </w:r>
            <w:r w:rsidRPr="008F1095">
              <w:rPr>
                <w:rFonts w:ascii="Calibri" w:hAnsi="Calibri"/>
                <w:color w:val="000000"/>
                <w:spacing w:val="-3"/>
                <w:sz w:val="18"/>
                <w:szCs w:val="18"/>
                <w:lang w:val="it-IT"/>
              </w:rPr>
              <w:tab/>
              <w:t>particolare forma</w:t>
            </w:r>
            <w:r w:rsidRPr="008F1095">
              <w:rPr>
                <w:rFonts w:ascii="Calibri" w:hAnsi="Calibri"/>
                <w:color w:val="000000"/>
                <w:spacing w:val="-3"/>
                <w:sz w:val="18"/>
                <w:szCs w:val="18"/>
                <w:lang w:val="it-IT"/>
              </w:rPr>
              <w:tab/>
              <w:t>di</w:t>
            </w:r>
            <w:r w:rsidRPr="008F1095">
              <w:rPr>
                <w:rFonts w:ascii="Calibri" w:hAnsi="Calibri"/>
                <w:color w:val="000000"/>
                <w:spacing w:val="-3"/>
                <w:sz w:val="18"/>
                <w:szCs w:val="18"/>
                <w:lang w:val="it-IT"/>
              </w:rPr>
              <w:tab/>
              <w:t>autentica</w:t>
            </w:r>
            <w:r w:rsidRPr="008F1095">
              <w:rPr>
                <w:rFonts w:ascii="Calibri" w:hAnsi="Calibri"/>
                <w:color w:val="000000"/>
                <w:spacing w:val="-3"/>
                <w:sz w:val="18"/>
                <w:szCs w:val="18"/>
                <w:lang w:val="it-IT"/>
              </w:rPr>
              <w:tab/>
              <w:t>della</w:t>
            </w:r>
            <w:r w:rsidRPr="008F1095">
              <w:rPr>
                <w:rFonts w:ascii="Calibri" w:hAnsi="Calibri"/>
                <w:color w:val="000000"/>
                <w:spacing w:val="-3"/>
                <w:sz w:val="18"/>
                <w:szCs w:val="18"/>
                <w:lang w:val="it-IT"/>
              </w:rPr>
              <w:tab/>
              <w:t>firma,</w:t>
            </w:r>
            <w:r w:rsidRPr="008F1095">
              <w:rPr>
                <w:rFonts w:ascii="Calibri" w:hAnsi="Calibri"/>
                <w:color w:val="000000"/>
                <w:spacing w:val="-3"/>
                <w:sz w:val="18"/>
                <w:szCs w:val="18"/>
                <w:lang w:val="it-IT"/>
              </w:rPr>
              <w:tab/>
              <w:t>chiamata</w:t>
            </w:r>
            <w:r w:rsidRPr="008F1095">
              <w:rPr>
                <w:rFonts w:ascii="Calibri" w:hAnsi="Calibri"/>
                <w:color w:val="000000"/>
                <w:spacing w:val="-3"/>
                <w:sz w:val="18"/>
                <w:szCs w:val="18"/>
                <w:lang w:val="it-IT"/>
              </w:rPr>
              <w:tab/>
            </w:r>
            <w:proofErr w:type="spellStart"/>
            <w:r w:rsidRPr="008F1095">
              <w:rPr>
                <w:rFonts w:ascii="Calibri" w:hAnsi="Calibri"/>
                <w:color w:val="000000"/>
                <w:spacing w:val="-3"/>
                <w:sz w:val="18"/>
                <w:szCs w:val="18"/>
                <w:lang w:val="it-IT"/>
              </w:rPr>
              <w:t>apostille</w:t>
            </w:r>
            <w:proofErr w:type="spellEnd"/>
            <w:r w:rsidRPr="008F1095">
              <w:rPr>
                <w:rFonts w:ascii="Calibri" w:hAnsi="Calibri"/>
                <w:color w:val="000000"/>
                <w:spacing w:val="-3"/>
                <w:sz w:val="18"/>
                <w:szCs w:val="18"/>
                <w:lang w:val="it-IT"/>
              </w:rPr>
              <w:tab/>
              <w:t xml:space="preserve">o </w:t>
            </w:r>
            <w:r w:rsidRPr="008F1095">
              <w:rPr>
                <w:rFonts w:ascii="Calibri" w:hAnsi="Calibri"/>
                <w:color w:val="000000"/>
                <w:spacing w:val="-3"/>
                <w:sz w:val="18"/>
                <w:szCs w:val="18"/>
                <w:lang w:val="it-IT"/>
              </w:rPr>
              <w:br/>
              <w:t>legalizzazione. Le due modalità di autentica si differenziano in relazione al Paese in cui l’atto deve produrre i suoi effetti, ovvero dove l’atto deve essere</w:t>
            </w:r>
          </w:p>
          <w:p w:rsidR="009D0AC6" w:rsidRPr="008F1095" w:rsidRDefault="009D0AC6" w:rsidP="008F1095">
            <w:pPr>
              <w:tabs>
                <w:tab w:val="left" w:pos="936"/>
                <w:tab w:val="left" w:pos="1152"/>
                <w:tab w:val="left" w:pos="1872"/>
                <w:tab w:val="left" w:pos="2736"/>
                <w:tab w:val="right" w:pos="3168"/>
                <w:tab w:val="left" w:pos="3240"/>
                <w:tab w:val="left" w:pos="3744"/>
                <w:tab w:val="right" w:pos="4968"/>
                <w:tab w:val="left" w:pos="5040"/>
                <w:tab w:val="right" w:pos="5904"/>
              </w:tabs>
              <w:spacing w:line="218" w:lineRule="exact"/>
              <w:ind w:right="144"/>
              <w:jc w:val="both"/>
              <w:textAlignment w:val="baseline"/>
              <w:rPr>
                <w:rFonts w:ascii="Calibri" w:hAnsi="Calibri"/>
                <w:color w:val="000000"/>
                <w:sz w:val="18"/>
                <w:szCs w:val="18"/>
                <w:lang w:val="it-IT"/>
              </w:rPr>
            </w:pPr>
            <w:r w:rsidRPr="008F1095">
              <w:rPr>
                <w:rFonts w:ascii="Calibri" w:hAnsi="Calibri"/>
                <w:color w:val="000000"/>
                <w:sz w:val="18"/>
                <w:szCs w:val="18"/>
                <w:lang w:val="it-IT"/>
              </w:rPr>
              <w:t>utilizzato:</w:t>
            </w:r>
            <w:r w:rsidRPr="008F1095">
              <w:rPr>
                <w:rFonts w:ascii="Calibri" w:hAnsi="Calibri"/>
                <w:color w:val="000000"/>
                <w:sz w:val="18"/>
                <w:szCs w:val="18"/>
                <w:lang w:val="it-IT"/>
              </w:rPr>
              <w:tab/>
              <w:t>è</w:t>
            </w:r>
            <w:r w:rsidRPr="008F1095">
              <w:rPr>
                <w:rFonts w:ascii="Calibri" w:hAnsi="Calibri"/>
                <w:color w:val="000000"/>
                <w:sz w:val="18"/>
                <w:szCs w:val="18"/>
                <w:lang w:val="it-IT"/>
              </w:rPr>
              <w:tab/>
              <w:t>richiesta</w:t>
            </w:r>
            <w:r w:rsidRPr="008F1095">
              <w:rPr>
                <w:rFonts w:ascii="Calibri" w:hAnsi="Calibri"/>
                <w:color w:val="000000"/>
                <w:sz w:val="18"/>
                <w:szCs w:val="18"/>
                <w:lang w:val="it-IT"/>
              </w:rPr>
              <w:tab/>
              <w:t>l’</w:t>
            </w:r>
            <w:proofErr w:type="spellStart"/>
            <w:r w:rsidRPr="008F1095">
              <w:rPr>
                <w:rFonts w:ascii="Calibri" w:hAnsi="Calibri"/>
                <w:color w:val="000000"/>
                <w:sz w:val="18"/>
                <w:szCs w:val="18"/>
                <w:lang w:val="it-IT"/>
              </w:rPr>
              <w:t>apostille</w:t>
            </w:r>
            <w:proofErr w:type="spellEnd"/>
            <w:r w:rsidRPr="008F1095">
              <w:rPr>
                <w:rFonts w:ascii="Calibri" w:hAnsi="Calibri"/>
                <w:color w:val="000000"/>
                <w:sz w:val="18"/>
                <w:szCs w:val="18"/>
                <w:lang w:val="it-IT"/>
              </w:rPr>
              <w:tab/>
              <w:t>se</w:t>
            </w:r>
            <w:r w:rsidRPr="008F1095">
              <w:rPr>
                <w:rFonts w:ascii="Calibri" w:hAnsi="Calibri"/>
                <w:color w:val="000000"/>
                <w:sz w:val="18"/>
                <w:szCs w:val="18"/>
                <w:lang w:val="it-IT"/>
              </w:rPr>
              <w:tab/>
              <w:t>il</w:t>
            </w:r>
            <w:r w:rsidRPr="008F1095">
              <w:rPr>
                <w:rFonts w:ascii="Calibri" w:hAnsi="Calibri"/>
                <w:color w:val="000000"/>
                <w:sz w:val="18"/>
                <w:szCs w:val="18"/>
                <w:lang w:val="it-IT"/>
              </w:rPr>
              <w:tab/>
              <w:t>Paese</w:t>
            </w:r>
            <w:r w:rsidRPr="008F1095">
              <w:rPr>
                <w:rFonts w:ascii="Calibri" w:hAnsi="Calibri"/>
                <w:color w:val="000000"/>
                <w:sz w:val="18"/>
                <w:szCs w:val="18"/>
                <w:lang w:val="it-IT"/>
              </w:rPr>
              <w:tab/>
              <w:t>destinatario</w:t>
            </w:r>
            <w:r w:rsidRPr="008F1095">
              <w:rPr>
                <w:rFonts w:ascii="Calibri" w:hAnsi="Calibri"/>
                <w:color w:val="000000"/>
                <w:sz w:val="18"/>
                <w:szCs w:val="18"/>
                <w:lang w:val="it-IT"/>
              </w:rPr>
              <w:tab/>
              <w:t>ha</w:t>
            </w:r>
            <w:r w:rsidRPr="008F1095">
              <w:rPr>
                <w:rFonts w:ascii="Calibri" w:hAnsi="Calibri"/>
                <w:color w:val="000000"/>
                <w:sz w:val="18"/>
                <w:szCs w:val="18"/>
                <w:lang w:val="it-IT"/>
              </w:rPr>
              <w:tab/>
              <w:t>firmato</w:t>
            </w:r>
            <w:r w:rsidRPr="008F1095">
              <w:rPr>
                <w:rFonts w:ascii="Calibri" w:hAnsi="Calibri"/>
                <w:color w:val="000000"/>
                <w:sz w:val="18"/>
                <w:szCs w:val="18"/>
                <w:lang w:val="it-IT"/>
              </w:rPr>
              <w:tab/>
              <w:t xml:space="preserve">la </w:t>
            </w:r>
            <w:r w:rsidRPr="008F1095">
              <w:rPr>
                <w:rFonts w:ascii="Calibri" w:hAnsi="Calibri"/>
                <w:color w:val="000000"/>
                <w:sz w:val="18"/>
                <w:szCs w:val="18"/>
                <w:lang w:val="it-IT"/>
              </w:rPr>
              <w:br/>
              <w:t>Convenzione dell’</w:t>
            </w:r>
            <w:proofErr w:type="spellStart"/>
            <w:r w:rsidRPr="008F1095">
              <w:rPr>
                <w:rFonts w:ascii="Calibri" w:hAnsi="Calibri"/>
                <w:color w:val="000000"/>
                <w:sz w:val="18"/>
                <w:szCs w:val="18"/>
                <w:lang w:val="it-IT"/>
              </w:rPr>
              <w:t>Aja</w:t>
            </w:r>
            <w:proofErr w:type="spellEnd"/>
            <w:r w:rsidRPr="008F1095">
              <w:rPr>
                <w:rFonts w:ascii="Calibri" w:hAnsi="Calibri"/>
                <w:color w:val="000000"/>
                <w:sz w:val="18"/>
                <w:szCs w:val="18"/>
                <w:lang w:val="it-IT"/>
              </w:rPr>
              <w:t xml:space="preserve"> del 05/10/1961. La Procura può apporre </w:t>
            </w:r>
            <w:proofErr w:type="spellStart"/>
            <w:r w:rsidRPr="008F1095">
              <w:rPr>
                <w:rFonts w:ascii="Calibri" w:hAnsi="Calibri"/>
                <w:color w:val="000000"/>
                <w:sz w:val="18"/>
                <w:szCs w:val="18"/>
                <w:lang w:val="it-IT"/>
              </w:rPr>
              <w:t>apostille</w:t>
            </w:r>
            <w:proofErr w:type="spellEnd"/>
            <w:r w:rsidRPr="008F1095">
              <w:rPr>
                <w:rFonts w:ascii="Calibri" w:hAnsi="Calibri"/>
                <w:color w:val="000000"/>
                <w:sz w:val="18"/>
                <w:szCs w:val="18"/>
                <w:lang w:val="it-IT"/>
              </w:rPr>
              <w:t xml:space="preserve"> o legalizzazione</w:t>
            </w:r>
            <w:r w:rsidRPr="008F1095">
              <w:rPr>
                <w:rFonts w:ascii="Calibri" w:hAnsi="Calibri"/>
                <w:color w:val="000000"/>
                <w:sz w:val="18"/>
                <w:szCs w:val="18"/>
                <w:lang w:val="it-IT"/>
              </w:rPr>
              <w:tab/>
              <w:t>solo</w:t>
            </w:r>
            <w:r w:rsidRPr="008F1095">
              <w:rPr>
                <w:rFonts w:ascii="Calibri" w:hAnsi="Calibri"/>
                <w:color w:val="000000"/>
                <w:sz w:val="18"/>
                <w:szCs w:val="18"/>
                <w:lang w:val="it-IT"/>
              </w:rPr>
              <w:tab/>
              <w:t>sugli</w:t>
            </w:r>
            <w:r w:rsidRPr="008F1095">
              <w:rPr>
                <w:rFonts w:ascii="Calibri" w:hAnsi="Calibri"/>
                <w:color w:val="000000"/>
                <w:sz w:val="18"/>
                <w:szCs w:val="18"/>
                <w:lang w:val="it-IT"/>
              </w:rPr>
              <w:tab/>
              <w:t>atti</w:t>
            </w:r>
            <w:r w:rsidRPr="008F1095">
              <w:rPr>
                <w:rFonts w:ascii="Calibri" w:hAnsi="Calibri"/>
                <w:color w:val="000000"/>
                <w:sz w:val="18"/>
                <w:szCs w:val="18"/>
                <w:lang w:val="it-IT"/>
              </w:rPr>
              <w:tab/>
              <w:t>giudiziari</w:t>
            </w:r>
            <w:r w:rsidRPr="008F1095">
              <w:rPr>
                <w:rFonts w:ascii="Calibri" w:hAnsi="Calibri"/>
                <w:color w:val="000000"/>
                <w:sz w:val="18"/>
                <w:szCs w:val="18"/>
                <w:lang w:val="it-IT"/>
              </w:rPr>
              <w:tab/>
              <w:t>o</w:t>
            </w:r>
            <w:r w:rsidRPr="008F1095">
              <w:rPr>
                <w:rFonts w:ascii="Calibri" w:hAnsi="Calibri"/>
                <w:color w:val="000000"/>
                <w:sz w:val="18"/>
                <w:szCs w:val="18"/>
                <w:lang w:val="it-IT"/>
              </w:rPr>
              <w:tab/>
              <w:t>notarili formati</w:t>
            </w:r>
            <w:r w:rsidRPr="008F1095">
              <w:rPr>
                <w:rFonts w:ascii="Calibri" w:hAnsi="Calibri"/>
                <w:color w:val="000000"/>
                <w:sz w:val="18"/>
                <w:szCs w:val="18"/>
                <w:lang w:val="it-IT"/>
              </w:rPr>
              <w:tab/>
              <w:t>nella</w:t>
            </w:r>
            <w:r w:rsidRPr="008F1095">
              <w:rPr>
                <w:rFonts w:ascii="Calibri" w:hAnsi="Calibri"/>
                <w:color w:val="000000"/>
                <w:sz w:val="18"/>
                <w:szCs w:val="18"/>
                <w:lang w:val="it-IT"/>
              </w:rPr>
              <w:tab/>
              <w:t xml:space="preserve">propria </w:t>
            </w:r>
          </w:p>
          <w:p w:rsidR="009D0AC6" w:rsidRPr="008F1095" w:rsidRDefault="009D0AC6" w:rsidP="008F1095">
            <w:pPr>
              <w:tabs>
                <w:tab w:val="left" w:pos="936"/>
                <w:tab w:val="left" w:pos="1152"/>
                <w:tab w:val="left" w:pos="1872"/>
                <w:tab w:val="left" w:pos="2736"/>
                <w:tab w:val="right" w:pos="3168"/>
                <w:tab w:val="left" w:pos="3240"/>
                <w:tab w:val="left" w:pos="3744"/>
                <w:tab w:val="right" w:pos="4968"/>
                <w:tab w:val="left" w:pos="5040"/>
                <w:tab w:val="right" w:pos="5904"/>
              </w:tabs>
              <w:spacing w:line="218" w:lineRule="exact"/>
              <w:ind w:right="144"/>
              <w:jc w:val="both"/>
              <w:textAlignment w:val="baseline"/>
              <w:rPr>
                <w:rFonts w:ascii="Calibri" w:hAnsi="Calibri"/>
                <w:color w:val="000000"/>
                <w:sz w:val="18"/>
                <w:szCs w:val="18"/>
                <w:lang w:val="it-IT"/>
              </w:rPr>
            </w:pPr>
            <w:r w:rsidRPr="008F1095">
              <w:rPr>
                <w:rFonts w:ascii="Calibri" w:hAnsi="Calibri"/>
                <w:color w:val="000000"/>
                <w:sz w:val="18"/>
                <w:szCs w:val="18"/>
                <w:lang w:val="it-IT"/>
              </w:rPr>
              <w:t>circoscrizione. Per tutti gli atti non sottoscritti da notaio o da funzionario del Ministero della Giustizia occorre rivolgersi alla Prefettura competente.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L’interessato (o un suo delegato).</w:t>
            </w:r>
          </w:p>
        </w:tc>
      </w:tr>
      <w:tr w:rsidR="009D0AC6"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Ufficio Casellario Giudiziale.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360"/>
              </w:tabs>
              <w:spacing w:before="43" w:line="187" w:lineRule="exact"/>
              <w:textAlignment w:val="baseline"/>
              <w:rPr>
                <w:rFonts w:ascii="Calibri" w:hAnsi="Calibri"/>
                <w:color w:val="000000"/>
                <w:sz w:val="18"/>
                <w:szCs w:val="18"/>
                <w:lang w:val="it-IT"/>
              </w:rPr>
            </w:pPr>
            <w:r w:rsidRPr="008F1095">
              <w:rPr>
                <w:rFonts w:ascii="Calibri" w:hAnsi="Calibri"/>
                <w:color w:val="000000"/>
                <w:sz w:val="18"/>
                <w:szCs w:val="18"/>
                <w:lang w:val="it-IT"/>
              </w:rPr>
              <w:t>Richiesta ;</w:t>
            </w:r>
          </w:p>
          <w:p w:rsidR="009D0AC6" w:rsidRPr="008F1095" w:rsidRDefault="009D0AC6" w:rsidP="008F1095">
            <w:pPr>
              <w:tabs>
                <w:tab w:val="left" w:pos="360"/>
              </w:tabs>
              <w:spacing w:before="43" w:line="187" w:lineRule="exact"/>
              <w:textAlignment w:val="baseline"/>
              <w:rPr>
                <w:rFonts w:ascii="Calibri" w:hAnsi="Calibri"/>
                <w:color w:val="000000"/>
                <w:sz w:val="18"/>
                <w:szCs w:val="18"/>
                <w:lang w:val="it-IT"/>
              </w:rPr>
            </w:pPr>
            <w:r w:rsidRPr="008F1095">
              <w:rPr>
                <w:rFonts w:ascii="Calibri" w:hAnsi="Calibri"/>
                <w:color w:val="000000"/>
                <w:sz w:val="18"/>
                <w:szCs w:val="18"/>
                <w:lang w:val="it-IT"/>
              </w:rPr>
              <w:t>Atto da legalizzare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Fotocopia documento di identità dell’interessato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Esente da imposta di bollo e diritti.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5D50ED" w:rsidRDefault="005D50ED" w:rsidP="008F1095">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2 Giorni</w:t>
            </w:r>
          </w:p>
        </w:tc>
      </w:tr>
    </w:tbl>
    <w:p w:rsidR="009D0AC6" w:rsidRDefault="009D0AC6">
      <w:pPr>
        <w:rPr>
          <w:rFonts w:ascii="Calibri" w:hAnsi="Calibri"/>
          <w:lang w:val="it-IT"/>
        </w:rPr>
      </w:pPr>
    </w:p>
    <w:p w:rsidR="009D0AC6" w:rsidRPr="00114BC8" w:rsidRDefault="00873E8A" w:rsidP="00B9209B">
      <w:pPr>
        <w:textAlignment w:val="baseline"/>
        <w:rPr>
          <w:rFonts w:ascii="Calibri" w:hAnsi="Calibri"/>
          <w:b/>
          <w:i/>
          <w:noProof/>
          <w:color w:val="002060"/>
          <w:lang w:val="it-IT" w:eastAsia="it-IT"/>
        </w:rPr>
      </w:pPr>
      <w:r w:rsidRPr="00114BC8">
        <w:rPr>
          <w:rFonts w:ascii="Calibri" w:hAnsi="Calibri"/>
          <w:b/>
          <w:i/>
          <w:noProof/>
          <w:color w:val="002060"/>
          <w:lang w:val="it-IT" w:eastAsia="it-IT"/>
        </w:rPr>
        <w:t>17. DISSEQUESTO DI UN BENE SEQUESTRATO</w:t>
      </w:r>
    </w:p>
    <w:p w:rsidR="00873E8A" w:rsidRDefault="00873E8A" w:rsidP="00B9209B">
      <w:pPr>
        <w:textAlignment w:val="baseline"/>
        <w:rPr>
          <w:rFonts w:ascii="Calibri" w:hAnsi="Calibri"/>
          <w:b/>
          <w:i/>
          <w:noProof/>
          <w:lang w:val="it-IT"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873E8A" w:rsidRPr="00954214" w:rsidTr="001D2957">
        <w:tc>
          <w:tcPr>
            <w:tcW w:w="2988" w:type="dxa"/>
            <w:shd w:val="clear" w:color="auto" w:fill="548DD4"/>
          </w:tcPr>
          <w:p w:rsidR="00873E8A" w:rsidRPr="001D2957" w:rsidRDefault="00873E8A"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873E8A" w:rsidRPr="005D50ED" w:rsidRDefault="005D50ED" w:rsidP="003E3C39">
            <w:pPr>
              <w:tabs>
                <w:tab w:val="left" w:pos="936"/>
                <w:tab w:val="left" w:pos="1152"/>
                <w:tab w:val="left" w:pos="1872"/>
                <w:tab w:val="left" w:pos="2736"/>
                <w:tab w:val="right" w:pos="3168"/>
                <w:tab w:val="left" w:pos="3240"/>
                <w:tab w:val="left" w:pos="3744"/>
                <w:tab w:val="right" w:pos="4968"/>
                <w:tab w:val="left" w:pos="5040"/>
                <w:tab w:val="right" w:pos="5904"/>
              </w:tabs>
              <w:spacing w:line="218" w:lineRule="exact"/>
              <w:ind w:right="144"/>
              <w:jc w:val="both"/>
              <w:textAlignment w:val="baseline"/>
              <w:rPr>
                <w:rFonts w:ascii="Calibri" w:hAnsi="Calibri"/>
                <w:sz w:val="18"/>
                <w:szCs w:val="18"/>
                <w:lang w:val="it-IT"/>
              </w:rPr>
            </w:pPr>
            <w:r w:rsidRPr="005D50ED">
              <w:rPr>
                <w:rFonts w:ascii="Calibri" w:hAnsi="Calibri"/>
                <w:sz w:val="18"/>
                <w:szCs w:val="18"/>
                <w:lang w:val="it-IT"/>
              </w:rPr>
              <w:t>E’ la procedura necessaria per ottenere la restituzione del bene sequestrato nell’ambito di un procedimento penale che è ancora nella fase delle indagini preliminari.</w:t>
            </w:r>
          </w:p>
        </w:tc>
      </w:tr>
      <w:tr w:rsidR="00873E8A" w:rsidRPr="00954214" w:rsidTr="001D2957">
        <w:tc>
          <w:tcPr>
            <w:tcW w:w="2988" w:type="dxa"/>
            <w:shd w:val="clear" w:color="auto" w:fill="548DD4"/>
          </w:tcPr>
          <w:p w:rsidR="00873E8A" w:rsidRPr="001D2957" w:rsidRDefault="00873E8A"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873E8A"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z w:val="18"/>
                <w:szCs w:val="18"/>
                <w:lang w:val="it-IT"/>
              </w:rPr>
              <w:t>Chi ha diritto alla restituzione</w:t>
            </w:r>
          </w:p>
        </w:tc>
      </w:tr>
      <w:tr w:rsidR="00873E8A" w:rsidRPr="00873E8A" w:rsidTr="001D2957">
        <w:tc>
          <w:tcPr>
            <w:tcW w:w="2988" w:type="dxa"/>
            <w:shd w:val="clear" w:color="auto" w:fill="548DD4"/>
          </w:tcPr>
          <w:p w:rsidR="00873E8A" w:rsidRPr="001D2957" w:rsidRDefault="00BB0C83" w:rsidP="003E3C39">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873E8A"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Ufficio recezione atti</w:t>
            </w:r>
          </w:p>
        </w:tc>
      </w:tr>
      <w:tr w:rsidR="00873E8A" w:rsidRPr="00954214" w:rsidTr="001D2957">
        <w:tc>
          <w:tcPr>
            <w:tcW w:w="2988" w:type="dxa"/>
            <w:shd w:val="clear" w:color="auto" w:fill="548DD4"/>
          </w:tcPr>
          <w:p w:rsidR="00873E8A" w:rsidRPr="001D2957" w:rsidRDefault="00873E8A"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873E8A"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z w:val="18"/>
                <w:szCs w:val="18"/>
                <w:lang w:val="it-IT"/>
              </w:rPr>
              <w:t>Istanza scritta ed eventuale documentazione necessaria per provare il diritto alla restituzione</w:t>
            </w:r>
          </w:p>
        </w:tc>
      </w:tr>
      <w:tr w:rsidR="00873E8A" w:rsidRPr="00954214" w:rsidTr="001D2957">
        <w:tc>
          <w:tcPr>
            <w:tcW w:w="2988" w:type="dxa"/>
            <w:shd w:val="clear" w:color="auto" w:fill="548DD4"/>
          </w:tcPr>
          <w:p w:rsidR="00873E8A" w:rsidRPr="001D2957" w:rsidRDefault="00873E8A"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873E8A"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Esente da imposta di bollo e diritti</w:t>
            </w:r>
          </w:p>
        </w:tc>
      </w:tr>
      <w:tr w:rsidR="00873E8A" w:rsidRPr="00954214" w:rsidTr="001D2957">
        <w:tc>
          <w:tcPr>
            <w:tcW w:w="2988" w:type="dxa"/>
            <w:shd w:val="clear" w:color="auto" w:fill="548DD4"/>
          </w:tcPr>
          <w:p w:rsidR="00873E8A" w:rsidRPr="001D2957" w:rsidRDefault="00873E8A"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873E8A"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I tempi dipendono dall’attività giudiziaria in corso</w:t>
            </w:r>
          </w:p>
        </w:tc>
      </w:tr>
    </w:tbl>
    <w:p w:rsidR="00873E8A" w:rsidRDefault="00873E8A" w:rsidP="00B9209B">
      <w:pPr>
        <w:textAlignment w:val="baseline"/>
        <w:rPr>
          <w:rFonts w:ascii="Calibri" w:hAnsi="Calibri"/>
          <w:b/>
          <w:i/>
          <w:noProof/>
          <w:lang w:val="it-IT" w:eastAsia="it-IT"/>
        </w:rPr>
      </w:pPr>
    </w:p>
    <w:p w:rsidR="005D50ED" w:rsidRPr="00114BC8" w:rsidRDefault="005D50ED" w:rsidP="005D50ED">
      <w:pPr>
        <w:textAlignment w:val="baseline"/>
        <w:rPr>
          <w:rFonts w:ascii="Calibri" w:hAnsi="Calibri"/>
          <w:b/>
          <w:i/>
          <w:noProof/>
          <w:color w:val="002060"/>
          <w:lang w:val="it-IT" w:eastAsia="it-IT"/>
        </w:rPr>
      </w:pPr>
      <w:r w:rsidRPr="00114BC8">
        <w:rPr>
          <w:rFonts w:ascii="Calibri" w:hAnsi="Calibri"/>
          <w:b/>
          <w:i/>
          <w:noProof/>
          <w:color w:val="002060"/>
          <w:lang w:val="it-IT" w:eastAsia="it-IT"/>
        </w:rPr>
        <w:t>18. ACCESSO ALLE SEGRETERIE PER COLLOQUIO CON MAGISTRATO</w:t>
      </w:r>
    </w:p>
    <w:p w:rsidR="005D50ED" w:rsidRDefault="005D50ED" w:rsidP="005D50ED">
      <w:pPr>
        <w:textAlignment w:val="baseline"/>
        <w:rPr>
          <w:rFonts w:ascii="Calibri" w:hAnsi="Calibri"/>
          <w:b/>
          <w:i/>
          <w:noProof/>
          <w:lang w:val="it-IT"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5D50ED" w:rsidRPr="00954214" w:rsidTr="001D2957">
        <w:tc>
          <w:tcPr>
            <w:tcW w:w="2988" w:type="dxa"/>
            <w:shd w:val="clear" w:color="auto" w:fill="548DD4"/>
          </w:tcPr>
          <w:p w:rsidR="005D50ED" w:rsidRPr="001D2957" w:rsidRDefault="005D50ED"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5D50ED" w:rsidRPr="005D50ED" w:rsidRDefault="005D50ED" w:rsidP="003E3C39">
            <w:pPr>
              <w:tabs>
                <w:tab w:val="left" w:pos="936"/>
                <w:tab w:val="left" w:pos="1152"/>
                <w:tab w:val="left" w:pos="1872"/>
                <w:tab w:val="left" w:pos="2736"/>
                <w:tab w:val="right" w:pos="3168"/>
                <w:tab w:val="left" w:pos="3240"/>
                <w:tab w:val="left" w:pos="3744"/>
                <w:tab w:val="right" w:pos="4968"/>
                <w:tab w:val="left" w:pos="5040"/>
                <w:tab w:val="right" w:pos="5904"/>
              </w:tabs>
              <w:spacing w:line="218" w:lineRule="exact"/>
              <w:ind w:right="144"/>
              <w:jc w:val="both"/>
              <w:textAlignment w:val="baseline"/>
              <w:rPr>
                <w:rFonts w:ascii="Calibri" w:hAnsi="Calibri"/>
                <w:sz w:val="18"/>
                <w:szCs w:val="18"/>
                <w:lang w:val="it-IT"/>
              </w:rPr>
            </w:pPr>
            <w:r w:rsidRPr="005D50ED">
              <w:rPr>
                <w:rFonts w:ascii="Calibri" w:hAnsi="Calibri"/>
                <w:sz w:val="18"/>
                <w:szCs w:val="18"/>
                <w:lang w:val="it-IT"/>
              </w:rPr>
              <w:t>E’ la procedura necessaria per poter fissare un colloquio con il Magistrato.</w:t>
            </w:r>
          </w:p>
        </w:tc>
      </w:tr>
      <w:tr w:rsidR="005D50ED" w:rsidRPr="00954214" w:rsidTr="001D2957">
        <w:tc>
          <w:tcPr>
            <w:tcW w:w="2988" w:type="dxa"/>
            <w:shd w:val="clear" w:color="auto" w:fill="548DD4"/>
          </w:tcPr>
          <w:p w:rsidR="005D50ED" w:rsidRPr="001D2957" w:rsidRDefault="005D50ED"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5D50ED"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L’avvocato dell’indagato o della parte offesa</w:t>
            </w:r>
          </w:p>
        </w:tc>
      </w:tr>
      <w:tr w:rsidR="005D50ED" w:rsidRPr="00873E8A" w:rsidTr="001D2957">
        <w:tc>
          <w:tcPr>
            <w:tcW w:w="2988" w:type="dxa"/>
            <w:shd w:val="clear" w:color="auto" w:fill="548DD4"/>
          </w:tcPr>
          <w:p w:rsidR="005D50ED" w:rsidRPr="001D2957" w:rsidRDefault="00BB0C83" w:rsidP="003E3C39">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5D50ED"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Segreterie dei Magistrati</w:t>
            </w:r>
          </w:p>
        </w:tc>
      </w:tr>
      <w:tr w:rsidR="005D50ED" w:rsidRPr="008F1095" w:rsidTr="001D2957">
        <w:tc>
          <w:tcPr>
            <w:tcW w:w="2988" w:type="dxa"/>
            <w:shd w:val="clear" w:color="auto" w:fill="548DD4"/>
          </w:tcPr>
          <w:p w:rsidR="005D50ED" w:rsidRPr="001D2957" w:rsidRDefault="005D50ED"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5D50ED"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Documento di riconoscimento</w:t>
            </w:r>
          </w:p>
        </w:tc>
      </w:tr>
      <w:tr w:rsidR="005D50ED" w:rsidRPr="00954214" w:rsidTr="001D2957">
        <w:tc>
          <w:tcPr>
            <w:tcW w:w="2988" w:type="dxa"/>
            <w:shd w:val="clear" w:color="auto" w:fill="548DD4"/>
          </w:tcPr>
          <w:p w:rsidR="005D50ED" w:rsidRPr="001D2957" w:rsidRDefault="005D50ED"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5D50ED"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Esente da bollo e diritti</w:t>
            </w:r>
          </w:p>
        </w:tc>
      </w:tr>
      <w:tr w:rsidR="005D50ED" w:rsidTr="001D2957">
        <w:tc>
          <w:tcPr>
            <w:tcW w:w="2988" w:type="dxa"/>
            <w:shd w:val="clear" w:color="auto" w:fill="548DD4"/>
          </w:tcPr>
          <w:p w:rsidR="005D50ED" w:rsidRPr="001D2957" w:rsidRDefault="005D50ED" w:rsidP="003E3C39">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5D50ED" w:rsidRPr="005D50ED" w:rsidRDefault="005D50ED" w:rsidP="003E3C39">
            <w:pPr>
              <w:spacing w:before="26" w:line="242" w:lineRule="exact"/>
              <w:jc w:val="both"/>
              <w:textAlignment w:val="baseline"/>
              <w:rPr>
                <w:rFonts w:ascii="Calibri" w:hAnsi="Calibri"/>
                <w:spacing w:val="-1"/>
                <w:sz w:val="18"/>
                <w:szCs w:val="18"/>
                <w:lang w:val="it-IT"/>
              </w:rPr>
            </w:pPr>
            <w:r w:rsidRPr="005D50ED">
              <w:rPr>
                <w:rFonts w:ascii="Calibri" w:hAnsi="Calibri"/>
                <w:spacing w:val="-1"/>
                <w:sz w:val="18"/>
                <w:szCs w:val="18"/>
                <w:lang w:val="it-IT"/>
              </w:rPr>
              <w:t>A vista</w:t>
            </w:r>
          </w:p>
        </w:tc>
      </w:tr>
    </w:tbl>
    <w:p w:rsidR="00873E8A" w:rsidRDefault="00873E8A" w:rsidP="00B9209B">
      <w:pPr>
        <w:textAlignment w:val="baseline"/>
        <w:rPr>
          <w:rFonts w:ascii="Calibri" w:hAnsi="Calibri"/>
          <w:b/>
          <w:i/>
          <w:noProof/>
          <w:lang w:val="it-IT" w:eastAsia="it-IT"/>
        </w:rPr>
      </w:pPr>
    </w:p>
    <w:p w:rsidR="009D0AC6" w:rsidRDefault="009D0AC6" w:rsidP="00B9209B">
      <w:pPr>
        <w:textAlignment w:val="baseline"/>
        <w:rPr>
          <w:rFonts w:ascii="Calibri" w:hAnsi="Calibri"/>
          <w:b/>
          <w:i/>
          <w:noProof/>
          <w:lang w:val="it-IT" w:eastAsia="it-IT"/>
        </w:rPr>
      </w:pPr>
    </w:p>
    <w:p w:rsidR="009D0AC6" w:rsidRPr="00114BC8" w:rsidRDefault="005D50ED" w:rsidP="006B46B2">
      <w:pPr>
        <w:tabs>
          <w:tab w:val="left" w:pos="360"/>
          <w:tab w:val="left" w:pos="1872"/>
        </w:tabs>
        <w:spacing w:before="26" w:after="221" w:line="188" w:lineRule="exact"/>
        <w:textAlignment w:val="baseline"/>
        <w:rPr>
          <w:rFonts w:ascii="Calibri" w:hAnsi="Calibri"/>
          <w:b/>
          <w:i/>
          <w:color w:val="002060"/>
          <w:spacing w:val="-1"/>
          <w:lang w:val="it-IT"/>
        </w:rPr>
      </w:pPr>
      <w:r w:rsidRPr="00114BC8">
        <w:rPr>
          <w:rFonts w:ascii="Calibri" w:hAnsi="Calibri"/>
          <w:b/>
          <w:i/>
          <w:color w:val="002060"/>
          <w:spacing w:val="-1"/>
          <w:lang w:val="it-IT"/>
        </w:rPr>
        <w:t>19</w:t>
      </w:r>
      <w:r w:rsidR="00873E8A" w:rsidRPr="00114BC8">
        <w:rPr>
          <w:rFonts w:ascii="Calibri" w:hAnsi="Calibri"/>
          <w:b/>
          <w:i/>
          <w:color w:val="002060"/>
          <w:spacing w:val="-1"/>
          <w:lang w:val="it-IT"/>
        </w:rPr>
        <w:t xml:space="preserve">. </w:t>
      </w:r>
      <w:r w:rsidR="009D0AC6" w:rsidRPr="00114BC8">
        <w:rPr>
          <w:rFonts w:ascii="Calibri" w:hAnsi="Calibri"/>
          <w:b/>
          <w:i/>
          <w:color w:val="002060"/>
          <w:spacing w:val="-1"/>
          <w:lang w:val="it-IT"/>
        </w:rPr>
        <w:t>RICHIESTA PERMESSO COLLOQUIO CON DETENUTI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Autorizzazione necessaria per il colloquio in carcere con i detenuti fino alla sentenza di primo grado.</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Familiari, conviventi e altre persone come indicato nell’art.18 dell'ordinamento</w:t>
            </w:r>
          </w:p>
        </w:tc>
      </w:tr>
      <w:tr w:rsidR="009D0AC6" w:rsidTr="001D2957">
        <w:tc>
          <w:tcPr>
            <w:tcW w:w="2988" w:type="dxa"/>
            <w:shd w:val="clear" w:color="auto" w:fill="548DD4"/>
          </w:tcPr>
          <w:p w:rsidR="009D0AC6" w:rsidRPr="001D2957" w:rsidRDefault="00BB0C83" w:rsidP="008F1095">
            <w:pPr>
              <w:spacing w:before="26" w:line="242" w:lineRule="exact"/>
              <w:ind w:right="-108"/>
              <w:jc w:val="right"/>
              <w:textAlignment w:val="baseline"/>
              <w:rPr>
                <w:rFonts w:ascii="Calibri" w:hAnsi="Calibri"/>
                <w:b/>
                <w:i/>
                <w:color w:val="FFFFFF"/>
                <w:spacing w:val="-1"/>
                <w:lang w:val="it-IT"/>
              </w:rPr>
            </w:pPr>
            <w:r w:rsidRPr="00BB0C83">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Ufficio Ricezione Atti.</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504"/>
              </w:tabs>
              <w:spacing w:before="166" w:line="184" w:lineRule="exact"/>
              <w:textAlignment w:val="baseline"/>
              <w:rPr>
                <w:rFonts w:ascii="Calibri" w:hAnsi="Calibri"/>
                <w:color w:val="000000"/>
                <w:sz w:val="18"/>
                <w:szCs w:val="18"/>
                <w:lang w:val="it-IT"/>
              </w:rPr>
            </w:pPr>
            <w:r w:rsidRPr="008F1095">
              <w:rPr>
                <w:rFonts w:ascii="Calibri" w:hAnsi="Calibri"/>
                <w:color w:val="000000"/>
                <w:sz w:val="18"/>
                <w:szCs w:val="18"/>
                <w:lang w:val="it-IT"/>
              </w:rPr>
              <w:t>Documento d’identità;</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Stato di famiglia (per i familiari).</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Esente da imposta di bollo e diritti.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Tempo medio: 3 giorni.</w:t>
            </w:r>
          </w:p>
        </w:tc>
      </w:tr>
    </w:tbl>
    <w:p w:rsidR="009D0AC6" w:rsidRDefault="009D0AC6" w:rsidP="00B9209B">
      <w:pPr>
        <w:textAlignment w:val="baseline"/>
        <w:rPr>
          <w:rFonts w:ascii="Calibri" w:hAnsi="Calibri"/>
          <w:b/>
          <w:i/>
          <w:color w:val="000000"/>
          <w:lang w:val="it-IT"/>
        </w:rPr>
      </w:pPr>
    </w:p>
    <w:p w:rsidR="009D0AC6" w:rsidRPr="0077722C" w:rsidRDefault="00164427">
      <w:pPr>
        <w:spacing w:after="412" w:line="20" w:lineRule="exact"/>
        <w:rPr>
          <w:rFonts w:ascii="Calibri" w:hAnsi="Calibri"/>
          <w:sz w:val="18"/>
          <w:szCs w:val="18"/>
        </w:rPr>
      </w:pPr>
      <w:r>
        <w:rPr>
          <w:noProof/>
          <w:lang w:val="it-IT" w:eastAsia="it-IT"/>
        </w:rPr>
        <w:pict>
          <v:shape id="_x0000_s1097" type="#_x0000_t202" style="position:absolute;margin-left:63.35pt;margin-top:810.2pt;width:401.05pt;height:17.65pt;z-index:-12;mso-wrap-distance-left:0;mso-wrap-distance-right:0;mso-position-horizontal-relative:page;mso-position-vertical-relative:page" filled="f" stroked="f">
            <v:textbox style="mso-next-textbox:#_x0000_s1097"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p>
    <w:p w:rsidR="009D0AC6" w:rsidRPr="00114BC8" w:rsidRDefault="005D50ED" w:rsidP="0077722C">
      <w:pPr>
        <w:tabs>
          <w:tab w:val="left" w:pos="360"/>
          <w:tab w:val="left" w:pos="1872"/>
        </w:tabs>
        <w:spacing w:before="26" w:after="216" w:line="188" w:lineRule="exact"/>
        <w:textAlignment w:val="baseline"/>
        <w:rPr>
          <w:rFonts w:ascii="Calibri" w:hAnsi="Calibri"/>
          <w:b/>
          <w:i/>
          <w:color w:val="002060"/>
          <w:spacing w:val="-1"/>
          <w:lang w:val="it-IT"/>
        </w:rPr>
      </w:pPr>
      <w:r w:rsidRPr="00114BC8">
        <w:rPr>
          <w:rFonts w:ascii="Calibri" w:hAnsi="Calibri"/>
          <w:b/>
          <w:i/>
          <w:color w:val="002060"/>
          <w:spacing w:val="-1"/>
          <w:lang w:val="it-IT"/>
        </w:rPr>
        <w:lastRenderedPageBreak/>
        <w:t>20</w:t>
      </w:r>
      <w:r w:rsidR="00873E8A" w:rsidRPr="00114BC8">
        <w:rPr>
          <w:rFonts w:ascii="Calibri" w:hAnsi="Calibri"/>
          <w:b/>
          <w:i/>
          <w:color w:val="002060"/>
          <w:spacing w:val="-1"/>
          <w:lang w:val="it-IT"/>
        </w:rPr>
        <w:t xml:space="preserve">. </w:t>
      </w:r>
      <w:r w:rsidR="009D0AC6" w:rsidRPr="00114BC8">
        <w:rPr>
          <w:rFonts w:ascii="Calibri" w:hAnsi="Calibri"/>
          <w:b/>
          <w:i/>
          <w:color w:val="002060"/>
          <w:spacing w:val="-1"/>
          <w:lang w:val="it-IT"/>
        </w:rPr>
        <w:t>LIQUIDAZIONE DEGLI ONORARI E DELLE SPESE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6223"/>
      </w:tblGrid>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w:t>
            </w:r>
            <w:r w:rsidRPr="001D2957">
              <w:rPr>
                <w:rFonts w:ascii="Calibri" w:eastAsia="Times New Roman" w:hAnsi="Calibri"/>
                <w:i/>
                <w:color w:val="FFFFFF"/>
                <w:lang w:val="it-IT"/>
              </w:rPr>
              <w:t>’</w:t>
            </w:r>
            <w:r w:rsidRPr="001D2957">
              <w:rPr>
                <w:rFonts w:ascii="Calibri" w:eastAsia="Times New Roman" w:hAnsi="Calibri"/>
                <w:b/>
                <w:i/>
                <w:color w:val="FFFFFF"/>
                <w:sz w:val="18"/>
                <w:lang w:val="it-IT"/>
              </w:rPr>
              <w:t>È</w:t>
            </w:r>
          </w:p>
        </w:tc>
        <w:tc>
          <w:tcPr>
            <w:tcW w:w="6223" w:type="dxa"/>
            <w:shd w:val="clear" w:color="auto" w:fill="auto"/>
          </w:tcPr>
          <w:p w:rsidR="009D0AC6" w:rsidRPr="008F1095" w:rsidRDefault="009D0AC6" w:rsidP="008F1095">
            <w:pPr>
              <w:spacing w:before="65" w:line="217" w:lineRule="exact"/>
              <w:ind w:left="72" w:right="144"/>
              <w:textAlignment w:val="baseline"/>
              <w:rPr>
                <w:rFonts w:ascii="Calibri" w:hAnsi="Calibri"/>
                <w:color w:val="000000"/>
                <w:sz w:val="18"/>
                <w:szCs w:val="18"/>
                <w:lang w:val="it-IT"/>
              </w:rPr>
            </w:pPr>
            <w:r w:rsidRPr="008F1095">
              <w:rPr>
                <w:rFonts w:ascii="Calibri" w:hAnsi="Calibri"/>
                <w:color w:val="000000"/>
                <w:sz w:val="18"/>
                <w:szCs w:val="18"/>
                <w:lang w:val="it-IT"/>
              </w:rPr>
              <w:t>E’ la procedura necessaria per poter riscuotere gli onorari e le spese relativi all’attività svolta nell’ambito di un procedimento giudiziario ed inizia con la</w:t>
            </w:r>
          </w:p>
          <w:p w:rsidR="009D0AC6" w:rsidRPr="008F1095" w:rsidRDefault="009D0AC6" w:rsidP="008F1095">
            <w:pPr>
              <w:spacing w:before="26" w:line="242" w:lineRule="exact"/>
              <w:textAlignment w:val="baseline"/>
              <w:rPr>
                <w:rFonts w:ascii="Calibri" w:hAnsi="Calibri"/>
                <w:b/>
                <w:i/>
                <w:color w:val="001F5F"/>
                <w:spacing w:val="-1"/>
                <w:lang w:val="it-IT"/>
              </w:rPr>
            </w:pPr>
            <w:r w:rsidRPr="008F1095">
              <w:rPr>
                <w:rFonts w:ascii="Calibri" w:hAnsi="Calibri"/>
                <w:color w:val="000000"/>
                <w:sz w:val="18"/>
                <w:szCs w:val="18"/>
                <w:lang w:val="it-IT"/>
              </w:rPr>
              <w:t>presentazione</w:t>
            </w:r>
            <w:r w:rsidRPr="008F1095">
              <w:rPr>
                <w:rFonts w:ascii="Calibri" w:hAnsi="Calibri"/>
                <w:color w:val="000000"/>
                <w:sz w:val="18"/>
                <w:szCs w:val="18"/>
                <w:lang w:val="it-IT"/>
              </w:rPr>
              <w:tab/>
              <w:t>di</w:t>
            </w:r>
            <w:r w:rsidRPr="008F1095">
              <w:rPr>
                <w:rFonts w:ascii="Calibri" w:hAnsi="Calibri"/>
                <w:color w:val="000000"/>
                <w:sz w:val="18"/>
                <w:szCs w:val="18"/>
                <w:lang w:val="it-IT"/>
              </w:rPr>
              <w:tab/>
              <w:t>un’istanza</w:t>
            </w:r>
            <w:r w:rsidRPr="008F1095">
              <w:rPr>
                <w:rFonts w:ascii="Calibri" w:hAnsi="Calibri"/>
                <w:color w:val="000000"/>
                <w:sz w:val="18"/>
                <w:szCs w:val="18"/>
                <w:lang w:val="it-IT"/>
              </w:rPr>
              <w:tab/>
              <w:t>corredata</w:t>
            </w:r>
            <w:r w:rsidRPr="008F1095">
              <w:rPr>
                <w:rFonts w:ascii="Calibri" w:hAnsi="Calibri"/>
                <w:color w:val="000000"/>
                <w:sz w:val="18"/>
                <w:szCs w:val="18"/>
                <w:lang w:val="it-IT"/>
              </w:rPr>
              <w:tab/>
              <w:t>dalla</w:t>
            </w:r>
            <w:r w:rsidRPr="008F1095">
              <w:rPr>
                <w:rFonts w:ascii="Calibri" w:hAnsi="Calibri"/>
                <w:color w:val="000000"/>
                <w:sz w:val="18"/>
                <w:szCs w:val="18"/>
                <w:lang w:val="it-IT"/>
              </w:rPr>
              <w:tab/>
              <w:t>necessaria</w:t>
            </w:r>
            <w:r w:rsidRPr="008F1095">
              <w:rPr>
                <w:rFonts w:ascii="Calibri" w:hAnsi="Calibri"/>
                <w:color w:val="000000"/>
                <w:sz w:val="18"/>
                <w:szCs w:val="18"/>
                <w:lang w:val="it-IT"/>
              </w:rPr>
              <w:tab/>
              <w:t xml:space="preserve">documentazione </w:t>
            </w:r>
            <w:r w:rsidRPr="008F1095">
              <w:rPr>
                <w:rFonts w:ascii="Calibri" w:hAnsi="Calibri"/>
                <w:color w:val="000000"/>
                <w:sz w:val="18"/>
                <w:szCs w:val="18"/>
                <w:lang w:val="it-IT"/>
              </w:rPr>
              <w:br/>
              <w:t>(conferimento incarico, giustificativi di spesa, anagrafica del richiedente)</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 xml:space="preserve">CHI LO </w:t>
            </w:r>
            <w:proofErr w:type="spellStart"/>
            <w:r w:rsidRPr="001D2957">
              <w:rPr>
                <w:rFonts w:ascii="Calibri" w:eastAsia="Times New Roman" w:hAnsi="Calibri"/>
                <w:b/>
                <w:i/>
                <w:color w:val="FFFFFF"/>
                <w:sz w:val="18"/>
                <w:lang w:val="it-IT"/>
              </w:rPr>
              <w:t>PU</w:t>
            </w:r>
            <w:r w:rsidRPr="001D2957">
              <w:rPr>
                <w:rFonts w:ascii="Arial" w:eastAsia="Times New Roman" w:hAnsi="Arial"/>
                <w:b/>
                <w:i/>
                <w:color w:val="FFFFFF"/>
                <w:sz w:val="20"/>
                <w:lang w:val="it-IT"/>
              </w:rPr>
              <w:t>ò</w:t>
            </w:r>
            <w:proofErr w:type="spellEnd"/>
            <w:r w:rsidRPr="001D2957">
              <w:rPr>
                <w:rFonts w:ascii="Arial" w:eastAsia="Times New Roman" w:hAnsi="Arial"/>
                <w:b/>
                <w:i/>
                <w:color w:val="FFFFFF"/>
                <w:sz w:val="20"/>
                <w:lang w:val="it-IT"/>
              </w:rPr>
              <w:t xml:space="preserve"> </w:t>
            </w:r>
            <w:r w:rsidRPr="001D2957">
              <w:rPr>
                <w:rFonts w:ascii="Calibri" w:eastAsia="Times New Roman" w:hAnsi="Calibri"/>
                <w:b/>
                <w:i/>
                <w:color w:val="FFFFFF"/>
                <w:sz w:val="18"/>
                <w:lang w:val="it-IT"/>
              </w:rPr>
              <w:t>RICHIEDERE</w:t>
            </w:r>
          </w:p>
        </w:tc>
        <w:tc>
          <w:tcPr>
            <w:tcW w:w="6223" w:type="dxa"/>
            <w:shd w:val="clear" w:color="auto" w:fill="auto"/>
          </w:tcPr>
          <w:p w:rsidR="009D0AC6" w:rsidRPr="008F1095" w:rsidRDefault="009D0AC6" w:rsidP="008F1095">
            <w:pPr>
              <w:spacing w:before="166" w:line="185"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Il consulente tecnico d’ufficio, l’interprete, il traduttore e comunque chiunque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abbia</w:t>
            </w:r>
            <w:r w:rsidRPr="008F1095">
              <w:rPr>
                <w:rFonts w:ascii="Calibri" w:hAnsi="Calibri"/>
                <w:color w:val="000000"/>
                <w:sz w:val="18"/>
                <w:szCs w:val="18"/>
                <w:lang w:val="it-IT"/>
              </w:rPr>
              <w:tab/>
              <w:t>svolto</w:t>
            </w:r>
            <w:r w:rsidRPr="008F1095">
              <w:rPr>
                <w:rFonts w:ascii="Calibri" w:hAnsi="Calibri"/>
                <w:color w:val="000000"/>
                <w:sz w:val="18"/>
                <w:szCs w:val="18"/>
                <w:lang w:val="it-IT"/>
              </w:rPr>
              <w:tab/>
              <w:t>un’attività</w:t>
            </w:r>
            <w:r w:rsidRPr="008F1095">
              <w:rPr>
                <w:rFonts w:ascii="Calibri" w:hAnsi="Calibri"/>
                <w:color w:val="000000"/>
                <w:sz w:val="18"/>
                <w:szCs w:val="18"/>
                <w:lang w:val="it-IT"/>
              </w:rPr>
              <w:tab/>
              <w:t>professionale</w:t>
            </w:r>
            <w:r w:rsidRPr="008F1095">
              <w:rPr>
                <w:rFonts w:ascii="Calibri" w:hAnsi="Calibri"/>
                <w:color w:val="000000"/>
                <w:sz w:val="18"/>
                <w:szCs w:val="18"/>
                <w:lang w:val="it-IT"/>
              </w:rPr>
              <w:tab/>
              <w:t>nell’ambito</w:t>
            </w:r>
            <w:r w:rsidRPr="008F1095">
              <w:rPr>
                <w:rFonts w:ascii="Calibri" w:hAnsi="Calibri"/>
                <w:color w:val="000000"/>
                <w:sz w:val="18"/>
                <w:szCs w:val="18"/>
                <w:lang w:val="it-IT"/>
              </w:rPr>
              <w:tab/>
              <w:t>di</w:t>
            </w:r>
            <w:r w:rsidRPr="008F1095">
              <w:rPr>
                <w:rFonts w:ascii="Calibri" w:hAnsi="Calibri"/>
                <w:color w:val="000000"/>
                <w:sz w:val="18"/>
                <w:szCs w:val="18"/>
                <w:lang w:val="it-IT"/>
              </w:rPr>
              <w:tab/>
              <w:t>un</w:t>
            </w:r>
            <w:r w:rsidRPr="008F1095">
              <w:rPr>
                <w:rFonts w:ascii="Calibri" w:hAnsi="Calibri"/>
                <w:color w:val="000000"/>
                <w:sz w:val="18"/>
                <w:szCs w:val="18"/>
                <w:lang w:val="it-IT"/>
              </w:rPr>
              <w:tab/>
              <w:t xml:space="preserve">procedimento </w:t>
            </w:r>
            <w:r w:rsidRPr="008F1095">
              <w:rPr>
                <w:rFonts w:ascii="Calibri" w:hAnsi="Calibri"/>
                <w:color w:val="000000"/>
                <w:sz w:val="18"/>
                <w:szCs w:val="18"/>
                <w:lang w:val="it-IT"/>
              </w:rPr>
              <w:br/>
              <w:t>giudiziario.</w:t>
            </w:r>
          </w:p>
        </w:tc>
      </w:tr>
      <w:tr w:rsidR="009D0AC6" w:rsidTr="001D2957">
        <w:tc>
          <w:tcPr>
            <w:tcW w:w="2988" w:type="dxa"/>
            <w:shd w:val="clear" w:color="auto" w:fill="548DD4"/>
          </w:tcPr>
          <w:p w:rsidR="009D0AC6" w:rsidRPr="001D2957" w:rsidRDefault="00C66631" w:rsidP="008F1095">
            <w:pPr>
              <w:spacing w:before="26" w:line="242" w:lineRule="exact"/>
              <w:ind w:right="-108"/>
              <w:jc w:val="right"/>
              <w:textAlignment w:val="baseline"/>
              <w:rPr>
                <w:rFonts w:ascii="Calibri" w:hAnsi="Calibri"/>
                <w:b/>
                <w:i/>
                <w:color w:val="FFFFFF"/>
                <w:spacing w:val="-1"/>
                <w:lang w:val="it-IT"/>
              </w:rPr>
            </w:pPr>
            <w:r w:rsidRPr="00C66631">
              <w:rPr>
                <w:rFonts w:ascii="Calibri" w:eastAsia="Times New Roman" w:hAnsi="Calibri"/>
                <w:b/>
                <w:i/>
                <w:color w:val="FFFFFF"/>
                <w:sz w:val="18"/>
                <w:lang w:val="it-IT"/>
              </w:rPr>
              <w:t>DOVE SI RICHIEDE</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Ufficio Spese di Giustizia.</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COSA OCCORRE</w:t>
            </w:r>
          </w:p>
        </w:tc>
        <w:tc>
          <w:tcPr>
            <w:tcW w:w="6223" w:type="dxa"/>
            <w:shd w:val="clear" w:color="auto" w:fill="auto"/>
          </w:tcPr>
          <w:p w:rsidR="009D0AC6" w:rsidRPr="008F1095" w:rsidRDefault="009D0AC6" w:rsidP="008F1095">
            <w:pPr>
              <w:tabs>
                <w:tab w:val="left" w:pos="432"/>
              </w:tabs>
              <w:spacing w:before="161" w:line="185" w:lineRule="exact"/>
              <w:ind w:left="72"/>
              <w:textAlignment w:val="baseline"/>
              <w:rPr>
                <w:rFonts w:ascii="Calibri" w:hAnsi="Calibri"/>
                <w:color w:val="000000"/>
                <w:sz w:val="18"/>
                <w:szCs w:val="18"/>
                <w:lang w:val="it-IT"/>
              </w:rPr>
            </w:pPr>
            <w:r w:rsidRPr="008F1095">
              <w:rPr>
                <w:rFonts w:ascii="Calibri" w:hAnsi="Calibri"/>
                <w:color w:val="000000"/>
                <w:sz w:val="18"/>
                <w:szCs w:val="18"/>
                <w:lang w:val="it-IT"/>
              </w:rPr>
              <w:t>Istanza di liquidazione;</w:t>
            </w:r>
          </w:p>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w:t>
            </w:r>
            <w:r w:rsidRPr="008F1095">
              <w:rPr>
                <w:rFonts w:ascii="Calibri" w:hAnsi="Calibri"/>
                <w:color w:val="000000"/>
                <w:sz w:val="18"/>
                <w:szCs w:val="18"/>
                <w:lang w:val="it-IT"/>
              </w:rPr>
              <w:tab/>
              <w:t>Documenti comprovanti la spesa.</w:t>
            </w:r>
          </w:p>
        </w:tc>
      </w:tr>
      <w:tr w:rsidR="009D0AC6" w:rsidRPr="00954214"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QUANTO COSTA</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Esente da imposta di bollo e diritti.</w:t>
            </w:r>
          </w:p>
        </w:tc>
      </w:tr>
      <w:tr w:rsidR="009D0AC6" w:rsidTr="001D2957">
        <w:tc>
          <w:tcPr>
            <w:tcW w:w="2988" w:type="dxa"/>
            <w:shd w:val="clear" w:color="auto" w:fill="548DD4"/>
          </w:tcPr>
          <w:p w:rsidR="009D0AC6" w:rsidRPr="001D2957" w:rsidRDefault="009D0AC6" w:rsidP="008F1095">
            <w:pPr>
              <w:spacing w:before="26" w:line="242" w:lineRule="exact"/>
              <w:jc w:val="right"/>
              <w:textAlignment w:val="baseline"/>
              <w:rPr>
                <w:rFonts w:ascii="Calibri" w:hAnsi="Calibri"/>
                <w:b/>
                <w:i/>
                <w:color w:val="FFFFFF"/>
                <w:spacing w:val="-1"/>
                <w:lang w:val="it-IT"/>
              </w:rPr>
            </w:pPr>
            <w:r w:rsidRPr="001D2957">
              <w:rPr>
                <w:rFonts w:ascii="Calibri" w:eastAsia="Times New Roman" w:hAnsi="Calibri"/>
                <w:b/>
                <w:i/>
                <w:color w:val="FFFFFF"/>
                <w:sz w:val="18"/>
                <w:lang w:val="it-IT"/>
              </w:rPr>
              <w:t>TEMPO NECESSARIO</w:t>
            </w:r>
          </w:p>
        </w:tc>
        <w:tc>
          <w:tcPr>
            <w:tcW w:w="6223" w:type="dxa"/>
            <w:shd w:val="clear" w:color="auto" w:fill="auto"/>
          </w:tcPr>
          <w:p w:rsidR="009D0AC6" w:rsidRPr="008F1095" w:rsidRDefault="009D0AC6" w:rsidP="008F1095">
            <w:pPr>
              <w:spacing w:before="26" w:line="242" w:lineRule="exact"/>
              <w:jc w:val="both"/>
              <w:textAlignment w:val="baseline"/>
              <w:rPr>
                <w:rFonts w:ascii="Calibri" w:hAnsi="Calibri"/>
                <w:b/>
                <w:i/>
                <w:color w:val="001F5F"/>
                <w:spacing w:val="-1"/>
                <w:lang w:val="it-IT"/>
              </w:rPr>
            </w:pPr>
            <w:r w:rsidRPr="008F1095">
              <w:rPr>
                <w:rFonts w:ascii="Calibri" w:hAnsi="Calibri"/>
                <w:color w:val="000000"/>
                <w:sz w:val="18"/>
                <w:szCs w:val="18"/>
                <w:lang w:val="it-IT"/>
              </w:rPr>
              <w:t>Tempo medio: 5 mesi.</w:t>
            </w:r>
          </w:p>
        </w:tc>
      </w:tr>
    </w:tbl>
    <w:p w:rsidR="009D0AC6" w:rsidRDefault="009D0AC6"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114BC8" w:rsidRDefault="00114BC8" w:rsidP="0077722C">
      <w:pPr>
        <w:tabs>
          <w:tab w:val="left" w:pos="360"/>
          <w:tab w:val="left" w:pos="1872"/>
        </w:tabs>
        <w:spacing w:before="26" w:after="216" w:line="188" w:lineRule="exact"/>
        <w:textAlignment w:val="baseline"/>
        <w:rPr>
          <w:rFonts w:ascii="Calibri" w:hAnsi="Calibri"/>
          <w:b/>
          <w:i/>
          <w:color w:val="000000"/>
          <w:spacing w:val="-1"/>
          <w:sz w:val="18"/>
          <w:szCs w:val="18"/>
          <w:lang w:val="it-IT"/>
        </w:rPr>
      </w:pPr>
    </w:p>
    <w:p w:rsidR="009D0AC6" w:rsidRPr="00851D09" w:rsidRDefault="009D0AC6" w:rsidP="001B2982">
      <w:pPr>
        <w:spacing w:before="33" w:line="229" w:lineRule="exact"/>
        <w:textAlignment w:val="baseline"/>
        <w:rPr>
          <w:rFonts w:ascii="Calibri" w:hAnsi="Calibri"/>
          <w:i/>
          <w:color w:val="001F5F"/>
          <w:lang w:val="it-IT"/>
        </w:rPr>
      </w:pPr>
      <w:r w:rsidRPr="00851D09">
        <w:rPr>
          <w:rFonts w:ascii="Calibri" w:hAnsi="Calibri"/>
          <w:b/>
          <w:color w:val="1F477B"/>
          <w:spacing w:val="-3"/>
          <w:lang w:val="it-IT"/>
        </w:rPr>
        <w:lastRenderedPageBreak/>
        <w:t xml:space="preserve">                               6.2 Diritti di copia (</w:t>
      </w:r>
      <w:r w:rsidRPr="00851D09">
        <w:rPr>
          <w:rFonts w:ascii="Calibri" w:hAnsi="Calibri"/>
          <w:i/>
          <w:color w:val="001F5F"/>
          <w:lang w:val="it-IT"/>
        </w:rPr>
        <w:t>aggiornati maggio  2020)</w:t>
      </w:r>
    </w:p>
    <w:p w:rsidR="009D0AC6" w:rsidRPr="00851D09" w:rsidRDefault="009D0AC6" w:rsidP="001B2982">
      <w:pPr>
        <w:spacing w:before="33" w:line="229" w:lineRule="exact"/>
        <w:textAlignment w:val="baseline"/>
        <w:rPr>
          <w:rFonts w:ascii="Calibri" w:hAnsi="Calibri"/>
          <w:i/>
          <w:color w:val="001F5F"/>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642"/>
        <w:gridCol w:w="1842"/>
        <w:gridCol w:w="1701"/>
        <w:gridCol w:w="1808"/>
      </w:tblGrid>
      <w:tr w:rsidR="009D0AC6" w:rsidRPr="00954214" w:rsidTr="00BA04A2">
        <w:trPr>
          <w:jc w:val="center"/>
        </w:trPr>
        <w:tc>
          <w:tcPr>
            <w:tcW w:w="8013" w:type="dxa"/>
            <w:gridSpan w:val="5"/>
            <w:tcBorders>
              <w:top w:val="double" w:sz="4" w:space="0" w:color="auto"/>
              <w:left w:val="double" w:sz="4" w:space="0" w:color="auto"/>
              <w:bottom w:val="triple" w:sz="4" w:space="0" w:color="auto"/>
              <w:right w:val="double" w:sz="4" w:space="0" w:color="auto"/>
            </w:tcBorders>
            <w:shd w:val="clear" w:color="auto" w:fill="0000FF"/>
          </w:tcPr>
          <w:p w:rsidR="009D0AC6" w:rsidRPr="00851D09" w:rsidRDefault="009D0AC6" w:rsidP="00780F74">
            <w:pPr>
              <w:jc w:val="center"/>
              <w:rPr>
                <w:rFonts w:ascii="Calibri" w:hAnsi="Calibri" w:cs="Arial"/>
                <w:b/>
                <w:color w:val="FFFFFF"/>
                <w:lang w:val="it-IT"/>
              </w:rPr>
            </w:pPr>
          </w:p>
          <w:p w:rsidR="009D0AC6" w:rsidRPr="00851D09" w:rsidRDefault="009D0AC6" w:rsidP="00780F74">
            <w:pPr>
              <w:jc w:val="center"/>
              <w:rPr>
                <w:rFonts w:ascii="Calibri" w:hAnsi="Calibri" w:cs="Arial"/>
                <w:b/>
                <w:color w:val="FFFFFF"/>
                <w:lang w:val="it-IT"/>
              </w:rPr>
            </w:pPr>
            <w:r w:rsidRPr="00851D09">
              <w:rPr>
                <w:rFonts w:ascii="Calibri" w:hAnsi="Calibri" w:cs="Arial"/>
                <w:b/>
                <w:color w:val="FFFFFF"/>
                <w:lang w:val="it-IT"/>
              </w:rPr>
              <w:t>Diritto di copia senza certificazione di conformità</w:t>
            </w:r>
          </w:p>
          <w:p w:rsidR="009D0AC6" w:rsidRPr="00851D09" w:rsidRDefault="009D0AC6" w:rsidP="00780F74">
            <w:pPr>
              <w:jc w:val="center"/>
              <w:rPr>
                <w:rFonts w:ascii="Calibri" w:hAnsi="Calibri" w:cs="Arial"/>
                <w:b/>
                <w:color w:val="FFFFFF"/>
                <w:lang w:val="it-IT"/>
              </w:rPr>
            </w:pPr>
          </w:p>
        </w:tc>
      </w:tr>
      <w:tr w:rsidR="009D0AC6" w:rsidRPr="00954214" w:rsidTr="00BA04A2">
        <w:trPr>
          <w:jc w:val="center"/>
        </w:trPr>
        <w:tc>
          <w:tcPr>
            <w:tcW w:w="8013" w:type="dxa"/>
            <w:gridSpan w:val="5"/>
            <w:tcBorders>
              <w:top w:val="double" w:sz="4" w:space="0" w:color="auto"/>
              <w:left w:val="double" w:sz="4" w:space="0" w:color="auto"/>
              <w:bottom w:val="triple" w:sz="4" w:space="0" w:color="auto"/>
              <w:right w:val="double" w:sz="4" w:space="0" w:color="auto"/>
            </w:tcBorders>
            <w:shd w:val="clear" w:color="auto" w:fill="0000FF"/>
          </w:tcPr>
          <w:p w:rsidR="009D0AC6" w:rsidRPr="00851D09" w:rsidRDefault="009D0AC6" w:rsidP="00780F74">
            <w:pPr>
              <w:jc w:val="center"/>
              <w:rPr>
                <w:rFonts w:ascii="Calibri" w:hAnsi="Calibri" w:cs="Arial"/>
                <w:b/>
                <w:color w:val="FFFFFF"/>
                <w:lang w:val="it-IT"/>
              </w:rPr>
            </w:pPr>
          </w:p>
        </w:tc>
      </w:tr>
      <w:tr w:rsidR="009D0AC6" w:rsidRPr="00851D09" w:rsidTr="00BA04A2">
        <w:trPr>
          <w:trHeight w:val="581"/>
          <w:jc w:val="center"/>
        </w:trPr>
        <w:tc>
          <w:tcPr>
            <w:tcW w:w="1020" w:type="dxa"/>
            <w:tcBorders>
              <w:top w:val="triple" w:sz="4" w:space="0" w:color="auto"/>
              <w:left w:val="double" w:sz="4" w:space="0" w:color="auto"/>
              <w:bottom w:val="double" w:sz="4" w:space="0" w:color="auto"/>
              <w:right w:val="double" w:sz="4" w:space="0" w:color="auto"/>
            </w:tcBorders>
            <w:shd w:val="clear" w:color="auto" w:fill="99CCFF"/>
            <w:vAlign w:val="center"/>
          </w:tcPr>
          <w:p w:rsidR="009D0AC6" w:rsidRPr="00851D09" w:rsidRDefault="009D0AC6" w:rsidP="00780F74">
            <w:pPr>
              <w:jc w:val="center"/>
              <w:rPr>
                <w:rFonts w:ascii="Calibri" w:hAnsi="Calibri" w:cs="Arial"/>
                <w:b/>
              </w:rPr>
            </w:pPr>
            <w:proofErr w:type="spellStart"/>
            <w:r w:rsidRPr="00851D09">
              <w:rPr>
                <w:rFonts w:ascii="Calibri" w:hAnsi="Calibri" w:cs="Arial"/>
                <w:b/>
              </w:rPr>
              <w:t>Pagine</w:t>
            </w:r>
            <w:proofErr w:type="spellEnd"/>
          </w:p>
        </w:tc>
        <w:tc>
          <w:tcPr>
            <w:tcW w:w="1642" w:type="dxa"/>
            <w:tcBorders>
              <w:top w:val="triple" w:sz="4" w:space="0" w:color="auto"/>
              <w:left w:val="double" w:sz="4" w:space="0" w:color="auto"/>
              <w:bottom w:val="double" w:sz="4" w:space="0" w:color="auto"/>
              <w:right w:val="double" w:sz="4" w:space="0" w:color="auto"/>
            </w:tcBorders>
            <w:shd w:val="clear" w:color="auto" w:fill="99CCFF"/>
            <w:vAlign w:val="center"/>
          </w:tcPr>
          <w:p w:rsidR="009D0AC6" w:rsidRPr="00851D09" w:rsidRDefault="009D0AC6" w:rsidP="00780F74">
            <w:pPr>
              <w:jc w:val="center"/>
              <w:rPr>
                <w:rFonts w:ascii="Calibri" w:hAnsi="Calibri" w:cs="Arial"/>
                <w:b/>
                <w:lang w:val="it-IT"/>
              </w:rPr>
            </w:pPr>
            <w:r w:rsidRPr="00851D09">
              <w:rPr>
                <w:rFonts w:ascii="Calibri" w:hAnsi="Calibri" w:cs="Arial"/>
                <w:b/>
                <w:lang w:val="it-IT"/>
              </w:rPr>
              <w:t>diritto di copia</w:t>
            </w:r>
          </w:p>
          <w:p w:rsidR="009D0AC6" w:rsidRPr="00851D09" w:rsidRDefault="009D0AC6" w:rsidP="00780F74">
            <w:pPr>
              <w:jc w:val="center"/>
              <w:rPr>
                <w:rFonts w:ascii="Calibri" w:hAnsi="Calibri" w:cs="Arial"/>
                <w:b/>
                <w:lang w:val="it-IT"/>
              </w:rPr>
            </w:pPr>
            <w:r w:rsidRPr="00851D09">
              <w:rPr>
                <w:rFonts w:ascii="Calibri" w:hAnsi="Calibri" w:cs="Arial"/>
                <w:b/>
                <w:lang w:val="it-IT"/>
              </w:rPr>
              <w:t>cartacea</w:t>
            </w:r>
          </w:p>
          <w:p w:rsidR="009D0AC6" w:rsidRPr="00851D09" w:rsidRDefault="009D0AC6" w:rsidP="00780F74">
            <w:pPr>
              <w:jc w:val="center"/>
              <w:rPr>
                <w:rFonts w:ascii="Calibri" w:hAnsi="Calibri" w:cs="Arial"/>
                <w:b/>
                <w:lang w:val="it-IT"/>
              </w:rPr>
            </w:pPr>
            <w:r w:rsidRPr="00851D09">
              <w:rPr>
                <w:rFonts w:ascii="Calibri" w:hAnsi="Calibri" w:cs="Arial"/>
                <w:b/>
                <w:lang w:val="it-IT"/>
              </w:rPr>
              <w:t>semplice</w:t>
            </w:r>
          </w:p>
        </w:tc>
        <w:tc>
          <w:tcPr>
            <w:tcW w:w="1842" w:type="dxa"/>
            <w:tcBorders>
              <w:top w:val="triple" w:sz="4" w:space="0" w:color="auto"/>
              <w:left w:val="double" w:sz="4" w:space="0" w:color="auto"/>
              <w:bottom w:val="double" w:sz="4" w:space="0" w:color="auto"/>
              <w:right w:val="double" w:sz="4" w:space="0" w:color="auto"/>
            </w:tcBorders>
            <w:shd w:val="clear" w:color="auto" w:fill="99CCFF"/>
            <w:vAlign w:val="center"/>
          </w:tcPr>
          <w:p w:rsidR="009D0AC6" w:rsidRPr="00851D09" w:rsidRDefault="009D0AC6" w:rsidP="00780F74">
            <w:pPr>
              <w:jc w:val="center"/>
              <w:rPr>
                <w:rFonts w:ascii="Calibri" w:hAnsi="Calibri" w:cs="Arial"/>
                <w:b/>
                <w:lang w:val="it-IT"/>
              </w:rPr>
            </w:pPr>
            <w:r w:rsidRPr="00851D09">
              <w:rPr>
                <w:rFonts w:ascii="Calibri" w:hAnsi="Calibri" w:cs="Arial"/>
                <w:b/>
                <w:lang w:val="it-IT"/>
              </w:rPr>
              <w:t>diritto di copia</w:t>
            </w:r>
          </w:p>
          <w:p w:rsidR="009D0AC6" w:rsidRPr="00851D09" w:rsidRDefault="009D0AC6" w:rsidP="00780F74">
            <w:pPr>
              <w:jc w:val="center"/>
              <w:rPr>
                <w:rFonts w:ascii="Calibri" w:hAnsi="Calibri" w:cs="Arial"/>
                <w:b/>
                <w:lang w:val="it-IT"/>
              </w:rPr>
            </w:pPr>
            <w:r w:rsidRPr="00851D09">
              <w:rPr>
                <w:rFonts w:ascii="Calibri" w:hAnsi="Calibri" w:cs="Arial"/>
                <w:b/>
                <w:lang w:val="it-IT"/>
              </w:rPr>
              <w:t>cartacea</w:t>
            </w:r>
          </w:p>
          <w:p w:rsidR="009D0AC6" w:rsidRPr="00851D09" w:rsidRDefault="009D0AC6" w:rsidP="00780F74">
            <w:pPr>
              <w:jc w:val="center"/>
              <w:rPr>
                <w:rFonts w:ascii="Calibri" w:hAnsi="Calibri" w:cs="Arial"/>
                <w:b/>
                <w:lang w:val="it-IT"/>
              </w:rPr>
            </w:pPr>
            <w:r w:rsidRPr="00851D09">
              <w:rPr>
                <w:rFonts w:ascii="Calibri" w:hAnsi="Calibri" w:cs="Arial"/>
                <w:b/>
                <w:lang w:val="it-IT"/>
              </w:rPr>
              <w:t>con urgenza</w:t>
            </w:r>
          </w:p>
        </w:tc>
        <w:tc>
          <w:tcPr>
            <w:tcW w:w="1701" w:type="dxa"/>
            <w:tcBorders>
              <w:top w:val="trip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proofErr w:type="spellStart"/>
            <w:r w:rsidRPr="00851D09">
              <w:rPr>
                <w:rFonts w:ascii="Calibri" w:hAnsi="Calibri" w:cs="Arial"/>
                <w:b/>
              </w:rPr>
              <w:t>diritto</w:t>
            </w:r>
            <w:proofErr w:type="spellEnd"/>
            <w:r w:rsidRPr="00851D09">
              <w:rPr>
                <w:rFonts w:ascii="Calibri" w:hAnsi="Calibri" w:cs="Arial"/>
                <w:b/>
              </w:rPr>
              <w:t xml:space="preserve"> di </w:t>
            </w:r>
            <w:proofErr w:type="spellStart"/>
            <w:r w:rsidRPr="00851D09">
              <w:rPr>
                <w:rFonts w:ascii="Calibri" w:hAnsi="Calibri" w:cs="Arial"/>
                <w:b/>
              </w:rPr>
              <w:t>copia</w:t>
            </w:r>
            <w:proofErr w:type="spellEnd"/>
          </w:p>
          <w:p w:rsidR="009D0AC6" w:rsidRPr="00851D09" w:rsidRDefault="009D0AC6" w:rsidP="00780F74">
            <w:pPr>
              <w:jc w:val="center"/>
              <w:rPr>
                <w:rFonts w:ascii="Calibri" w:hAnsi="Calibri" w:cs="Arial"/>
                <w:b/>
              </w:rPr>
            </w:pPr>
            <w:proofErr w:type="spellStart"/>
            <w:r w:rsidRPr="00851D09">
              <w:rPr>
                <w:rFonts w:ascii="Calibri" w:hAnsi="Calibri" w:cs="Arial"/>
                <w:b/>
              </w:rPr>
              <w:t>informatica</w:t>
            </w:r>
            <w:proofErr w:type="spellEnd"/>
          </w:p>
          <w:p w:rsidR="009D0AC6" w:rsidRPr="00851D09" w:rsidRDefault="009D0AC6" w:rsidP="00780F74">
            <w:pPr>
              <w:jc w:val="center"/>
              <w:rPr>
                <w:rFonts w:ascii="Calibri" w:hAnsi="Calibri" w:cs="Arial"/>
                <w:b/>
              </w:rPr>
            </w:pPr>
            <w:proofErr w:type="spellStart"/>
            <w:r w:rsidRPr="00851D09">
              <w:rPr>
                <w:rFonts w:ascii="Calibri" w:hAnsi="Calibri" w:cs="Arial"/>
                <w:b/>
              </w:rPr>
              <w:t>semplice</w:t>
            </w:r>
            <w:proofErr w:type="spellEnd"/>
          </w:p>
          <w:p w:rsidR="009D0AC6" w:rsidRPr="00851D09" w:rsidRDefault="009D0AC6" w:rsidP="00780F74">
            <w:pPr>
              <w:jc w:val="center"/>
              <w:rPr>
                <w:rFonts w:ascii="Calibri" w:hAnsi="Calibri" w:cs="Arial"/>
                <w:b/>
              </w:rPr>
            </w:pPr>
          </w:p>
        </w:tc>
        <w:tc>
          <w:tcPr>
            <w:tcW w:w="1808" w:type="dxa"/>
            <w:tcBorders>
              <w:top w:val="trip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proofErr w:type="spellStart"/>
            <w:r w:rsidRPr="00851D09">
              <w:rPr>
                <w:rFonts w:ascii="Calibri" w:hAnsi="Calibri" w:cs="Arial"/>
                <w:b/>
              </w:rPr>
              <w:t>diritto</w:t>
            </w:r>
            <w:proofErr w:type="spellEnd"/>
            <w:r w:rsidRPr="00851D09">
              <w:rPr>
                <w:rFonts w:ascii="Calibri" w:hAnsi="Calibri" w:cs="Arial"/>
                <w:b/>
              </w:rPr>
              <w:t xml:space="preserve"> di </w:t>
            </w:r>
            <w:proofErr w:type="spellStart"/>
            <w:r w:rsidRPr="00851D09">
              <w:rPr>
                <w:rFonts w:ascii="Calibri" w:hAnsi="Calibri" w:cs="Arial"/>
                <w:b/>
              </w:rPr>
              <w:t>copia</w:t>
            </w:r>
            <w:proofErr w:type="spellEnd"/>
          </w:p>
          <w:p w:rsidR="009D0AC6" w:rsidRPr="00851D09" w:rsidRDefault="009D0AC6" w:rsidP="00780F74">
            <w:pPr>
              <w:jc w:val="center"/>
              <w:rPr>
                <w:rFonts w:ascii="Calibri" w:hAnsi="Calibri" w:cs="Arial"/>
                <w:b/>
              </w:rPr>
            </w:pPr>
            <w:proofErr w:type="spellStart"/>
            <w:r w:rsidRPr="00851D09">
              <w:rPr>
                <w:rFonts w:ascii="Calibri" w:hAnsi="Calibri" w:cs="Arial"/>
                <w:b/>
              </w:rPr>
              <w:t>informatica</w:t>
            </w:r>
            <w:proofErr w:type="spellEnd"/>
          </w:p>
          <w:p w:rsidR="009D0AC6" w:rsidRPr="00851D09" w:rsidRDefault="009D0AC6" w:rsidP="00780F74">
            <w:pPr>
              <w:jc w:val="center"/>
              <w:rPr>
                <w:rFonts w:ascii="Calibri" w:hAnsi="Calibri" w:cs="Arial"/>
                <w:b/>
              </w:rPr>
            </w:pPr>
            <w:proofErr w:type="spellStart"/>
            <w:r w:rsidRPr="00851D09">
              <w:rPr>
                <w:rFonts w:ascii="Calibri" w:hAnsi="Calibri" w:cs="Arial"/>
                <w:b/>
              </w:rPr>
              <w:t>urgente</w:t>
            </w:r>
            <w:proofErr w:type="spellEnd"/>
          </w:p>
          <w:p w:rsidR="009D0AC6" w:rsidRPr="00851D09" w:rsidRDefault="009D0AC6" w:rsidP="00780F74">
            <w:pPr>
              <w:jc w:val="center"/>
              <w:rPr>
                <w:rFonts w:ascii="Calibri" w:hAnsi="Calibri" w:cs="Arial"/>
                <w:b/>
              </w:rPr>
            </w:pP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1 -  4</w:t>
            </w:r>
          </w:p>
        </w:tc>
        <w:tc>
          <w:tcPr>
            <w:tcW w:w="16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1.46</w:t>
            </w:r>
          </w:p>
        </w:tc>
        <w:tc>
          <w:tcPr>
            <w:tcW w:w="18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4.36</w:t>
            </w:r>
          </w:p>
        </w:tc>
        <w:tc>
          <w:tcPr>
            <w:tcW w:w="1701"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0.97</w:t>
            </w:r>
          </w:p>
        </w:tc>
        <w:tc>
          <w:tcPr>
            <w:tcW w:w="1808"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2.91</w:t>
            </w: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5 - 10</w:t>
            </w:r>
          </w:p>
        </w:tc>
        <w:tc>
          <w:tcPr>
            <w:tcW w:w="16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2.91</w:t>
            </w:r>
          </w:p>
        </w:tc>
        <w:tc>
          <w:tcPr>
            <w:tcW w:w="18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8.73</w:t>
            </w:r>
          </w:p>
        </w:tc>
        <w:tc>
          <w:tcPr>
            <w:tcW w:w="1701"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1.94</w:t>
            </w:r>
          </w:p>
        </w:tc>
        <w:tc>
          <w:tcPr>
            <w:tcW w:w="1808"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5.82</w:t>
            </w: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11 - 20</w:t>
            </w:r>
          </w:p>
        </w:tc>
        <w:tc>
          <w:tcPr>
            <w:tcW w:w="16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5.81</w:t>
            </w:r>
          </w:p>
        </w:tc>
        <w:tc>
          <w:tcPr>
            <w:tcW w:w="18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17.43</w:t>
            </w:r>
          </w:p>
        </w:tc>
        <w:tc>
          <w:tcPr>
            <w:tcW w:w="1701"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3.87</w:t>
            </w:r>
          </w:p>
        </w:tc>
        <w:tc>
          <w:tcPr>
            <w:tcW w:w="1808"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11.61</w:t>
            </w: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21 - 50</w:t>
            </w:r>
          </w:p>
        </w:tc>
        <w:tc>
          <w:tcPr>
            <w:tcW w:w="16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11.63</w:t>
            </w:r>
          </w:p>
        </w:tc>
        <w:tc>
          <w:tcPr>
            <w:tcW w:w="18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34.89</w:t>
            </w:r>
          </w:p>
        </w:tc>
        <w:tc>
          <w:tcPr>
            <w:tcW w:w="1701"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7.75</w:t>
            </w:r>
          </w:p>
        </w:tc>
        <w:tc>
          <w:tcPr>
            <w:tcW w:w="1808"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23.25</w:t>
            </w: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51 - 100</w:t>
            </w:r>
          </w:p>
        </w:tc>
        <w:tc>
          <w:tcPr>
            <w:tcW w:w="16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23.25</w:t>
            </w:r>
          </w:p>
        </w:tc>
        <w:tc>
          <w:tcPr>
            <w:tcW w:w="18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69.75</w:t>
            </w:r>
          </w:p>
        </w:tc>
        <w:tc>
          <w:tcPr>
            <w:tcW w:w="1701"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15.50</w:t>
            </w:r>
          </w:p>
        </w:tc>
        <w:tc>
          <w:tcPr>
            <w:tcW w:w="1808"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r w:rsidRPr="00851D09">
              <w:rPr>
                <w:rFonts w:ascii="Calibri" w:hAnsi="Calibri" w:cs="Arial"/>
                <w:b/>
              </w:rPr>
              <w:t>46.50</w:t>
            </w:r>
          </w:p>
        </w:tc>
      </w:tr>
      <w:tr w:rsidR="009D0AC6" w:rsidRPr="00954214"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rPr>
            </w:pPr>
            <w:proofErr w:type="spellStart"/>
            <w:r w:rsidRPr="00851D09">
              <w:rPr>
                <w:rFonts w:ascii="Calibri" w:hAnsi="Calibri" w:cs="Arial"/>
                <w:b/>
              </w:rPr>
              <w:t>oltre</w:t>
            </w:r>
            <w:proofErr w:type="spellEnd"/>
            <w:r w:rsidRPr="00851D09">
              <w:rPr>
                <w:rFonts w:ascii="Calibri" w:hAnsi="Calibri" w:cs="Arial"/>
                <w:b/>
              </w:rPr>
              <w:t xml:space="preserve"> 100</w:t>
            </w:r>
          </w:p>
        </w:tc>
        <w:tc>
          <w:tcPr>
            <w:tcW w:w="16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lang w:val="it-IT"/>
              </w:rPr>
            </w:pPr>
            <w:r w:rsidRPr="00851D09">
              <w:rPr>
                <w:rFonts w:ascii="Calibri" w:hAnsi="Calibri" w:cs="Arial"/>
                <w:b/>
                <w:lang w:val="it-IT"/>
              </w:rPr>
              <w:t>23.25 + 9.69</w:t>
            </w:r>
          </w:p>
          <w:p w:rsidR="009D0AC6" w:rsidRPr="00851D09" w:rsidRDefault="009D0AC6" w:rsidP="00780F74">
            <w:pPr>
              <w:jc w:val="center"/>
              <w:rPr>
                <w:rFonts w:ascii="Calibri" w:hAnsi="Calibri" w:cs="Arial"/>
                <w:b/>
                <w:lang w:val="it-IT"/>
              </w:rPr>
            </w:pPr>
            <w:r w:rsidRPr="00851D09">
              <w:rPr>
                <w:rFonts w:ascii="Calibri" w:hAnsi="Calibri" w:cs="Arial"/>
                <w:b/>
                <w:lang w:val="it-IT"/>
              </w:rPr>
              <w:t>ogni ulteriore 100 pagine</w:t>
            </w:r>
          </w:p>
          <w:p w:rsidR="009D0AC6" w:rsidRPr="00851D09" w:rsidRDefault="009D0AC6" w:rsidP="00780F74">
            <w:pPr>
              <w:jc w:val="center"/>
              <w:rPr>
                <w:rFonts w:ascii="Calibri" w:hAnsi="Calibri" w:cs="Arial"/>
                <w:b/>
                <w:lang w:val="it-IT"/>
              </w:rPr>
            </w:pPr>
            <w:r w:rsidRPr="00851D09">
              <w:rPr>
                <w:rFonts w:ascii="Calibri" w:hAnsi="Calibri" w:cs="Arial"/>
                <w:b/>
                <w:lang w:val="it-IT"/>
              </w:rPr>
              <w:t>o frazione di 100</w:t>
            </w:r>
          </w:p>
        </w:tc>
        <w:tc>
          <w:tcPr>
            <w:tcW w:w="1842"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lang w:val="it-IT"/>
              </w:rPr>
            </w:pPr>
            <w:r w:rsidRPr="00851D09">
              <w:rPr>
                <w:rFonts w:ascii="Calibri" w:hAnsi="Calibri" w:cs="Arial"/>
                <w:b/>
                <w:lang w:val="it-IT"/>
              </w:rPr>
              <w:t>69.75 + 29.07</w:t>
            </w:r>
          </w:p>
          <w:p w:rsidR="009D0AC6" w:rsidRPr="00851D09" w:rsidRDefault="009D0AC6" w:rsidP="00780F74">
            <w:pPr>
              <w:jc w:val="center"/>
              <w:rPr>
                <w:rFonts w:ascii="Calibri" w:hAnsi="Calibri" w:cs="Arial"/>
                <w:b/>
                <w:lang w:val="it-IT"/>
              </w:rPr>
            </w:pPr>
            <w:r w:rsidRPr="00851D09">
              <w:rPr>
                <w:rFonts w:ascii="Calibri" w:hAnsi="Calibri" w:cs="Arial"/>
                <w:b/>
                <w:lang w:val="it-IT"/>
              </w:rPr>
              <w:t>ogni ulteriore 100 pagine</w:t>
            </w:r>
          </w:p>
          <w:p w:rsidR="009D0AC6" w:rsidRPr="00851D09" w:rsidRDefault="009D0AC6" w:rsidP="00780F74">
            <w:pPr>
              <w:jc w:val="center"/>
              <w:rPr>
                <w:rFonts w:ascii="Calibri" w:hAnsi="Calibri" w:cs="Arial"/>
                <w:b/>
                <w:lang w:val="it-IT"/>
              </w:rPr>
            </w:pPr>
            <w:r w:rsidRPr="00851D09">
              <w:rPr>
                <w:rFonts w:ascii="Calibri" w:hAnsi="Calibri" w:cs="Arial"/>
                <w:b/>
                <w:lang w:val="it-IT"/>
              </w:rPr>
              <w:t>o frazione di 100</w:t>
            </w:r>
          </w:p>
        </w:tc>
        <w:tc>
          <w:tcPr>
            <w:tcW w:w="1701"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lang w:val="it-IT"/>
              </w:rPr>
            </w:pPr>
            <w:r w:rsidRPr="00851D09">
              <w:rPr>
                <w:rFonts w:ascii="Calibri" w:hAnsi="Calibri" w:cs="Arial"/>
                <w:b/>
                <w:lang w:val="it-IT"/>
              </w:rPr>
              <w:t>15.50 + 6.46</w:t>
            </w:r>
          </w:p>
          <w:p w:rsidR="009D0AC6" w:rsidRPr="00851D09" w:rsidRDefault="009D0AC6" w:rsidP="00780F74">
            <w:pPr>
              <w:jc w:val="center"/>
              <w:rPr>
                <w:rFonts w:ascii="Calibri" w:hAnsi="Calibri" w:cs="Arial"/>
                <w:b/>
                <w:lang w:val="it-IT"/>
              </w:rPr>
            </w:pPr>
            <w:r w:rsidRPr="00851D09">
              <w:rPr>
                <w:rFonts w:ascii="Calibri" w:hAnsi="Calibri" w:cs="Arial"/>
                <w:b/>
                <w:lang w:val="it-IT"/>
              </w:rPr>
              <w:t>ogni ulteriore 100 pagine</w:t>
            </w:r>
          </w:p>
          <w:p w:rsidR="009D0AC6" w:rsidRPr="00851D09" w:rsidRDefault="009D0AC6" w:rsidP="00780F74">
            <w:pPr>
              <w:jc w:val="center"/>
              <w:rPr>
                <w:rFonts w:ascii="Calibri" w:hAnsi="Calibri" w:cs="Arial"/>
                <w:b/>
                <w:lang w:val="it-IT"/>
              </w:rPr>
            </w:pPr>
            <w:r w:rsidRPr="00851D09">
              <w:rPr>
                <w:rFonts w:ascii="Calibri" w:hAnsi="Calibri" w:cs="Arial"/>
                <w:b/>
                <w:lang w:val="it-IT"/>
              </w:rPr>
              <w:t>o frazione di 100</w:t>
            </w:r>
          </w:p>
          <w:p w:rsidR="009D0AC6" w:rsidRPr="00851D09" w:rsidRDefault="009D0AC6" w:rsidP="00780F74">
            <w:pPr>
              <w:jc w:val="center"/>
              <w:rPr>
                <w:rFonts w:ascii="Calibri" w:hAnsi="Calibri" w:cs="Arial"/>
                <w:b/>
                <w:lang w:val="it-IT"/>
              </w:rPr>
            </w:pPr>
          </w:p>
        </w:tc>
        <w:tc>
          <w:tcPr>
            <w:tcW w:w="1808" w:type="dxa"/>
            <w:tcBorders>
              <w:top w:val="double" w:sz="4" w:space="0" w:color="auto"/>
              <w:left w:val="double" w:sz="4" w:space="0" w:color="auto"/>
              <w:bottom w:val="double" w:sz="4" w:space="0" w:color="auto"/>
              <w:right w:val="double" w:sz="4" w:space="0" w:color="auto"/>
            </w:tcBorders>
            <w:shd w:val="clear" w:color="auto" w:fill="99CCFF"/>
          </w:tcPr>
          <w:p w:rsidR="009D0AC6" w:rsidRPr="00851D09" w:rsidRDefault="009D0AC6" w:rsidP="00780F74">
            <w:pPr>
              <w:jc w:val="center"/>
              <w:rPr>
                <w:rFonts w:ascii="Calibri" w:hAnsi="Calibri" w:cs="Arial"/>
                <w:b/>
                <w:lang w:val="it-IT"/>
              </w:rPr>
            </w:pPr>
            <w:r w:rsidRPr="00851D09">
              <w:rPr>
                <w:rFonts w:ascii="Calibri" w:hAnsi="Calibri" w:cs="Arial"/>
                <w:b/>
                <w:lang w:val="it-IT"/>
              </w:rPr>
              <w:t>46.50 + 19.38</w:t>
            </w:r>
          </w:p>
          <w:p w:rsidR="009D0AC6" w:rsidRPr="00851D09" w:rsidRDefault="009D0AC6" w:rsidP="00780F74">
            <w:pPr>
              <w:jc w:val="center"/>
              <w:rPr>
                <w:rFonts w:ascii="Calibri" w:hAnsi="Calibri" w:cs="Arial"/>
                <w:b/>
                <w:lang w:val="it-IT"/>
              </w:rPr>
            </w:pPr>
            <w:r w:rsidRPr="00851D09">
              <w:rPr>
                <w:rFonts w:ascii="Calibri" w:hAnsi="Calibri" w:cs="Arial"/>
                <w:b/>
                <w:lang w:val="it-IT"/>
              </w:rPr>
              <w:t>ogni ulteriore 100 pagine</w:t>
            </w:r>
          </w:p>
          <w:p w:rsidR="009D0AC6" w:rsidRPr="00851D09" w:rsidRDefault="009D0AC6" w:rsidP="00780F74">
            <w:pPr>
              <w:jc w:val="center"/>
              <w:rPr>
                <w:rFonts w:ascii="Calibri" w:hAnsi="Calibri" w:cs="Arial"/>
                <w:b/>
                <w:lang w:val="it-IT"/>
              </w:rPr>
            </w:pPr>
            <w:r w:rsidRPr="00851D09">
              <w:rPr>
                <w:rFonts w:ascii="Calibri" w:hAnsi="Calibri" w:cs="Arial"/>
                <w:b/>
                <w:lang w:val="it-IT"/>
              </w:rPr>
              <w:t>o frazione di 100</w:t>
            </w:r>
          </w:p>
          <w:p w:rsidR="009D0AC6" w:rsidRPr="00851D09" w:rsidRDefault="009D0AC6" w:rsidP="00780F74">
            <w:pPr>
              <w:jc w:val="center"/>
              <w:rPr>
                <w:rFonts w:ascii="Calibri" w:hAnsi="Calibri" w:cs="Arial"/>
                <w:b/>
                <w:lang w:val="it-IT"/>
              </w:rPr>
            </w:pPr>
          </w:p>
        </w:tc>
      </w:tr>
    </w:tbl>
    <w:p w:rsidR="009D0AC6" w:rsidRPr="00851D09" w:rsidRDefault="009D0AC6" w:rsidP="008D26E1">
      <w:pPr>
        <w:jc w:val="center"/>
        <w:rPr>
          <w:rFonts w:ascii="Calibri" w:hAnsi="Calibri" w:cs="Arial"/>
          <w:b/>
          <w:color w:val="000080"/>
          <w:lang w:val="it-IT"/>
        </w:rPr>
      </w:pPr>
      <w:r w:rsidRPr="00851D09">
        <w:rPr>
          <w:rFonts w:ascii="Calibri" w:hAnsi="Calibri" w:cs="Arial"/>
          <w:b/>
          <w:color w:val="000080"/>
          <w:lang w:val="it-IT"/>
        </w:rPr>
        <w:t>Nei procedimenti dinanzi al giudice di pace tutti i diritti di copia sono ridotti alla metà.</w:t>
      </w:r>
    </w:p>
    <w:p w:rsidR="009D0AC6" w:rsidRPr="00851D09" w:rsidRDefault="009D0AC6" w:rsidP="00CD5D0D">
      <w:pPr>
        <w:jc w:val="center"/>
        <w:rPr>
          <w:rFonts w:ascii="Calibri" w:hAnsi="Calibri" w:cs="Arial"/>
          <w:b/>
          <w:color w:val="000080"/>
          <w:lang w:val="it-IT"/>
        </w:rPr>
      </w:pPr>
      <w:r w:rsidRPr="00851D09">
        <w:rPr>
          <w:rFonts w:ascii="Calibri" w:hAnsi="Calibri" w:cs="Arial"/>
          <w:b/>
          <w:color w:val="000080"/>
          <w:lang w:val="it-IT"/>
        </w:rPr>
        <w:t>Il rilascio di copie con urgenza si intende entro 3 giorni.</w:t>
      </w:r>
    </w:p>
    <w:p w:rsidR="009D0AC6" w:rsidRPr="00851D09" w:rsidRDefault="009D0AC6" w:rsidP="008D26E1">
      <w:pPr>
        <w:rPr>
          <w:rFonts w:ascii="Calibri" w:hAnsi="Calibri" w:cs="Arial"/>
          <w:b/>
          <w:color w:val="000080"/>
          <w:lang w:val="it-IT"/>
        </w:rPr>
      </w:pPr>
    </w:p>
    <w:p w:rsidR="009D0AC6" w:rsidRPr="00851D09" w:rsidRDefault="009D0AC6" w:rsidP="001B2982">
      <w:pPr>
        <w:spacing w:before="33" w:line="229" w:lineRule="exact"/>
        <w:textAlignment w:val="baseline"/>
        <w:rPr>
          <w:rFonts w:ascii="Calibri" w:hAnsi="Calibri"/>
          <w:b/>
          <w:color w:val="1F477B"/>
          <w:spacing w:val="-3"/>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642"/>
        <w:gridCol w:w="1842"/>
        <w:gridCol w:w="1701"/>
        <w:gridCol w:w="1808"/>
      </w:tblGrid>
      <w:tr w:rsidR="009D0AC6" w:rsidRPr="00851D09" w:rsidTr="00BA04A2">
        <w:trPr>
          <w:jc w:val="center"/>
        </w:trPr>
        <w:tc>
          <w:tcPr>
            <w:tcW w:w="8013" w:type="dxa"/>
            <w:gridSpan w:val="5"/>
            <w:tcBorders>
              <w:top w:val="double" w:sz="4" w:space="0" w:color="auto"/>
              <w:left w:val="double" w:sz="4" w:space="0" w:color="auto"/>
              <w:bottom w:val="triple" w:sz="4" w:space="0" w:color="auto"/>
              <w:right w:val="double" w:sz="4" w:space="0" w:color="auto"/>
            </w:tcBorders>
            <w:shd w:val="clear" w:color="auto" w:fill="B82E9A"/>
          </w:tcPr>
          <w:p w:rsidR="009D0AC6" w:rsidRPr="00851D09" w:rsidRDefault="009D0AC6" w:rsidP="00BA04A2">
            <w:pPr>
              <w:rPr>
                <w:rFonts w:ascii="Calibri" w:hAnsi="Calibri" w:cs="Arial"/>
                <w:b/>
                <w:color w:val="FFFFFF"/>
                <w:lang w:val="it-IT"/>
              </w:rPr>
            </w:pPr>
          </w:p>
          <w:p w:rsidR="009D0AC6" w:rsidRPr="00851D09" w:rsidRDefault="009D0AC6" w:rsidP="00BA04A2">
            <w:pPr>
              <w:rPr>
                <w:rFonts w:ascii="Calibri" w:hAnsi="Calibri" w:cs="Arial"/>
                <w:b/>
                <w:color w:val="FFFFFF"/>
              </w:rPr>
            </w:pPr>
            <w:proofErr w:type="spellStart"/>
            <w:r w:rsidRPr="00851D09">
              <w:rPr>
                <w:rFonts w:ascii="Calibri" w:hAnsi="Calibri" w:cs="Arial"/>
                <w:b/>
                <w:color w:val="FFFFFF"/>
              </w:rPr>
              <w:t>Diritto</w:t>
            </w:r>
            <w:proofErr w:type="spellEnd"/>
            <w:r w:rsidRPr="00851D09">
              <w:rPr>
                <w:rFonts w:ascii="Calibri" w:hAnsi="Calibri" w:cs="Arial"/>
                <w:b/>
                <w:color w:val="FFFFFF"/>
              </w:rPr>
              <w:t xml:space="preserve"> di </w:t>
            </w:r>
            <w:proofErr w:type="spellStart"/>
            <w:r w:rsidRPr="00851D09">
              <w:rPr>
                <w:rFonts w:ascii="Calibri" w:hAnsi="Calibri" w:cs="Arial"/>
                <w:b/>
                <w:color w:val="FFFFFF"/>
              </w:rPr>
              <w:t>copia</w:t>
            </w:r>
            <w:proofErr w:type="spellEnd"/>
            <w:r w:rsidRPr="00851D09">
              <w:rPr>
                <w:rFonts w:ascii="Calibri" w:hAnsi="Calibri" w:cs="Arial"/>
                <w:b/>
                <w:color w:val="FFFFFF"/>
              </w:rPr>
              <w:t xml:space="preserve"> </w:t>
            </w:r>
            <w:proofErr w:type="spellStart"/>
            <w:r w:rsidRPr="00851D09">
              <w:rPr>
                <w:rFonts w:ascii="Calibri" w:hAnsi="Calibri" w:cs="Arial"/>
                <w:b/>
                <w:color w:val="FFFFFF"/>
              </w:rPr>
              <w:t>autentica</w:t>
            </w:r>
            <w:proofErr w:type="spellEnd"/>
          </w:p>
          <w:p w:rsidR="009D0AC6" w:rsidRPr="00851D09" w:rsidRDefault="009D0AC6" w:rsidP="00BA04A2">
            <w:pPr>
              <w:rPr>
                <w:rFonts w:ascii="Calibri" w:hAnsi="Calibri" w:cs="Arial"/>
                <w:b/>
                <w:color w:val="FFFFFF"/>
              </w:rPr>
            </w:pPr>
          </w:p>
        </w:tc>
      </w:tr>
      <w:tr w:rsidR="009D0AC6" w:rsidRPr="00851D09" w:rsidTr="00BA04A2">
        <w:trPr>
          <w:trHeight w:val="581"/>
          <w:jc w:val="center"/>
        </w:trPr>
        <w:tc>
          <w:tcPr>
            <w:tcW w:w="1020" w:type="dxa"/>
            <w:tcBorders>
              <w:top w:val="triple" w:sz="4" w:space="0" w:color="auto"/>
              <w:left w:val="double" w:sz="4" w:space="0" w:color="auto"/>
              <w:bottom w:val="double" w:sz="4" w:space="0" w:color="auto"/>
              <w:right w:val="double" w:sz="4" w:space="0" w:color="auto"/>
            </w:tcBorders>
            <w:shd w:val="clear" w:color="auto" w:fill="CC99FF"/>
            <w:vAlign w:val="center"/>
          </w:tcPr>
          <w:p w:rsidR="009D0AC6" w:rsidRPr="00851D09" w:rsidRDefault="009D0AC6" w:rsidP="00BA04A2">
            <w:pPr>
              <w:rPr>
                <w:rFonts w:ascii="Calibri" w:hAnsi="Calibri" w:cs="Arial"/>
                <w:b/>
              </w:rPr>
            </w:pPr>
            <w:proofErr w:type="spellStart"/>
            <w:r w:rsidRPr="00851D09">
              <w:rPr>
                <w:rFonts w:ascii="Calibri" w:hAnsi="Calibri" w:cs="Arial"/>
                <w:b/>
              </w:rPr>
              <w:t>Pagine</w:t>
            </w:r>
            <w:proofErr w:type="spellEnd"/>
          </w:p>
        </w:tc>
        <w:tc>
          <w:tcPr>
            <w:tcW w:w="1642" w:type="dxa"/>
            <w:tcBorders>
              <w:top w:val="triple" w:sz="4" w:space="0" w:color="auto"/>
              <w:left w:val="double" w:sz="4" w:space="0" w:color="auto"/>
              <w:bottom w:val="double" w:sz="4" w:space="0" w:color="auto"/>
              <w:right w:val="double" w:sz="4" w:space="0" w:color="auto"/>
            </w:tcBorders>
            <w:shd w:val="clear" w:color="auto" w:fill="CC99FF"/>
            <w:vAlign w:val="center"/>
          </w:tcPr>
          <w:p w:rsidR="009D0AC6" w:rsidRPr="00851D09" w:rsidRDefault="009D0AC6" w:rsidP="00BA04A2">
            <w:pPr>
              <w:rPr>
                <w:rFonts w:ascii="Calibri" w:hAnsi="Calibri" w:cs="Arial"/>
                <w:b/>
                <w:lang w:val="it-IT"/>
              </w:rPr>
            </w:pPr>
            <w:r w:rsidRPr="00851D09">
              <w:rPr>
                <w:rFonts w:ascii="Calibri" w:hAnsi="Calibri" w:cs="Arial"/>
                <w:b/>
                <w:lang w:val="it-IT"/>
              </w:rPr>
              <w:t>diritto di copia</w:t>
            </w:r>
          </w:p>
          <w:p w:rsidR="009D0AC6" w:rsidRPr="00851D09" w:rsidRDefault="009D0AC6" w:rsidP="00BA04A2">
            <w:pPr>
              <w:rPr>
                <w:rFonts w:ascii="Calibri" w:hAnsi="Calibri" w:cs="Arial"/>
                <w:b/>
                <w:lang w:val="it-IT"/>
              </w:rPr>
            </w:pPr>
            <w:r w:rsidRPr="00851D09">
              <w:rPr>
                <w:rFonts w:ascii="Calibri" w:hAnsi="Calibri" w:cs="Arial"/>
                <w:b/>
                <w:lang w:val="it-IT"/>
              </w:rPr>
              <w:t>cartacea</w:t>
            </w:r>
          </w:p>
          <w:p w:rsidR="009D0AC6" w:rsidRPr="00851D09" w:rsidRDefault="009D0AC6" w:rsidP="00BA04A2">
            <w:pPr>
              <w:rPr>
                <w:rFonts w:ascii="Calibri" w:hAnsi="Calibri" w:cs="Arial"/>
                <w:b/>
                <w:lang w:val="it-IT"/>
              </w:rPr>
            </w:pPr>
            <w:r w:rsidRPr="00851D09">
              <w:rPr>
                <w:rFonts w:ascii="Calibri" w:hAnsi="Calibri" w:cs="Arial"/>
                <w:b/>
                <w:lang w:val="it-IT"/>
              </w:rPr>
              <w:t>semplice</w:t>
            </w:r>
          </w:p>
        </w:tc>
        <w:tc>
          <w:tcPr>
            <w:tcW w:w="1842" w:type="dxa"/>
            <w:tcBorders>
              <w:top w:val="triple" w:sz="4" w:space="0" w:color="auto"/>
              <w:left w:val="double" w:sz="4" w:space="0" w:color="auto"/>
              <w:bottom w:val="double" w:sz="4" w:space="0" w:color="auto"/>
              <w:right w:val="double" w:sz="4" w:space="0" w:color="auto"/>
            </w:tcBorders>
            <w:shd w:val="clear" w:color="auto" w:fill="CC99FF"/>
            <w:vAlign w:val="center"/>
          </w:tcPr>
          <w:p w:rsidR="009D0AC6" w:rsidRPr="00851D09" w:rsidRDefault="009D0AC6" w:rsidP="00BA04A2">
            <w:pPr>
              <w:rPr>
                <w:rFonts w:ascii="Calibri" w:hAnsi="Calibri" w:cs="Arial"/>
                <w:b/>
                <w:lang w:val="it-IT"/>
              </w:rPr>
            </w:pPr>
            <w:r w:rsidRPr="00851D09">
              <w:rPr>
                <w:rFonts w:ascii="Calibri" w:hAnsi="Calibri" w:cs="Arial"/>
                <w:b/>
                <w:lang w:val="it-IT"/>
              </w:rPr>
              <w:t>diritto di copia</w:t>
            </w:r>
          </w:p>
          <w:p w:rsidR="009D0AC6" w:rsidRPr="00851D09" w:rsidRDefault="009D0AC6" w:rsidP="00BA04A2">
            <w:pPr>
              <w:rPr>
                <w:rFonts w:ascii="Calibri" w:hAnsi="Calibri" w:cs="Arial"/>
                <w:b/>
                <w:lang w:val="it-IT"/>
              </w:rPr>
            </w:pPr>
            <w:r w:rsidRPr="00851D09">
              <w:rPr>
                <w:rFonts w:ascii="Calibri" w:hAnsi="Calibri" w:cs="Arial"/>
                <w:b/>
                <w:lang w:val="it-IT"/>
              </w:rPr>
              <w:t>cartacea</w:t>
            </w:r>
          </w:p>
          <w:p w:rsidR="009D0AC6" w:rsidRPr="00851D09" w:rsidRDefault="009D0AC6" w:rsidP="00BA04A2">
            <w:pPr>
              <w:rPr>
                <w:rFonts w:ascii="Calibri" w:hAnsi="Calibri" w:cs="Arial"/>
                <w:b/>
                <w:lang w:val="it-IT"/>
              </w:rPr>
            </w:pPr>
            <w:r w:rsidRPr="00851D09">
              <w:rPr>
                <w:rFonts w:ascii="Calibri" w:hAnsi="Calibri" w:cs="Arial"/>
                <w:b/>
                <w:lang w:val="it-IT"/>
              </w:rPr>
              <w:t>con urgenza</w:t>
            </w:r>
          </w:p>
        </w:tc>
        <w:tc>
          <w:tcPr>
            <w:tcW w:w="1701" w:type="dxa"/>
            <w:tcBorders>
              <w:top w:val="trip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roofErr w:type="spellStart"/>
            <w:r w:rsidRPr="00851D09">
              <w:rPr>
                <w:rFonts w:ascii="Calibri" w:hAnsi="Calibri" w:cs="Arial"/>
                <w:b/>
              </w:rPr>
              <w:t>diritto</w:t>
            </w:r>
            <w:proofErr w:type="spellEnd"/>
            <w:r w:rsidRPr="00851D09">
              <w:rPr>
                <w:rFonts w:ascii="Calibri" w:hAnsi="Calibri" w:cs="Arial"/>
                <w:b/>
              </w:rPr>
              <w:t xml:space="preserve"> di </w:t>
            </w:r>
            <w:proofErr w:type="spellStart"/>
            <w:r w:rsidRPr="00851D09">
              <w:rPr>
                <w:rFonts w:ascii="Calibri" w:hAnsi="Calibri" w:cs="Arial"/>
                <w:b/>
              </w:rPr>
              <w:t>copia</w:t>
            </w:r>
            <w:proofErr w:type="spellEnd"/>
          </w:p>
          <w:p w:rsidR="009D0AC6" w:rsidRPr="00851D09" w:rsidRDefault="009D0AC6" w:rsidP="00BA04A2">
            <w:pPr>
              <w:rPr>
                <w:rFonts w:ascii="Calibri" w:hAnsi="Calibri" w:cs="Arial"/>
                <w:b/>
              </w:rPr>
            </w:pPr>
            <w:proofErr w:type="spellStart"/>
            <w:r w:rsidRPr="00851D09">
              <w:rPr>
                <w:rFonts w:ascii="Calibri" w:hAnsi="Calibri" w:cs="Arial"/>
                <w:b/>
              </w:rPr>
              <w:t>informatica</w:t>
            </w:r>
            <w:proofErr w:type="spellEnd"/>
          </w:p>
          <w:p w:rsidR="009D0AC6" w:rsidRPr="00851D09" w:rsidRDefault="009D0AC6" w:rsidP="00BA04A2">
            <w:pPr>
              <w:rPr>
                <w:rFonts w:ascii="Calibri" w:hAnsi="Calibri" w:cs="Arial"/>
                <w:b/>
              </w:rPr>
            </w:pPr>
          </w:p>
        </w:tc>
        <w:tc>
          <w:tcPr>
            <w:tcW w:w="1808" w:type="dxa"/>
            <w:tcBorders>
              <w:top w:val="trip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1 -  4</w:t>
            </w:r>
          </w:p>
        </w:tc>
        <w:tc>
          <w:tcPr>
            <w:tcW w:w="16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11.63</w:t>
            </w:r>
          </w:p>
        </w:tc>
        <w:tc>
          <w:tcPr>
            <w:tcW w:w="18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34.89</w:t>
            </w:r>
          </w:p>
        </w:tc>
        <w:tc>
          <w:tcPr>
            <w:tcW w:w="1701"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7.65</w:t>
            </w:r>
          </w:p>
        </w:tc>
        <w:tc>
          <w:tcPr>
            <w:tcW w:w="1808"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5 - 10</w:t>
            </w:r>
          </w:p>
        </w:tc>
        <w:tc>
          <w:tcPr>
            <w:tcW w:w="16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13.58</w:t>
            </w:r>
          </w:p>
        </w:tc>
        <w:tc>
          <w:tcPr>
            <w:tcW w:w="18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40.74</w:t>
            </w:r>
          </w:p>
        </w:tc>
        <w:tc>
          <w:tcPr>
            <w:tcW w:w="1701"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9.05</w:t>
            </w:r>
          </w:p>
        </w:tc>
        <w:tc>
          <w:tcPr>
            <w:tcW w:w="1808"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11 - 20</w:t>
            </w:r>
          </w:p>
        </w:tc>
        <w:tc>
          <w:tcPr>
            <w:tcW w:w="16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15.50</w:t>
            </w:r>
          </w:p>
        </w:tc>
        <w:tc>
          <w:tcPr>
            <w:tcW w:w="18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46.50</w:t>
            </w:r>
          </w:p>
        </w:tc>
        <w:tc>
          <w:tcPr>
            <w:tcW w:w="1701"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10.33</w:t>
            </w:r>
          </w:p>
        </w:tc>
        <w:tc>
          <w:tcPr>
            <w:tcW w:w="1808"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21 - 50</w:t>
            </w:r>
          </w:p>
        </w:tc>
        <w:tc>
          <w:tcPr>
            <w:tcW w:w="16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19.38</w:t>
            </w:r>
          </w:p>
        </w:tc>
        <w:tc>
          <w:tcPr>
            <w:tcW w:w="18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58.14</w:t>
            </w:r>
          </w:p>
        </w:tc>
        <w:tc>
          <w:tcPr>
            <w:tcW w:w="1701"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12.92</w:t>
            </w:r>
          </w:p>
        </w:tc>
        <w:tc>
          <w:tcPr>
            <w:tcW w:w="1808"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
        </w:tc>
      </w:tr>
      <w:tr w:rsidR="009D0AC6" w:rsidRPr="00851D09"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51 - 100</w:t>
            </w:r>
          </w:p>
        </w:tc>
        <w:tc>
          <w:tcPr>
            <w:tcW w:w="16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29.07</w:t>
            </w:r>
          </w:p>
        </w:tc>
        <w:tc>
          <w:tcPr>
            <w:tcW w:w="18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87.21</w:t>
            </w:r>
          </w:p>
        </w:tc>
        <w:tc>
          <w:tcPr>
            <w:tcW w:w="1701"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r w:rsidRPr="00851D09">
              <w:rPr>
                <w:rFonts w:ascii="Calibri" w:hAnsi="Calibri" w:cs="Arial"/>
                <w:b/>
              </w:rPr>
              <w:t>19.38</w:t>
            </w:r>
          </w:p>
        </w:tc>
        <w:tc>
          <w:tcPr>
            <w:tcW w:w="1808"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
        </w:tc>
      </w:tr>
      <w:tr w:rsidR="009D0AC6" w:rsidRPr="00954214" w:rsidTr="00BA04A2">
        <w:trPr>
          <w:jc w:val="center"/>
        </w:trPr>
        <w:tc>
          <w:tcPr>
            <w:tcW w:w="1020"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rPr>
            </w:pPr>
            <w:proofErr w:type="spellStart"/>
            <w:r w:rsidRPr="00851D09">
              <w:rPr>
                <w:rFonts w:ascii="Calibri" w:hAnsi="Calibri" w:cs="Arial"/>
                <w:b/>
              </w:rPr>
              <w:t>oltre</w:t>
            </w:r>
            <w:proofErr w:type="spellEnd"/>
            <w:r w:rsidRPr="00851D09">
              <w:rPr>
                <w:rFonts w:ascii="Calibri" w:hAnsi="Calibri" w:cs="Arial"/>
                <w:b/>
              </w:rPr>
              <w:t xml:space="preserve"> 100</w:t>
            </w:r>
          </w:p>
        </w:tc>
        <w:tc>
          <w:tcPr>
            <w:tcW w:w="16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lang w:val="it-IT"/>
              </w:rPr>
            </w:pPr>
            <w:r w:rsidRPr="00851D09">
              <w:rPr>
                <w:rFonts w:ascii="Calibri" w:hAnsi="Calibri" w:cs="Arial"/>
                <w:b/>
                <w:lang w:val="it-IT"/>
              </w:rPr>
              <w:t>29.07 + 11.62</w:t>
            </w:r>
          </w:p>
          <w:p w:rsidR="009D0AC6" w:rsidRPr="00851D09" w:rsidRDefault="009D0AC6" w:rsidP="00BA04A2">
            <w:pPr>
              <w:rPr>
                <w:rFonts w:ascii="Calibri" w:hAnsi="Calibri" w:cs="Arial"/>
                <w:b/>
                <w:lang w:val="it-IT"/>
              </w:rPr>
            </w:pPr>
            <w:r w:rsidRPr="00851D09">
              <w:rPr>
                <w:rFonts w:ascii="Calibri" w:hAnsi="Calibri" w:cs="Arial"/>
                <w:b/>
                <w:lang w:val="it-IT"/>
              </w:rPr>
              <w:t>ogni ulteriore 100 pagine</w:t>
            </w:r>
          </w:p>
          <w:p w:rsidR="009D0AC6" w:rsidRPr="00851D09" w:rsidRDefault="009D0AC6" w:rsidP="00BA04A2">
            <w:pPr>
              <w:rPr>
                <w:rFonts w:ascii="Calibri" w:hAnsi="Calibri" w:cs="Arial"/>
                <w:b/>
                <w:lang w:val="it-IT"/>
              </w:rPr>
            </w:pPr>
            <w:r w:rsidRPr="00851D09">
              <w:rPr>
                <w:rFonts w:ascii="Calibri" w:hAnsi="Calibri" w:cs="Arial"/>
                <w:b/>
                <w:lang w:val="it-IT"/>
              </w:rPr>
              <w:t>o frazione di 100</w:t>
            </w:r>
          </w:p>
        </w:tc>
        <w:tc>
          <w:tcPr>
            <w:tcW w:w="1842"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lang w:val="it-IT"/>
              </w:rPr>
            </w:pPr>
            <w:r w:rsidRPr="00851D09">
              <w:rPr>
                <w:rFonts w:ascii="Calibri" w:hAnsi="Calibri" w:cs="Arial"/>
                <w:b/>
                <w:lang w:val="it-IT"/>
              </w:rPr>
              <w:t>87.21 + 34.86</w:t>
            </w:r>
          </w:p>
          <w:p w:rsidR="009D0AC6" w:rsidRPr="00851D09" w:rsidRDefault="009D0AC6" w:rsidP="00BA04A2">
            <w:pPr>
              <w:rPr>
                <w:rFonts w:ascii="Calibri" w:hAnsi="Calibri" w:cs="Arial"/>
                <w:b/>
                <w:lang w:val="it-IT"/>
              </w:rPr>
            </w:pPr>
            <w:r w:rsidRPr="00851D09">
              <w:rPr>
                <w:rFonts w:ascii="Calibri" w:hAnsi="Calibri" w:cs="Arial"/>
                <w:b/>
                <w:lang w:val="it-IT"/>
              </w:rPr>
              <w:t>ogni ulteriore 100 pagine</w:t>
            </w:r>
          </w:p>
          <w:p w:rsidR="009D0AC6" w:rsidRPr="00851D09" w:rsidRDefault="009D0AC6" w:rsidP="00BA04A2">
            <w:pPr>
              <w:rPr>
                <w:rFonts w:ascii="Calibri" w:hAnsi="Calibri" w:cs="Arial"/>
                <w:b/>
                <w:lang w:val="it-IT"/>
              </w:rPr>
            </w:pPr>
            <w:r w:rsidRPr="00851D09">
              <w:rPr>
                <w:rFonts w:ascii="Calibri" w:hAnsi="Calibri" w:cs="Arial"/>
                <w:b/>
                <w:lang w:val="it-IT"/>
              </w:rPr>
              <w:t>o frazione di 100</w:t>
            </w:r>
          </w:p>
        </w:tc>
        <w:tc>
          <w:tcPr>
            <w:tcW w:w="1701"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lang w:val="it-IT"/>
              </w:rPr>
            </w:pPr>
            <w:r w:rsidRPr="00851D09">
              <w:rPr>
                <w:rFonts w:ascii="Calibri" w:hAnsi="Calibri" w:cs="Arial"/>
                <w:b/>
                <w:lang w:val="it-IT"/>
              </w:rPr>
              <w:t>19.38 + 7.75</w:t>
            </w:r>
          </w:p>
          <w:p w:rsidR="009D0AC6" w:rsidRPr="00851D09" w:rsidRDefault="009D0AC6" w:rsidP="00BA04A2">
            <w:pPr>
              <w:rPr>
                <w:rFonts w:ascii="Calibri" w:hAnsi="Calibri" w:cs="Arial"/>
                <w:b/>
                <w:lang w:val="it-IT"/>
              </w:rPr>
            </w:pPr>
            <w:r w:rsidRPr="00851D09">
              <w:rPr>
                <w:rFonts w:ascii="Calibri" w:hAnsi="Calibri" w:cs="Arial"/>
                <w:b/>
                <w:lang w:val="it-IT"/>
              </w:rPr>
              <w:t>ogni ulteriore 100 pagine</w:t>
            </w:r>
          </w:p>
          <w:p w:rsidR="009D0AC6" w:rsidRPr="00851D09" w:rsidRDefault="009D0AC6" w:rsidP="00BA04A2">
            <w:pPr>
              <w:rPr>
                <w:rFonts w:ascii="Calibri" w:hAnsi="Calibri" w:cs="Arial"/>
                <w:b/>
                <w:lang w:val="it-IT"/>
              </w:rPr>
            </w:pPr>
            <w:r w:rsidRPr="00851D09">
              <w:rPr>
                <w:rFonts w:ascii="Calibri" w:hAnsi="Calibri" w:cs="Arial"/>
                <w:b/>
                <w:lang w:val="it-IT"/>
              </w:rPr>
              <w:t>o frazione di 100</w:t>
            </w:r>
          </w:p>
          <w:p w:rsidR="009D0AC6" w:rsidRPr="00851D09" w:rsidRDefault="009D0AC6" w:rsidP="00BA04A2">
            <w:pPr>
              <w:rPr>
                <w:rFonts w:ascii="Calibri" w:hAnsi="Calibri" w:cs="Arial"/>
                <w:b/>
                <w:lang w:val="it-IT"/>
              </w:rPr>
            </w:pPr>
          </w:p>
        </w:tc>
        <w:tc>
          <w:tcPr>
            <w:tcW w:w="1808" w:type="dxa"/>
            <w:tcBorders>
              <w:top w:val="double" w:sz="4" w:space="0" w:color="auto"/>
              <w:left w:val="double" w:sz="4" w:space="0" w:color="auto"/>
              <w:bottom w:val="double" w:sz="4" w:space="0" w:color="auto"/>
              <w:right w:val="double" w:sz="4" w:space="0" w:color="auto"/>
            </w:tcBorders>
            <w:shd w:val="clear" w:color="auto" w:fill="CC99FF"/>
          </w:tcPr>
          <w:p w:rsidR="009D0AC6" w:rsidRPr="00851D09" w:rsidRDefault="009D0AC6" w:rsidP="00BA04A2">
            <w:pPr>
              <w:rPr>
                <w:rFonts w:ascii="Calibri" w:hAnsi="Calibri" w:cs="Arial"/>
                <w:b/>
                <w:lang w:val="it-IT"/>
              </w:rPr>
            </w:pPr>
          </w:p>
        </w:tc>
      </w:tr>
    </w:tbl>
    <w:p w:rsidR="009D0AC6" w:rsidRPr="00CD5D0D" w:rsidRDefault="009D0AC6" w:rsidP="008D26E1">
      <w:pPr>
        <w:jc w:val="center"/>
        <w:rPr>
          <w:rFonts w:ascii="Calibri" w:hAnsi="Calibri" w:cs="Arial"/>
          <w:b/>
          <w:color w:val="993366"/>
          <w:sz w:val="18"/>
          <w:szCs w:val="18"/>
          <w:lang w:val="it-IT"/>
        </w:rPr>
      </w:pPr>
      <w:r w:rsidRPr="00CD5D0D">
        <w:rPr>
          <w:rFonts w:ascii="Calibri" w:hAnsi="Calibri" w:cs="Arial"/>
          <w:b/>
          <w:color w:val="993366"/>
          <w:sz w:val="18"/>
          <w:szCs w:val="18"/>
          <w:lang w:val="it-IT"/>
        </w:rPr>
        <w:t>Nei procedimenti dinanzi al giudice di pace tutti i diritti di copia sono ridotti alla metà.</w:t>
      </w:r>
    </w:p>
    <w:p w:rsidR="009D0AC6" w:rsidRPr="00CD5D0D" w:rsidRDefault="009D0AC6" w:rsidP="008D26E1">
      <w:pPr>
        <w:jc w:val="center"/>
        <w:rPr>
          <w:rFonts w:ascii="Calibri" w:hAnsi="Calibri" w:cs="Arial"/>
          <w:b/>
          <w:color w:val="993366"/>
          <w:sz w:val="18"/>
          <w:szCs w:val="18"/>
          <w:lang w:val="it-IT"/>
        </w:rPr>
      </w:pPr>
      <w:r w:rsidRPr="00CD5D0D">
        <w:rPr>
          <w:rFonts w:ascii="Calibri" w:hAnsi="Calibri" w:cs="Arial"/>
          <w:b/>
          <w:color w:val="993366"/>
          <w:sz w:val="18"/>
          <w:szCs w:val="18"/>
          <w:lang w:val="it-IT"/>
        </w:rPr>
        <w:t>Il rilascio di copie con urgenza si intende entro 3 giorni.</w:t>
      </w:r>
    </w:p>
    <w:p w:rsidR="009D0AC6" w:rsidRPr="00851D09" w:rsidRDefault="009D0AC6">
      <w:pPr>
        <w:spacing w:after="481" w:line="20" w:lineRule="exact"/>
        <w:rPr>
          <w:rFonts w:ascii="Calibri" w:hAnsi="Calibri"/>
          <w:lang w:val="it-IT"/>
        </w:rPr>
      </w:pPr>
    </w:p>
    <w:p w:rsidR="00A75E99" w:rsidRDefault="00A75E99" w:rsidP="00BA04A2">
      <w:pPr>
        <w:spacing w:before="27" w:line="230" w:lineRule="exact"/>
        <w:textAlignment w:val="baseline"/>
        <w:rPr>
          <w:rFonts w:ascii="Calibri" w:hAnsi="Calibri"/>
          <w:b/>
          <w:color w:val="1F477B"/>
          <w:spacing w:val="-13"/>
          <w:lang w:val="it-IT"/>
        </w:rPr>
      </w:pPr>
    </w:p>
    <w:p w:rsidR="00A75E99" w:rsidRDefault="00A75E99" w:rsidP="00BA04A2">
      <w:pPr>
        <w:spacing w:before="27" w:line="230" w:lineRule="exact"/>
        <w:textAlignment w:val="baseline"/>
        <w:rPr>
          <w:rFonts w:ascii="Calibri" w:hAnsi="Calibri"/>
          <w:b/>
          <w:color w:val="1F477B"/>
          <w:spacing w:val="-13"/>
          <w:lang w:val="it-IT"/>
        </w:rPr>
      </w:pPr>
    </w:p>
    <w:p w:rsidR="00A75E99" w:rsidRDefault="00A75E99" w:rsidP="00BA04A2">
      <w:pPr>
        <w:spacing w:before="27" w:line="230" w:lineRule="exact"/>
        <w:textAlignment w:val="baseline"/>
        <w:rPr>
          <w:rFonts w:ascii="Calibri" w:hAnsi="Calibri"/>
          <w:b/>
          <w:color w:val="1F477B"/>
          <w:spacing w:val="-13"/>
          <w:lang w:val="it-IT"/>
        </w:rPr>
      </w:pPr>
    </w:p>
    <w:p w:rsidR="00244D29" w:rsidRDefault="00244D29" w:rsidP="00BA04A2">
      <w:pPr>
        <w:spacing w:before="27" w:line="230" w:lineRule="exact"/>
        <w:textAlignment w:val="baseline"/>
        <w:rPr>
          <w:rFonts w:ascii="Calibri" w:hAnsi="Calibri"/>
          <w:b/>
          <w:color w:val="1F477B"/>
          <w:spacing w:val="-13"/>
          <w:lang w:val="it-IT"/>
        </w:rPr>
      </w:pPr>
    </w:p>
    <w:p w:rsidR="009D0AC6" w:rsidRDefault="009D0AC6" w:rsidP="00BA04A2">
      <w:pPr>
        <w:spacing w:before="27" w:line="230" w:lineRule="exact"/>
        <w:textAlignment w:val="baseline"/>
        <w:rPr>
          <w:rFonts w:ascii="Calibri" w:hAnsi="Calibri"/>
          <w:b/>
          <w:color w:val="1F477B"/>
          <w:spacing w:val="-13"/>
          <w:lang w:val="it-IT"/>
        </w:rPr>
      </w:pPr>
      <w:r w:rsidRPr="00851D09">
        <w:rPr>
          <w:rFonts w:ascii="Calibri" w:hAnsi="Calibri"/>
          <w:b/>
          <w:color w:val="1F477B"/>
          <w:spacing w:val="-13"/>
          <w:lang w:val="it-IT"/>
        </w:rPr>
        <w:lastRenderedPageBreak/>
        <w:t>LA  QUALITÀ</w:t>
      </w:r>
    </w:p>
    <w:p w:rsidR="009D0AC6" w:rsidRPr="00851D09" w:rsidRDefault="009D0AC6" w:rsidP="00BA04A2">
      <w:pPr>
        <w:spacing w:before="27" w:line="230" w:lineRule="exact"/>
        <w:textAlignment w:val="baseline"/>
        <w:rPr>
          <w:rFonts w:ascii="Calibri" w:hAnsi="Calibri"/>
          <w:b/>
          <w:color w:val="1F477B"/>
          <w:spacing w:val="-13"/>
          <w:lang w:val="it-IT"/>
        </w:rPr>
      </w:pPr>
    </w:p>
    <w:p w:rsidR="009D0AC6" w:rsidRPr="00851D09" w:rsidRDefault="009D0AC6" w:rsidP="00BA04A2">
      <w:pPr>
        <w:spacing w:before="33" w:line="229" w:lineRule="exact"/>
        <w:textAlignment w:val="baseline"/>
        <w:rPr>
          <w:rFonts w:ascii="Calibri" w:hAnsi="Calibri"/>
          <w:b/>
          <w:color w:val="1F477B"/>
          <w:spacing w:val="-3"/>
          <w:lang w:val="it-IT"/>
        </w:rPr>
      </w:pPr>
      <w:r w:rsidRPr="00851D09">
        <w:rPr>
          <w:rFonts w:ascii="Calibri" w:hAnsi="Calibri"/>
          <w:b/>
          <w:color w:val="1F477B"/>
          <w:spacing w:val="-3"/>
          <w:lang w:val="it-IT"/>
        </w:rPr>
        <w:t>7.1 La politica della qualità</w:t>
      </w:r>
    </w:p>
    <w:p w:rsidR="009D0AC6" w:rsidRPr="00851D09" w:rsidRDefault="009D0AC6" w:rsidP="00BA04A2">
      <w:pPr>
        <w:spacing w:before="79" w:line="294" w:lineRule="exact"/>
        <w:jc w:val="both"/>
        <w:textAlignment w:val="baseline"/>
        <w:rPr>
          <w:rFonts w:ascii="Calibri" w:hAnsi="Calibri"/>
          <w:color w:val="000000"/>
          <w:lang w:val="it-IT"/>
        </w:rPr>
      </w:pPr>
      <w:r w:rsidRPr="00851D09">
        <w:rPr>
          <w:rFonts w:ascii="Calibri" w:hAnsi="Calibri"/>
          <w:color w:val="000000"/>
          <w:lang w:val="it-IT"/>
        </w:rPr>
        <w:t>La politica della qualità della Procura della Repubblica si ispira a 7 principi gestionali che vengono illustrati di seguito:</w:t>
      </w:r>
    </w:p>
    <w:p w:rsidR="009D0AC6" w:rsidRPr="00851D09" w:rsidRDefault="009D0AC6" w:rsidP="00022C78">
      <w:pPr>
        <w:numPr>
          <w:ilvl w:val="0"/>
          <w:numId w:val="15"/>
        </w:numPr>
        <w:spacing w:before="189" w:line="229" w:lineRule="exact"/>
        <w:textAlignment w:val="baseline"/>
        <w:rPr>
          <w:rFonts w:ascii="Calibri" w:hAnsi="Calibri"/>
          <w:b/>
          <w:color w:val="000000"/>
          <w:spacing w:val="-2"/>
          <w:lang w:val="it-IT"/>
        </w:rPr>
      </w:pPr>
      <w:r w:rsidRPr="00851D09">
        <w:rPr>
          <w:rFonts w:ascii="Calibri" w:hAnsi="Calibri"/>
          <w:b/>
          <w:color w:val="000000"/>
          <w:spacing w:val="-2"/>
          <w:lang w:val="it-IT"/>
        </w:rPr>
        <w:t>Attenzione alla qualità del processo di lavoro</w:t>
      </w:r>
    </w:p>
    <w:p w:rsidR="009D0AC6" w:rsidRDefault="009D0AC6" w:rsidP="00BA04A2">
      <w:pPr>
        <w:spacing w:before="132" w:line="294" w:lineRule="exact"/>
        <w:ind w:left="288"/>
        <w:jc w:val="both"/>
        <w:textAlignment w:val="baseline"/>
        <w:rPr>
          <w:rFonts w:ascii="Calibri" w:hAnsi="Calibri"/>
          <w:color w:val="000000"/>
          <w:lang w:val="it-IT"/>
        </w:rPr>
      </w:pPr>
      <w:r w:rsidRPr="00851D09">
        <w:rPr>
          <w:rFonts w:ascii="Calibri" w:hAnsi="Calibri"/>
          <w:color w:val="000000"/>
          <w:lang w:val="it-IT"/>
        </w:rPr>
        <w:t>La qualità della prestazione è intesa concettualmente come il “fare bene le cose giuste”. Questo implica una continua ricerca della coerenza tra obiettivi, mezzi e risultati. La Procura della Repubblica di Campobasso, ancorché consapevole della limitatezza delle risorse e dell’esistenza di vincoli strumentali, è impegnata nella sistematica analisi critica dei processi lavorativi, per l’individuazione degli interventi di miglioramento e semplificazione di quei passaggi ritenuti pesanti e poco significativi nell’iter di completamento dei procedimenti amministrativi.</w:t>
      </w:r>
    </w:p>
    <w:p w:rsidR="009D0AC6" w:rsidRPr="00851D09" w:rsidRDefault="009D0AC6" w:rsidP="00BA04A2">
      <w:pPr>
        <w:spacing w:before="132" w:line="294" w:lineRule="exact"/>
        <w:ind w:left="288"/>
        <w:jc w:val="both"/>
        <w:textAlignment w:val="baseline"/>
        <w:rPr>
          <w:rFonts w:ascii="Calibri" w:hAnsi="Calibri"/>
          <w:color w:val="000000"/>
          <w:lang w:val="it-IT"/>
        </w:rPr>
      </w:pPr>
    </w:p>
    <w:p w:rsidR="009D0AC6" w:rsidRPr="00851D09" w:rsidRDefault="009D0AC6" w:rsidP="00022C78">
      <w:pPr>
        <w:numPr>
          <w:ilvl w:val="0"/>
          <w:numId w:val="15"/>
        </w:numPr>
        <w:spacing w:before="33" w:line="220" w:lineRule="exact"/>
        <w:textAlignment w:val="baseline"/>
        <w:rPr>
          <w:rFonts w:ascii="Calibri" w:hAnsi="Calibri"/>
          <w:b/>
          <w:color w:val="000000"/>
          <w:spacing w:val="-9"/>
          <w:lang w:val="it-IT"/>
        </w:rPr>
      </w:pPr>
      <w:r w:rsidRPr="00851D09">
        <w:rPr>
          <w:rFonts w:ascii="Calibri" w:hAnsi="Calibri"/>
          <w:b/>
          <w:color w:val="000000"/>
          <w:spacing w:val="-9"/>
          <w:lang w:val="it-IT"/>
        </w:rPr>
        <w:t>Prevalenza dell’individuo</w:t>
      </w:r>
    </w:p>
    <w:p w:rsidR="009D0AC6" w:rsidRPr="00851D09" w:rsidRDefault="009D0AC6" w:rsidP="00BA04A2">
      <w:pPr>
        <w:tabs>
          <w:tab w:val="left" w:pos="288"/>
        </w:tabs>
        <w:spacing w:before="33" w:line="220" w:lineRule="exact"/>
        <w:textAlignment w:val="baseline"/>
        <w:rPr>
          <w:rFonts w:ascii="Calibri" w:hAnsi="Calibri"/>
          <w:b/>
          <w:color w:val="000000"/>
          <w:spacing w:val="-9"/>
          <w:lang w:val="it-IT"/>
        </w:rPr>
      </w:pPr>
    </w:p>
    <w:p w:rsidR="009D0AC6" w:rsidRPr="00851D09" w:rsidRDefault="009D0AC6" w:rsidP="00BA04A2">
      <w:pPr>
        <w:spacing w:before="8" w:line="292" w:lineRule="exact"/>
        <w:jc w:val="both"/>
        <w:textAlignment w:val="baseline"/>
        <w:rPr>
          <w:rFonts w:ascii="Calibri" w:hAnsi="Calibri"/>
          <w:color w:val="000000"/>
          <w:spacing w:val="-4"/>
          <w:lang w:val="it-IT"/>
        </w:rPr>
      </w:pPr>
      <w:r w:rsidRPr="00851D09">
        <w:rPr>
          <w:rFonts w:ascii="Calibri" w:hAnsi="Calibri"/>
          <w:color w:val="000000"/>
          <w:spacing w:val="-4"/>
          <w:lang w:val="it-IT"/>
        </w:rPr>
        <w:t xml:space="preserve">Il contributo individuale richiesto non è visto come un ordine da eseguire ma come un’azione da compiere in relazione ad una finalità generale (sempre riconducibile alla </w:t>
      </w:r>
      <w:proofErr w:type="spellStart"/>
      <w:r w:rsidRPr="00851D09">
        <w:rPr>
          <w:rFonts w:ascii="Calibri" w:hAnsi="Calibri"/>
          <w:i/>
          <w:color w:val="000000"/>
          <w:spacing w:val="-4"/>
          <w:lang w:val="it-IT"/>
        </w:rPr>
        <w:t>mission</w:t>
      </w:r>
      <w:r w:rsidRPr="00851D09">
        <w:rPr>
          <w:rFonts w:ascii="Calibri" w:hAnsi="Calibri"/>
          <w:color w:val="000000"/>
          <w:spacing w:val="-4"/>
          <w:lang w:val="it-IT"/>
        </w:rPr>
        <w:t>di</w:t>
      </w:r>
      <w:proofErr w:type="spellEnd"/>
      <w:r w:rsidRPr="00851D09">
        <w:rPr>
          <w:rFonts w:ascii="Calibri" w:hAnsi="Calibri"/>
          <w:color w:val="000000"/>
          <w:spacing w:val="-4"/>
          <w:lang w:val="it-IT"/>
        </w:rPr>
        <w:t xml:space="preserve"> servizio degli Uffici). Fare prevalere la funzione del singolo individuo su altri aspetti della vita organizzativa permette di promuovere l’efficacia e il conseguimento degli obiettivi generali e strategici. È un principio che fa leva sulle risorse umane, che la Procura della Repubblica di Campobasso promuove e sviluppa in percorsi professionali rigorosi e certi, per contrastare i meccanismi inerziali delle strutture burocratiche dedicate all’erogazione dei pubblici servizi.</w:t>
      </w:r>
    </w:p>
    <w:p w:rsidR="009D0AC6" w:rsidRPr="00851D09" w:rsidRDefault="009D0AC6" w:rsidP="00BA04A2">
      <w:pPr>
        <w:tabs>
          <w:tab w:val="left" w:pos="288"/>
        </w:tabs>
        <w:spacing w:before="33" w:line="229" w:lineRule="exact"/>
        <w:textAlignment w:val="baseline"/>
        <w:rPr>
          <w:rFonts w:ascii="Calibri" w:hAnsi="Calibri"/>
          <w:b/>
          <w:color w:val="000000"/>
          <w:spacing w:val="-5"/>
          <w:lang w:val="it-IT"/>
        </w:rPr>
      </w:pPr>
    </w:p>
    <w:p w:rsidR="009D0AC6" w:rsidRPr="00851D09" w:rsidRDefault="009D0AC6" w:rsidP="00BA04A2">
      <w:pPr>
        <w:spacing w:before="8" w:line="292" w:lineRule="exact"/>
        <w:jc w:val="both"/>
        <w:textAlignment w:val="baseline"/>
        <w:rPr>
          <w:rFonts w:ascii="Calibri" w:hAnsi="Calibri"/>
          <w:b/>
          <w:color w:val="000000"/>
          <w:spacing w:val="-5"/>
          <w:lang w:val="it-IT"/>
        </w:rPr>
      </w:pPr>
    </w:p>
    <w:p w:rsidR="009D0AC6" w:rsidRPr="00851D09" w:rsidRDefault="009D0AC6" w:rsidP="00022C78">
      <w:pPr>
        <w:numPr>
          <w:ilvl w:val="0"/>
          <w:numId w:val="15"/>
        </w:numPr>
        <w:spacing w:before="33" w:line="229" w:lineRule="exact"/>
        <w:textAlignment w:val="baseline"/>
        <w:rPr>
          <w:rFonts w:ascii="Calibri" w:hAnsi="Calibri"/>
          <w:b/>
          <w:color w:val="000000"/>
          <w:spacing w:val="-5"/>
          <w:lang w:val="it-IT"/>
        </w:rPr>
      </w:pPr>
      <w:r w:rsidRPr="00851D09">
        <w:rPr>
          <w:rFonts w:ascii="Calibri" w:hAnsi="Calibri"/>
          <w:b/>
          <w:color w:val="000000"/>
          <w:spacing w:val="-5"/>
          <w:lang w:val="it-IT"/>
        </w:rPr>
        <w:t>Promozione del lavoro di squadra</w:t>
      </w:r>
    </w:p>
    <w:p w:rsidR="009D0AC6" w:rsidRPr="00851D09" w:rsidRDefault="009D0AC6" w:rsidP="00BA04A2">
      <w:pPr>
        <w:spacing w:before="121" w:after="4" w:line="294" w:lineRule="exact"/>
        <w:ind w:left="288"/>
        <w:jc w:val="both"/>
        <w:textAlignment w:val="baseline"/>
        <w:rPr>
          <w:rFonts w:ascii="Calibri" w:hAnsi="Calibri"/>
          <w:color w:val="000000"/>
          <w:spacing w:val="-4"/>
          <w:lang w:val="it-IT"/>
        </w:rPr>
      </w:pPr>
      <w:r w:rsidRPr="00851D09">
        <w:rPr>
          <w:rFonts w:ascii="Calibri" w:hAnsi="Calibri"/>
          <w:color w:val="000000"/>
          <w:spacing w:val="-4"/>
          <w:lang w:val="it-IT"/>
        </w:rPr>
        <w:t>Il lavoro in squadra è la puntuale prosecuzione della prevalenza dell’apporto individuale, che viene rafforzato dal contributo sinergico e congiunto di tutte le risorse umane coinvolte nei processi di servizio. Ciò implica un’intesa immediata e un gioco di squadra che va oltre il coordinamento gerarchico e in cui tutti i soggetti svolgono le azioni a loro demandate in naturale sintonia, pur nel rispetto dei diversi ruoli e responsabilità assegnati a ciascuno. Fare prevalere la squadra significa lavorare in modo più efficiente ed efficace, significa avere consapevolezza del proprio lavoro e confidare in quello degli altri (superiori gerarchici e colleghi).</w:t>
      </w:r>
    </w:p>
    <w:p w:rsidR="009D0AC6" w:rsidRPr="00851D09" w:rsidRDefault="009D0AC6" w:rsidP="00BA04A2">
      <w:pPr>
        <w:spacing w:before="121" w:after="4" w:line="294" w:lineRule="exact"/>
        <w:ind w:left="288"/>
        <w:jc w:val="both"/>
        <w:textAlignment w:val="baseline"/>
        <w:rPr>
          <w:rFonts w:ascii="Calibri" w:hAnsi="Calibri"/>
          <w:color w:val="000000"/>
          <w:spacing w:val="-4"/>
          <w:lang w:val="it-IT"/>
        </w:rPr>
      </w:pPr>
    </w:p>
    <w:p w:rsidR="009D0AC6" w:rsidRPr="00851D09" w:rsidRDefault="009D0AC6" w:rsidP="00022C78">
      <w:pPr>
        <w:numPr>
          <w:ilvl w:val="0"/>
          <w:numId w:val="15"/>
        </w:numPr>
        <w:spacing w:before="33" w:line="229" w:lineRule="exact"/>
        <w:textAlignment w:val="baseline"/>
        <w:rPr>
          <w:rFonts w:ascii="Calibri" w:hAnsi="Calibri"/>
          <w:b/>
          <w:color w:val="000000"/>
          <w:spacing w:val="-4"/>
          <w:lang w:val="it-IT"/>
        </w:rPr>
      </w:pPr>
      <w:r w:rsidRPr="00851D09">
        <w:rPr>
          <w:rFonts w:ascii="Calibri" w:hAnsi="Calibri"/>
          <w:b/>
          <w:color w:val="000000"/>
          <w:spacing w:val="-4"/>
          <w:lang w:val="it-IT"/>
        </w:rPr>
        <w:t>Valorizzazione delle procedure e loro standardizzazione</w:t>
      </w:r>
    </w:p>
    <w:p w:rsidR="009D0AC6" w:rsidRDefault="009D0AC6" w:rsidP="00BA04A2">
      <w:pPr>
        <w:spacing w:before="123" w:line="292" w:lineRule="exact"/>
        <w:ind w:left="288"/>
        <w:jc w:val="both"/>
        <w:textAlignment w:val="baseline"/>
        <w:rPr>
          <w:rFonts w:ascii="Calibri" w:hAnsi="Calibri"/>
          <w:color w:val="000000"/>
          <w:lang w:val="it-IT"/>
        </w:rPr>
      </w:pPr>
      <w:r w:rsidRPr="00851D09">
        <w:rPr>
          <w:rFonts w:ascii="Calibri" w:hAnsi="Calibri"/>
          <w:color w:val="000000"/>
          <w:lang w:val="it-IT"/>
        </w:rPr>
        <w:t>Le procedure sono un fondamentale fattore di auto-tutela e di “sicurezza” circa le modalità di comportamento e, spesso, di replicazione dei risultati cercati. Se correttamente seguite e mantenute in una logica di costante aggiornamento e miglioramento possono consentire alle strutture di conseguire con maggiore efficienza le loro finalità. Le procedure, da questo punto di vista, rappresentano uno strumento di garanzia formale del corretto sviluppo dei procedimenti amministrativi connessi e un sistema strutturato orientato al conseguimento di risultati ragionevolmente predefiniti. Lavorare secondo le regole è la traduzione operativa del lavoro di squadra. Ciascuno gioca una parte (il proprio contributo), avendo sempre presente il lavoro degli altri, così da conseguire la finalità comune.</w:t>
      </w:r>
    </w:p>
    <w:p w:rsidR="009D0AC6" w:rsidRDefault="009D0AC6" w:rsidP="00BA04A2">
      <w:pPr>
        <w:spacing w:before="123" w:line="292" w:lineRule="exact"/>
        <w:ind w:left="288"/>
        <w:jc w:val="both"/>
        <w:textAlignment w:val="baseline"/>
        <w:rPr>
          <w:rFonts w:ascii="Calibri" w:hAnsi="Calibri"/>
          <w:color w:val="000000"/>
          <w:lang w:val="it-IT"/>
        </w:rPr>
      </w:pPr>
    </w:p>
    <w:p w:rsidR="00244D29" w:rsidRPr="00851D09" w:rsidRDefault="00244D29" w:rsidP="00BA04A2">
      <w:pPr>
        <w:spacing w:before="123" w:line="292" w:lineRule="exact"/>
        <w:ind w:left="288"/>
        <w:jc w:val="both"/>
        <w:textAlignment w:val="baseline"/>
        <w:rPr>
          <w:rFonts w:ascii="Calibri" w:hAnsi="Calibri"/>
          <w:color w:val="000000"/>
          <w:lang w:val="it-IT"/>
        </w:rPr>
      </w:pPr>
    </w:p>
    <w:p w:rsidR="009D0AC6" w:rsidRPr="00851D09" w:rsidRDefault="009D0AC6" w:rsidP="00022C78">
      <w:pPr>
        <w:numPr>
          <w:ilvl w:val="0"/>
          <w:numId w:val="15"/>
        </w:numPr>
        <w:spacing w:before="33" w:line="229" w:lineRule="exact"/>
        <w:textAlignment w:val="baseline"/>
        <w:rPr>
          <w:rFonts w:ascii="Calibri" w:hAnsi="Calibri"/>
          <w:b/>
          <w:color w:val="000000"/>
          <w:spacing w:val="-3"/>
          <w:lang w:val="it-IT"/>
        </w:rPr>
      </w:pPr>
      <w:r w:rsidRPr="00851D09">
        <w:rPr>
          <w:rFonts w:ascii="Calibri" w:hAnsi="Calibri"/>
          <w:b/>
          <w:color w:val="000000"/>
          <w:spacing w:val="-3"/>
          <w:lang w:val="it-IT"/>
        </w:rPr>
        <w:lastRenderedPageBreak/>
        <w:t>Attenzione ai portatori di interesse</w:t>
      </w:r>
    </w:p>
    <w:p w:rsidR="009D0AC6" w:rsidRPr="00400802" w:rsidRDefault="009D0AC6" w:rsidP="00400802">
      <w:pPr>
        <w:spacing w:before="108" w:line="291" w:lineRule="exact"/>
        <w:jc w:val="both"/>
        <w:textAlignment w:val="baseline"/>
        <w:rPr>
          <w:rFonts w:ascii="Calibri" w:hAnsi="Calibri"/>
          <w:color w:val="000000"/>
          <w:spacing w:val="-6"/>
          <w:lang w:val="it-IT"/>
        </w:rPr>
      </w:pPr>
      <w:r w:rsidRPr="00851D09">
        <w:rPr>
          <w:rFonts w:ascii="Calibri" w:hAnsi="Calibri"/>
          <w:color w:val="000000"/>
          <w:spacing w:val="-6"/>
          <w:lang w:val="it-IT"/>
        </w:rPr>
        <w:t>Utenti, Enti, Istituzioni, Avvocati e altri Operatori professionali sono tutti portatori di interesse (stakeholder) verso la Procura della Repubblica. Trascurare i loro bisogni e le loro aspettative significa</w:t>
      </w:r>
      <w:r>
        <w:rPr>
          <w:rFonts w:ascii="Calibri" w:hAnsi="Calibri"/>
          <w:color w:val="000000"/>
          <w:spacing w:val="-6"/>
          <w:lang w:val="it-IT"/>
        </w:rPr>
        <w:t xml:space="preserve"> </w:t>
      </w:r>
      <w:r w:rsidR="00164427">
        <w:rPr>
          <w:noProof/>
          <w:lang w:val="it-IT" w:eastAsia="it-IT"/>
        </w:rPr>
        <w:pict>
          <v:shape id="_x0000_s1098" type="#_x0000_t202" style="position:absolute;left:0;text-align:left;margin-left:63.35pt;margin-top:810.2pt;width:401.05pt;height:17.65pt;z-index:-11;mso-wrap-distance-left:0;mso-wrap-distance-right:0;mso-position-horizontal-relative:page;mso-position-vertical-relative:page" filled="f" stroked="f">
            <v:textbox style="mso-next-textbox:#_x0000_s1098"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Pr="00851D09">
        <w:rPr>
          <w:rFonts w:ascii="Calibri" w:hAnsi="Calibri"/>
          <w:color w:val="000000"/>
          <w:lang w:val="it-IT"/>
        </w:rPr>
        <w:t>disattendere la missione istituzionale stessa della Procura della Repubblica. La Carta dei Servizi risponde a questo principio di attenzione nei confronti delle esigenze degli stakeholder.</w:t>
      </w:r>
    </w:p>
    <w:p w:rsidR="009D0AC6" w:rsidRPr="00851D09" w:rsidRDefault="009D0AC6" w:rsidP="0064550B">
      <w:pPr>
        <w:tabs>
          <w:tab w:val="left" w:pos="288"/>
          <w:tab w:val="left" w:pos="1512"/>
        </w:tabs>
        <w:spacing w:before="184" w:line="229" w:lineRule="exact"/>
        <w:textAlignment w:val="baseline"/>
        <w:rPr>
          <w:rFonts w:ascii="Calibri" w:hAnsi="Calibri"/>
          <w:b/>
          <w:color w:val="000000"/>
          <w:spacing w:val="-5"/>
          <w:lang w:val="it-IT"/>
        </w:rPr>
      </w:pPr>
      <w:r>
        <w:rPr>
          <w:rFonts w:ascii="Calibri" w:hAnsi="Calibri"/>
          <w:b/>
          <w:color w:val="000000"/>
          <w:spacing w:val="-5"/>
          <w:lang w:val="it-IT"/>
        </w:rPr>
        <w:t xml:space="preserve">V.  </w:t>
      </w:r>
      <w:r w:rsidRPr="00851D09">
        <w:rPr>
          <w:rFonts w:ascii="Calibri" w:hAnsi="Calibri"/>
          <w:b/>
          <w:color w:val="000000"/>
          <w:spacing w:val="-5"/>
          <w:lang w:val="it-IT"/>
        </w:rPr>
        <w:t>Cura della comunicazione</w:t>
      </w:r>
    </w:p>
    <w:p w:rsidR="009D0AC6" w:rsidRDefault="009D0AC6" w:rsidP="00400802">
      <w:pPr>
        <w:spacing w:before="128" w:line="293" w:lineRule="exact"/>
        <w:jc w:val="both"/>
        <w:textAlignment w:val="baseline"/>
        <w:rPr>
          <w:rFonts w:ascii="Calibri" w:hAnsi="Calibri"/>
          <w:color w:val="000000"/>
          <w:spacing w:val="-3"/>
          <w:lang w:val="it-IT"/>
        </w:rPr>
      </w:pPr>
      <w:r w:rsidRPr="00851D09">
        <w:rPr>
          <w:rFonts w:ascii="Calibri" w:hAnsi="Calibri"/>
          <w:color w:val="000000"/>
          <w:spacing w:val="-3"/>
          <w:lang w:val="it-IT"/>
        </w:rPr>
        <w:t xml:space="preserve">Comunicare significa “mettere in comune”. Questo principio riguarda le informazioni, le esperienze, i </w:t>
      </w:r>
      <w:r>
        <w:rPr>
          <w:rFonts w:ascii="Calibri" w:hAnsi="Calibri"/>
          <w:color w:val="000000"/>
          <w:spacing w:val="-3"/>
          <w:lang w:val="it-IT"/>
        </w:rPr>
        <w:t xml:space="preserve">   </w:t>
      </w:r>
      <w:r w:rsidRPr="00851D09">
        <w:rPr>
          <w:rFonts w:ascii="Calibri" w:hAnsi="Calibri"/>
          <w:color w:val="000000"/>
          <w:spacing w:val="-3"/>
          <w:lang w:val="it-IT"/>
        </w:rPr>
        <w:t xml:space="preserve">risultati. Significa anche curare i tempi, le modalità, il linguaggio con cui trasferire notizie e fatti. </w:t>
      </w:r>
      <w:r>
        <w:rPr>
          <w:rFonts w:ascii="Calibri" w:hAnsi="Calibri"/>
          <w:color w:val="000000"/>
          <w:spacing w:val="-3"/>
          <w:lang w:val="it-IT"/>
        </w:rPr>
        <w:t xml:space="preserve">   </w:t>
      </w:r>
      <w:r w:rsidRPr="00851D09">
        <w:rPr>
          <w:rFonts w:ascii="Calibri" w:hAnsi="Calibri"/>
          <w:color w:val="000000"/>
          <w:spacing w:val="-3"/>
          <w:lang w:val="it-IT"/>
        </w:rPr>
        <w:t>Comunicare non è sempre agevole e facile, soprattutto quando i destinatari della comunicazione sono così eterogenei come nel caso di un Ufficio Giudiziario. E’ perciò necessario mettere in conto anche qualche piccola sbavatura che però può servire a dare la misura degli aggiustamenti da apportare nell’ottica di un miglioramento continuo della qualità.</w:t>
      </w:r>
    </w:p>
    <w:p w:rsidR="009D0AC6" w:rsidRPr="00851D09" w:rsidRDefault="009D0AC6" w:rsidP="00400802">
      <w:pPr>
        <w:spacing w:before="128" w:line="293" w:lineRule="exact"/>
        <w:jc w:val="both"/>
        <w:textAlignment w:val="baseline"/>
        <w:rPr>
          <w:rFonts w:ascii="Calibri" w:hAnsi="Calibri"/>
          <w:color w:val="000000"/>
          <w:spacing w:val="-3"/>
          <w:lang w:val="it-IT"/>
        </w:rPr>
      </w:pPr>
    </w:p>
    <w:p w:rsidR="009D0AC6" w:rsidRPr="00851D09" w:rsidRDefault="009D0AC6" w:rsidP="00400802">
      <w:pPr>
        <w:tabs>
          <w:tab w:val="left" w:pos="288"/>
          <w:tab w:val="left" w:pos="1512"/>
        </w:tabs>
        <w:spacing w:before="189" w:line="229" w:lineRule="exact"/>
        <w:jc w:val="both"/>
        <w:textAlignment w:val="baseline"/>
        <w:rPr>
          <w:rFonts w:ascii="Calibri" w:hAnsi="Calibri"/>
          <w:b/>
          <w:color w:val="000000"/>
          <w:spacing w:val="-3"/>
          <w:lang w:val="it-IT"/>
        </w:rPr>
      </w:pPr>
      <w:r>
        <w:rPr>
          <w:rFonts w:ascii="Calibri" w:hAnsi="Calibri"/>
          <w:b/>
          <w:color w:val="000000"/>
          <w:spacing w:val="-3"/>
          <w:lang w:val="it-IT"/>
        </w:rPr>
        <w:t xml:space="preserve">VI.  </w:t>
      </w:r>
      <w:r w:rsidRPr="00851D09">
        <w:rPr>
          <w:rFonts w:ascii="Calibri" w:hAnsi="Calibri"/>
          <w:b/>
          <w:color w:val="000000"/>
          <w:spacing w:val="-3"/>
          <w:lang w:val="it-IT"/>
        </w:rPr>
        <w:t>Mettersi in gioco e non aver paura della valutazione degli utenti</w:t>
      </w:r>
    </w:p>
    <w:p w:rsidR="009D0AC6" w:rsidRPr="00400802" w:rsidRDefault="009D0AC6" w:rsidP="00400802">
      <w:pPr>
        <w:spacing w:before="184" w:line="360" w:lineRule="auto"/>
        <w:jc w:val="both"/>
        <w:textAlignment w:val="baseline"/>
        <w:rPr>
          <w:rFonts w:ascii="Calibri" w:hAnsi="Calibri"/>
          <w:color w:val="000000"/>
          <w:spacing w:val="-1"/>
          <w:lang w:val="it-IT"/>
        </w:rPr>
      </w:pPr>
      <w:r w:rsidRPr="00851D09">
        <w:rPr>
          <w:rFonts w:ascii="Calibri" w:hAnsi="Calibri"/>
          <w:color w:val="000000"/>
          <w:spacing w:val="-1"/>
          <w:lang w:val="it-IT"/>
        </w:rPr>
        <w:t>La valutazione è la pratica che permette di apprendere dal lavoro svolto e dare conto ai portatori di</w:t>
      </w:r>
      <w:r>
        <w:rPr>
          <w:rFonts w:ascii="Calibri" w:hAnsi="Calibri"/>
          <w:color w:val="000000"/>
          <w:spacing w:val="-1"/>
          <w:lang w:val="it-IT"/>
        </w:rPr>
        <w:t xml:space="preserve"> </w:t>
      </w:r>
      <w:r w:rsidRPr="00851D09">
        <w:rPr>
          <w:rFonts w:ascii="Calibri" w:hAnsi="Calibri"/>
          <w:color w:val="000000"/>
          <w:lang w:val="it-IT"/>
        </w:rPr>
        <w:t>interesse delle cose fatte, dei risultati conseguiti, degli impatti e degli errori. È una pratica che promuove la conoscenza e la crescita qualitativa e funzionale di ogni servizio.</w:t>
      </w:r>
    </w:p>
    <w:p w:rsidR="009D0AC6" w:rsidRPr="00400802" w:rsidRDefault="009D0AC6" w:rsidP="00031CAE">
      <w:pPr>
        <w:spacing w:before="764" w:line="229" w:lineRule="exact"/>
        <w:textAlignment w:val="baseline"/>
        <w:rPr>
          <w:rFonts w:ascii="Calibri" w:hAnsi="Calibri"/>
          <w:b/>
          <w:color w:val="1B4473"/>
          <w:spacing w:val="-3"/>
          <w:lang w:val="it-IT"/>
        </w:rPr>
      </w:pPr>
      <w:r w:rsidRPr="00400802">
        <w:rPr>
          <w:rFonts w:ascii="Calibri" w:hAnsi="Calibri"/>
          <w:b/>
          <w:color w:val="1B4473"/>
          <w:spacing w:val="-3"/>
          <w:lang w:val="it-IT"/>
        </w:rPr>
        <w:t>7.2   I sistemi di reclamo</w:t>
      </w:r>
    </w:p>
    <w:p w:rsidR="009D0AC6" w:rsidRPr="00400802" w:rsidRDefault="009D0AC6" w:rsidP="00031CAE">
      <w:pPr>
        <w:spacing w:before="101" w:line="269" w:lineRule="exact"/>
        <w:jc w:val="both"/>
        <w:textAlignment w:val="baseline"/>
        <w:rPr>
          <w:rFonts w:ascii="Calibri" w:hAnsi="Calibri"/>
          <w:color w:val="000000"/>
          <w:lang w:val="it-IT"/>
        </w:rPr>
      </w:pPr>
      <w:r w:rsidRPr="00400802">
        <w:rPr>
          <w:rFonts w:ascii="Calibri" w:hAnsi="Calibri"/>
          <w:color w:val="000000"/>
          <w:lang w:val="it-IT"/>
        </w:rPr>
        <w:t>I reclami rappresentano uno strumento prezioso per migliorare la qualità dei Servizi offerti. Gli elogi, i reclami e i rilievi o i suggerimenti favoriranno il senso di responsabilità e la promozione di un comportamento etico di tutti gli operatori, anche mediante l’impiego ottimale di tutte le risorse.</w:t>
      </w:r>
    </w:p>
    <w:p w:rsidR="009D0AC6" w:rsidRPr="00400802" w:rsidRDefault="009D0AC6" w:rsidP="00031CAE">
      <w:pPr>
        <w:spacing w:before="119" w:line="269" w:lineRule="exact"/>
        <w:jc w:val="both"/>
        <w:textAlignment w:val="baseline"/>
        <w:rPr>
          <w:rFonts w:ascii="Calibri" w:hAnsi="Calibri"/>
          <w:color w:val="000000"/>
          <w:lang w:val="it-IT"/>
        </w:rPr>
      </w:pPr>
      <w:r w:rsidRPr="00400802">
        <w:rPr>
          <w:rFonts w:ascii="Calibri" w:hAnsi="Calibri"/>
          <w:color w:val="000000"/>
          <w:lang w:val="it-IT"/>
        </w:rPr>
        <w:t xml:space="preserve">Il reclamo potrà essere fatto in modo verbale, scritto, mezzo fax o e-mail mediante il modulo disponibile presso il </w:t>
      </w:r>
      <w:proofErr w:type="spellStart"/>
      <w:r w:rsidRPr="00400802">
        <w:rPr>
          <w:rFonts w:ascii="Calibri" w:hAnsi="Calibri"/>
          <w:color w:val="000000"/>
          <w:lang w:val="it-IT"/>
        </w:rPr>
        <w:t>Contact</w:t>
      </w:r>
      <w:proofErr w:type="spellEnd"/>
      <w:r w:rsidRPr="00400802">
        <w:rPr>
          <w:rFonts w:ascii="Calibri" w:hAnsi="Calibri"/>
          <w:color w:val="000000"/>
          <w:lang w:val="it-IT"/>
        </w:rPr>
        <w:t xml:space="preserve"> Center del Palazzo di Giustizia.</w:t>
      </w:r>
    </w:p>
    <w:p w:rsidR="009D0AC6" w:rsidRPr="00400802" w:rsidRDefault="009D0AC6" w:rsidP="00031CAE">
      <w:pPr>
        <w:spacing w:before="120" w:line="269" w:lineRule="exact"/>
        <w:jc w:val="both"/>
        <w:textAlignment w:val="baseline"/>
        <w:rPr>
          <w:rFonts w:ascii="Calibri" w:hAnsi="Calibri"/>
          <w:color w:val="000000"/>
          <w:u w:val="single"/>
          <w:lang w:val="it-IT"/>
        </w:rPr>
      </w:pPr>
      <w:r w:rsidRPr="00400802">
        <w:rPr>
          <w:rFonts w:ascii="Calibri" w:hAnsi="Calibri"/>
          <w:color w:val="000000"/>
          <w:lang w:val="it-IT"/>
        </w:rPr>
        <w:t xml:space="preserve">Il modulo di reclamo dovrà essere inserito nell’apposita cassetta, collocata presso nei locali della Procura della Repubblica siti al terzo piano del Palazzo di Giustizia, nelle vicinanze della porta d’ingresso principale, o all’indirizzo e-mail </w:t>
      </w:r>
      <w:r w:rsidRPr="00400802">
        <w:rPr>
          <w:rFonts w:ascii="Calibri" w:hAnsi="Calibri"/>
          <w:color w:val="000000"/>
          <w:u w:val="single"/>
          <w:lang w:val="it-IT"/>
        </w:rPr>
        <w:t xml:space="preserve"> </w:t>
      </w:r>
      <w:hyperlink r:id="rId37" w:history="1">
        <w:r w:rsidRPr="00400802">
          <w:rPr>
            <w:rStyle w:val="Collegamentoipertestuale"/>
            <w:rFonts w:ascii="Calibri" w:hAnsi="Calibri"/>
            <w:lang w:val="it-IT"/>
          </w:rPr>
          <w:t>prot.procura.campobasso@giustiziacert.it</w:t>
        </w:r>
      </w:hyperlink>
    </w:p>
    <w:p w:rsidR="009D0AC6" w:rsidRPr="00400802" w:rsidRDefault="009D0AC6" w:rsidP="00031CAE">
      <w:pPr>
        <w:spacing w:before="120" w:line="269" w:lineRule="exact"/>
        <w:jc w:val="both"/>
        <w:textAlignment w:val="baseline"/>
        <w:rPr>
          <w:rFonts w:ascii="Calibri" w:hAnsi="Calibri"/>
          <w:color w:val="000000"/>
          <w:lang w:val="it-IT"/>
        </w:rPr>
      </w:pPr>
    </w:p>
    <w:p w:rsidR="009D0AC6" w:rsidRPr="00400802" w:rsidRDefault="009D0AC6" w:rsidP="00031CAE">
      <w:pPr>
        <w:spacing w:before="192" w:line="264" w:lineRule="exact"/>
        <w:jc w:val="both"/>
        <w:textAlignment w:val="baseline"/>
        <w:rPr>
          <w:rFonts w:ascii="Calibri" w:hAnsi="Calibri"/>
          <w:color w:val="000000"/>
          <w:spacing w:val="-4"/>
          <w:lang w:val="it-IT"/>
        </w:rPr>
      </w:pPr>
      <w:r w:rsidRPr="00400802">
        <w:rPr>
          <w:rFonts w:ascii="Calibri" w:hAnsi="Calibri"/>
          <w:color w:val="000000"/>
          <w:spacing w:val="-4"/>
          <w:lang w:val="it-IT"/>
        </w:rPr>
        <w:t>La Procura comunicherà al richiedente l’unità operativa competente e il nominativo del responsabile del procedimento. Entro 30 giorni gli Uffici della Procura si impegneranno a fornire una risposta.</w:t>
      </w:r>
    </w:p>
    <w:p w:rsidR="009D0AC6" w:rsidRDefault="009D0AC6" w:rsidP="00031CAE">
      <w:pPr>
        <w:spacing w:before="159" w:after="566" w:line="230" w:lineRule="exact"/>
        <w:textAlignment w:val="baseline"/>
        <w:rPr>
          <w:rFonts w:ascii="Calibri" w:hAnsi="Calibri"/>
          <w:color w:val="000000"/>
          <w:spacing w:val="-3"/>
          <w:lang w:val="it-IT"/>
        </w:rPr>
      </w:pPr>
    </w:p>
    <w:p w:rsidR="009D0AC6" w:rsidRDefault="009D0AC6" w:rsidP="00031CAE">
      <w:pPr>
        <w:spacing w:before="159" w:after="566" w:line="230" w:lineRule="exact"/>
        <w:textAlignment w:val="baseline"/>
        <w:rPr>
          <w:rFonts w:ascii="Calibri" w:hAnsi="Calibri"/>
          <w:color w:val="000000"/>
          <w:spacing w:val="-3"/>
          <w:lang w:val="it-IT"/>
        </w:rPr>
      </w:pPr>
    </w:p>
    <w:p w:rsidR="009D0AC6" w:rsidRDefault="009D0AC6" w:rsidP="00031CAE">
      <w:pPr>
        <w:spacing w:before="159" w:after="566" w:line="230" w:lineRule="exact"/>
        <w:textAlignment w:val="baseline"/>
        <w:rPr>
          <w:rFonts w:ascii="Calibri" w:hAnsi="Calibri"/>
          <w:color w:val="000000"/>
          <w:spacing w:val="-3"/>
          <w:lang w:val="it-IT"/>
        </w:rPr>
      </w:pPr>
    </w:p>
    <w:p w:rsidR="009D0AC6" w:rsidRDefault="009D0AC6" w:rsidP="0064550B">
      <w:pPr>
        <w:spacing w:before="27" w:line="266" w:lineRule="exact"/>
        <w:jc w:val="both"/>
        <w:textAlignment w:val="baseline"/>
        <w:rPr>
          <w:rFonts w:ascii="Calibri" w:hAnsi="Calibri"/>
          <w:color w:val="000000"/>
          <w:spacing w:val="-3"/>
          <w:lang w:val="it-IT"/>
        </w:rPr>
      </w:pPr>
    </w:p>
    <w:p w:rsidR="009D0AC6" w:rsidRDefault="009D0AC6" w:rsidP="0064550B">
      <w:pPr>
        <w:spacing w:before="27" w:line="266" w:lineRule="exact"/>
        <w:jc w:val="both"/>
        <w:textAlignment w:val="baseline"/>
        <w:rPr>
          <w:rFonts w:ascii="Calibri" w:hAnsi="Calibri"/>
          <w:color w:val="000000"/>
          <w:spacing w:val="-3"/>
          <w:lang w:val="it-IT"/>
        </w:rPr>
      </w:pPr>
    </w:p>
    <w:p w:rsidR="009D0AC6" w:rsidRPr="00851D09" w:rsidRDefault="00164427" w:rsidP="0064550B">
      <w:pPr>
        <w:spacing w:before="27" w:line="266" w:lineRule="exact"/>
        <w:jc w:val="both"/>
        <w:textAlignment w:val="baseline"/>
        <w:rPr>
          <w:rFonts w:ascii="Calibri" w:hAnsi="Calibri"/>
          <w:b/>
          <w:color w:val="1F477B"/>
          <w:spacing w:val="5"/>
          <w:lang w:val="it-IT"/>
        </w:rPr>
      </w:pPr>
      <w:r>
        <w:rPr>
          <w:noProof/>
          <w:lang w:val="it-IT" w:eastAsia="it-IT"/>
        </w:rPr>
        <w:pict>
          <v:shape id="_x0000_s1099" type="#_x0000_t202" style="position:absolute;left:0;text-align:left;margin-left:63.35pt;margin-top:810.2pt;width:401.05pt;height:17.65pt;z-index:-10;mso-wrap-distance-left:0;mso-wrap-distance-right:0;mso-position-horizontal-relative:page;mso-position-vertical-relative:page" filled="f" stroked="f">
            <v:textbox style="mso-next-textbox:#_x0000_s1099"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9D0AC6">
        <w:rPr>
          <w:rFonts w:ascii="Calibri" w:hAnsi="Calibri"/>
          <w:b/>
          <w:color w:val="1F477B"/>
          <w:spacing w:val="5"/>
          <w:lang w:val="it-IT"/>
        </w:rPr>
        <w:t xml:space="preserve">7. </w:t>
      </w:r>
      <w:r w:rsidR="009D0AC6" w:rsidRPr="00851D09">
        <w:rPr>
          <w:rFonts w:ascii="Calibri" w:hAnsi="Calibri"/>
          <w:b/>
          <w:color w:val="1F477B"/>
          <w:spacing w:val="5"/>
          <w:lang w:val="it-IT"/>
        </w:rPr>
        <w:t>GLOSSARIO</w:t>
      </w:r>
    </w:p>
    <w:p w:rsidR="009D0AC6" w:rsidRPr="0064550B" w:rsidRDefault="009D0AC6" w:rsidP="0064550B">
      <w:pPr>
        <w:spacing w:before="524"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ACCESSO AI DOCUMENTI AMMINISTRATIVI</w:t>
      </w:r>
    </w:p>
    <w:p w:rsidR="009D0AC6" w:rsidRPr="0064550B" w:rsidRDefault="009D0AC6" w:rsidP="000B2C1B">
      <w:pPr>
        <w:spacing w:before="116" w:line="241"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il diritto che ciascun cittadino ha di esaminare e richiedere copia dei documenti amministrativi di cui ha interesse, nei modi e nei limiti stabiliti dalla legge (articolo 22 della legge n. 241 del 1990). Questo diritto è riconosciuto per assicurare la trasparenza dell'attività amministrativa ed è escluso solo per i documenti coperti da "segreto", che costituiscono un’eccezione alla regola generale.</w:t>
      </w:r>
    </w:p>
    <w:p w:rsidR="009D0AC6" w:rsidRPr="0064550B" w:rsidRDefault="009D0AC6" w:rsidP="000B2C1B">
      <w:pPr>
        <w:spacing w:before="545" w:line="185" w:lineRule="exact"/>
        <w:textAlignment w:val="baseline"/>
        <w:rPr>
          <w:rFonts w:ascii="Calibri" w:hAnsi="Calibri"/>
          <w:b/>
          <w:color w:val="1F477B"/>
          <w:spacing w:val="14"/>
          <w:sz w:val="18"/>
          <w:szCs w:val="18"/>
          <w:lang w:val="it-IT"/>
        </w:rPr>
      </w:pPr>
      <w:r w:rsidRPr="0064550B">
        <w:rPr>
          <w:rFonts w:ascii="Calibri" w:hAnsi="Calibri"/>
          <w:b/>
          <w:color w:val="1F477B"/>
          <w:spacing w:val="14"/>
          <w:sz w:val="18"/>
          <w:szCs w:val="18"/>
          <w:lang w:val="it-IT"/>
        </w:rPr>
        <w:t>APPELLO</w:t>
      </w:r>
    </w:p>
    <w:p w:rsidR="009D0AC6" w:rsidRPr="0064550B" w:rsidRDefault="009D0AC6" w:rsidP="000B2C1B">
      <w:pPr>
        <w:spacing w:before="119" w:line="241"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 xml:space="preserve">È un </w:t>
      </w:r>
      <w:r w:rsidRPr="0064550B">
        <w:rPr>
          <w:rFonts w:ascii="Calibri" w:hAnsi="Calibri"/>
          <w:b/>
          <w:color w:val="000000"/>
          <w:spacing w:val="-3"/>
          <w:sz w:val="18"/>
          <w:szCs w:val="18"/>
          <w:lang w:val="it-IT"/>
        </w:rPr>
        <w:t>mezzo</w:t>
      </w:r>
      <w:r w:rsidRPr="0064550B">
        <w:rPr>
          <w:rFonts w:ascii="Calibri" w:hAnsi="Calibri"/>
          <w:color w:val="000000"/>
          <w:spacing w:val="-3"/>
          <w:sz w:val="18"/>
          <w:szCs w:val="18"/>
          <w:lang w:val="it-IT"/>
        </w:rPr>
        <w:t xml:space="preserve"> di impugnazione per chiedere la riforma di un provvedimento del giudice di primo grado ritenuto, in tutto o in parte, ingiusto. Nello specifico impedisce che la sentenza passi in giudicato, e permette un riesame della controversia relativamente ai punti del provvedimento impugnati, sicché la nuova sentenza sostituisce quella impugnata. In materia penale, l'appello impedisce anche l'esecuzione della sentenza impugnata; in materia civile invece la sentenza di primo grado è sempre immediatamente esecutiva, ma la sospensione dell’esecuzione può essere concessa dal giudice dell’appello.</w:t>
      </w:r>
    </w:p>
    <w:p w:rsidR="009D0AC6" w:rsidRPr="0064550B" w:rsidRDefault="009D0AC6" w:rsidP="000B2C1B">
      <w:pPr>
        <w:spacing w:before="545"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CERTIFICATO</w:t>
      </w:r>
    </w:p>
    <w:p w:rsidR="009D0AC6" w:rsidRPr="0064550B" w:rsidRDefault="009D0AC6" w:rsidP="000B2C1B">
      <w:pPr>
        <w:spacing w:before="112" w:line="241"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È un atto attraverso il quale la pubblica amministrazione documenta fatti o attesta diritti. Nei casi previsti dalla legge, è rilasciato anche da privati investiti di pubbliche funzioni (notai, avvocati, medici ecc.). Il certificato fa piena prova di quanto in esso affermato, fino a querela di falso.</w:t>
      </w:r>
    </w:p>
    <w:p w:rsidR="009D0AC6" w:rsidRPr="0064550B" w:rsidRDefault="009D0AC6" w:rsidP="000B2C1B">
      <w:pPr>
        <w:spacing w:before="550"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CONSIGLIO DI STATO</w:t>
      </w:r>
    </w:p>
    <w:p w:rsidR="009D0AC6" w:rsidRPr="0064550B" w:rsidRDefault="009D0AC6" w:rsidP="000B2C1B">
      <w:pPr>
        <w:spacing w:before="111" w:line="241"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un organo che ha funzioni consultive e funzioni giurisdizionali in ambito amministrativo. In qualità di organo consultivo (tre sezioni) il Consiglio si esprime in merito a tutte le materie riguardanti la Pubblica Amministrazione e si esprime attraverso il pronunciamento di "pareri" che possono essere "facoltativi" o "obbligatori". In qualità di organo giurisdizionale (tre sezioni) è competente a decidere nel giudizio di secondo grado in merito ai provvedimenti emessi dai Tribunali Amministrativi Regionali.</w:t>
      </w:r>
    </w:p>
    <w:p w:rsidR="009D0AC6" w:rsidRPr="0064550B" w:rsidRDefault="009D0AC6" w:rsidP="000B2C1B">
      <w:pPr>
        <w:spacing w:before="549"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CONSIGLIO SUPERIORE DELLA MAGISTRATURA (CSM)</w:t>
      </w:r>
    </w:p>
    <w:p w:rsidR="009D0AC6" w:rsidRPr="0064550B" w:rsidRDefault="009D0AC6" w:rsidP="000B2C1B">
      <w:pPr>
        <w:spacing w:before="114" w:line="241"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l'organo previsto dalla Costituzione per l'autogoverno della Magistratura. Adotta i provvedimenti riguardanti assunzioni, assegnazioni, trasferimenti e promozioni dei Magistrati, nonché i provvedimenti disciplinari. È composto dal Presidente della Repubblica (che lo presiede), dal primo Presidente della Corte di Cassazione e dal Procuratore Generale presso di essa (che ne sono membri di diritto) e da ventiquattro membri elettivi che durano in carica quattro anni: due terzi sono Magistrati ordinari (eletti dalla Magistratura), un terzo sono professori ordinari di università in materie giuridiche e avvocati con quindici anni di esercizio (cosiddetti "membri laici" eletti dal Parlamento in seduta comune).</w:t>
      </w:r>
    </w:p>
    <w:p w:rsidR="009D0AC6" w:rsidRPr="0064550B" w:rsidRDefault="009D0AC6" w:rsidP="000B2C1B">
      <w:pPr>
        <w:spacing w:before="545"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CORTE COSTITUZIONALE</w:t>
      </w:r>
    </w:p>
    <w:p w:rsidR="009D0AC6" w:rsidRPr="0064550B" w:rsidRDefault="009D0AC6" w:rsidP="000B2C1B">
      <w:pPr>
        <w:spacing w:before="121" w:line="241"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un organo previsto dalla nostra Costituzione per: giudicare sulla costituzionalità delle leggi, cioè per verificare se queste sono conformi a quanto stabilito dalla stessa Costituzione; giudicare sui conflitti di competenza tra i poteri dello Stato (legislativo, amministrativo, giurisdizionale), su quelli tra Stato e Regioni o tra le Regioni; giudicare sull'ammissibilità dei referendum abrogativi; giudicare penalmente, nei casi previsti dalla legge, il Presidente della Repubblica. È formata da 15 giudici che restano in carica 9 anni: 5 sono nominati dal Presidente della Repubblica, 5 dal Parlamento in seduta comune, 5 dai Magistrati ordinari e amministrativi di grado più elevato. Ogni tre anni i giudici della Corte Costituzionale eleggono tra loro un Presidente. Per giudicare penalmente il Presidente della Repubblica (cosa mai avvenuta sinora) ai 15 giudici se ne aggiungono altri 16 che vengono estratti a sorte da una lista di cittadini (eleggibili al Senato) compilata dal Parlamento ogni 9 anni.</w:t>
      </w:r>
    </w:p>
    <w:p w:rsidR="009D0AC6" w:rsidRPr="0064550B" w:rsidRDefault="009D0AC6" w:rsidP="000B2C1B">
      <w:pPr>
        <w:spacing w:before="545"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CORTE D'APPELLO</w:t>
      </w:r>
    </w:p>
    <w:p w:rsidR="009D0AC6" w:rsidRPr="0064550B" w:rsidRDefault="009D0AC6" w:rsidP="000B2C1B">
      <w:pPr>
        <w:spacing w:before="113" w:line="241"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lastRenderedPageBreak/>
        <w:t>È un organo della giurisdizione ordinaria, civile e penale composto da tre giudici. È competente a giudicare in secondo grado di giudizio, detto appunto grado di appello, sulle sentenze pronunciate in primo grado dal Tribunale. Ha giurisdizione all'interno</w:t>
      </w:r>
    </w:p>
    <w:p w:rsidR="009D0AC6" w:rsidRPr="0064550B" w:rsidRDefault="009D0AC6" w:rsidP="000B2C1B">
      <w:pPr>
        <w:rPr>
          <w:rFonts w:ascii="Calibri" w:hAnsi="Calibri"/>
          <w:color w:val="000000"/>
          <w:sz w:val="18"/>
          <w:szCs w:val="18"/>
          <w:lang w:val="it-IT"/>
        </w:rPr>
      </w:pPr>
      <w:r w:rsidRPr="0064550B">
        <w:rPr>
          <w:rFonts w:ascii="Calibri" w:hAnsi="Calibri"/>
          <w:color w:val="000000"/>
          <w:sz w:val="18"/>
          <w:szCs w:val="18"/>
          <w:lang w:val="it-IT"/>
        </w:rPr>
        <w:t>della propria circoscrizione territoriale, circoscrizione che prende il nome di distretto e che generalmente corrisponde al territorio di una Regione e ha sede nel suo capoluogo.</w:t>
      </w:r>
    </w:p>
    <w:p w:rsidR="009D0AC6" w:rsidRPr="0064550B" w:rsidRDefault="009D0AC6">
      <w:pPr>
        <w:rPr>
          <w:rFonts w:ascii="Calibri" w:hAnsi="Calibri"/>
          <w:color w:val="000000"/>
          <w:sz w:val="18"/>
          <w:szCs w:val="18"/>
          <w:lang w:val="it-IT"/>
        </w:rPr>
      </w:pPr>
    </w:p>
    <w:p w:rsidR="009D0AC6" w:rsidRPr="0064550B" w:rsidRDefault="009D0AC6">
      <w:pPr>
        <w:rPr>
          <w:rFonts w:ascii="Calibri" w:hAnsi="Calibri"/>
          <w:color w:val="000000"/>
          <w:sz w:val="18"/>
          <w:szCs w:val="18"/>
          <w:lang w:val="it-IT"/>
        </w:rPr>
      </w:pPr>
    </w:p>
    <w:p w:rsidR="009D0AC6" w:rsidRPr="0064550B" w:rsidRDefault="009D0AC6" w:rsidP="004323DF">
      <w:pPr>
        <w:spacing w:before="20" w:line="185" w:lineRule="exact"/>
        <w:textAlignment w:val="baseline"/>
        <w:rPr>
          <w:rFonts w:ascii="Calibri" w:hAnsi="Calibri"/>
          <w:b/>
          <w:color w:val="1F477B"/>
          <w:spacing w:val="-8"/>
          <w:sz w:val="18"/>
          <w:szCs w:val="18"/>
          <w:lang w:val="it-IT"/>
        </w:rPr>
      </w:pPr>
      <w:r w:rsidRPr="0064550B">
        <w:rPr>
          <w:rFonts w:ascii="Calibri" w:hAnsi="Calibri"/>
          <w:b/>
          <w:color w:val="1F477B"/>
          <w:spacing w:val="-8"/>
          <w:sz w:val="18"/>
          <w:szCs w:val="18"/>
          <w:lang w:val="it-IT"/>
        </w:rPr>
        <w:t>CORTE DEI CONTI</w:t>
      </w:r>
    </w:p>
    <w:p w:rsidR="009D0AC6" w:rsidRPr="0064550B" w:rsidRDefault="009D0AC6">
      <w:pPr>
        <w:rPr>
          <w:rFonts w:ascii="Calibri" w:hAnsi="Calibri"/>
          <w:sz w:val="18"/>
          <w:szCs w:val="18"/>
          <w:lang w:val="it-IT"/>
        </w:rPr>
      </w:pPr>
    </w:p>
    <w:p w:rsidR="009D0AC6" w:rsidRPr="0064550B" w:rsidRDefault="009D0AC6" w:rsidP="004323DF">
      <w:pPr>
        <w:spacing w:line="240"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È un organo previsto dalla Costituzione (articoli 100 e 103) e svolge funzioni di controllo di legittimità sugli atti del Governo e della pubblica amministrazione; sulla gestione del bilancio dello Stato, delle amministrazioni pubbliche e degli enti sovvenzionati dallo Stato. Svolge anche funzioni giurisdizionali in materia di contabilità pubblica e di pensioni dei funzionari dello Stato. Si articola in sezioni "di controllo" e sezioni "giurisdizionali", per le questioni di maggior rilievo opera a sezioni unite. La Corte dei Conti ha anche funzioni consultive (attraverso la predisposizione di pareri) e referenti (in quanto è chiamata a riferire direttamente alle Camere sul risultato delle verifiche).</w:t>
      </w:r>
    </w:p>
    <w:p w:rsidR="009D0AC6" w:rsidRPr="0064550B" w:rsidRDefault="009D0AC6">
      <w:pPr>
        <w:rPr>
          <w:rFonts w:ascii="Calibri" w:hAnsi="Calibri"/>
          <w:sz w:val="18"/>
          <w:szCs w:val="18"/>
          <w:lang w:val="it-IT"/>
        </w:rPr>
      </w:pPr>
    </w:p>
    <w:p w:rsidR="009D0AC6" w:rsidRPr="0064550B" w:rsidRDefault="009D0AC6">
      <w:pPr>
        <w:rPr>
          <w:rFonts w:ascii="Calibri" w:hAnsi="Calibri"/>
          <w:sz w:val="18"/>
          <w:szCs w:val="18"/>
          <w:lang w:val="it-IT"/>
        </w:rPr>
      </w:pPr>
    </w:p>
    <w:p w:rsidR="009D0AC6" w:rsidRPr="0064550B" w:rsidRDefault="009D0AC6" w:rsidP="004323DF">
      <w:pPr>
        <w:spacing w:before="20" w:line="194" w:lineRule="exact"/>
        <w:textAlignment w:val="baseline"/>
        <w:rPr>
          <w:rFonts w:ascii="Calibri" w:hAnsi="Calibri"/>
          <w:b/>
          <w:color w:val="1F477B"/>
          <w:spacing w:val="-8"/>
          <w:sz w:val="18"/>
          <w:szCs w:val="18"/>
          <w:lang w:val="it-IT"/>
        </w:rPr>
      </w:pPr>
      <w:r w:rsidRPr="0064550B">
        <w:rPr>
          <w:rFonts w:ascii="Calibri" w:hAnsi="Calibri"/>
          <w:b/>
          <w:color w:val="1F477B"/>
          <w:spacing w:val="-8"/>
          <w:sz w:val="18"/>
          <w:szCs w:val="18"/>
          <w:lang w:val="it-IT"/>
        </w:rPr>
        <w:t>CORTE DI ASSISE</w:t>
      </w:r>
    </w:p>
    <w:p w:rsidR="009D0AC6" w:rsidRPr="0064550B" w:rsidRDefault="009D0AC6">
      <w:pPr>
        <w:rPr>
          <w:rFonts w:ascii="Calibri" w:hAnsi="Calibri"/>
          <w:sz w:val="18"/>
          <w:szCs w:val="18"/>
          <w:lang w:val="it-IT"/>
        </w:rPr>
      </w:pPr>
    </w:p>
    <w:p w:rsidR="009D0AC6" w:rsidRDefault="009D0AC6" w:rsidP="004323DF">
      <w:pPr>
        <w:spacing w:before="4" w:line="238"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un organo della giurisdizione ordinaria penale competente a giudicare in primo grado solo per alcuni gravi reati. È composta da un Presidente (Magistrato di Corte D'Appello), da un "giudice a latere" (Magistrato di Tribunale) e da sei giudici popolari. Nello svolgimento della loro funzione i giudici popolari sono equiparati ai Magistrati di Tribunale e partecipano alla formazione della sentenza con parità di voto.</w:t>
      </w:r>
    </w:p>
    <w:p w:rsidR="009D0AC6" w:rsidRPr="0064550B" w:rsidRDefault="009D0AC6" w:rsidP="004323DF">
      <w:pPr>
        <w:spacing w:before="4" w:line="238" w:lineRule="exact"/>
        <w:jc w:val="both"/>
        <w:textAlignment w:val="baseline"/>
        <w:rPr>
          <w:rFonts w:ascii="Calibri" w:hAnsi="Calibri"/>
          <w:color w:val="000000"/>
          <w:spacing w:val="-4"/>
          <w:sz w:val="18"/>
          <w:szCs w:val="18"/>
          <w:lang w:val="it-IT"/>
        </w:rPr>
      </w:pPr>
    </w:p>
    <w:p w:rsidR="009D0AC6" w:rsidRPr="0064550B" w:rsidRDefault="009D0AC6" w:rsidP="004323DF">
      <w:pPr>
        <w:spacing w:before="4" w:line="238" w:lineRule="exact"/>
        <w:jc w:val="both"/>
        <w:textAlignment w:val="baseline"/>
        <w:rPr>
          <w:rFonts w:ascii="Calibri" w:hAnsi="Calibri"/>
          <w:color w:val="000000"/>
          <w:spacing w:val="-4"/>
          <w:sz w:val="18"/>
          <w:szCs w:val="18"/>
          <w:lang w:val="it-IT"/>
        </w:rPr>
      </w:pPr>
    </w:p>
    <w:p w:rsidR="009D0AC6" w:rsidRDefault="009D0AC6" w:rsidP="004323DF">
      <w:pPr>
        <w:spacing w:before="20" w:line="185" w:lineRule="exact"/>
        <w:textAlignment w:val="baseline"/>
        <w:rPr>
          <w:rFonts w:ascii="Calibri" w:hAnsi="Calibri"/>
          <w:b/>
          <w:color w:val="1F477B"/>
          <w:spacing w:val="-5"/>
          <w:sz w:val="18"/>
          <w:szCs w:val="18"/>
          <w:lang w:val="it-IT"/>
        </w:rPr>
      </w:pPr>
      <w:r w:rsidRPr="0064550B">
        <w:rPr>
          <w:rFonts w:ascii="Calibri" w:hAnsi="Calibri"/>
          <w:b/>
          <w:color w:val="1F477B"/>
          <w:spacing w:val="-5"/>
          <w:sz w:val="18"/>
          <w:szCs w:val="18"/>
          <w:lang w:val="it-IT"/>
        </w:rPr>
        <w:t>CORTE DI ASSISE DI APPELLO</w:t>
      </w:r>
    </w:p>
    <w:p w:rsidR="009D0AC6" w:rsidRPr="0064550B" w:rsidRDefault="009D0AC6" w:rsidP="004323DF">
      <w:pPr>
        <w:spacing w:before="20" w:line="185" w:lineRule="exact"/>
        <w:textAlignment w:val="baseline"/>
        <w:rPr>
          <w:rFonts w:ascii="Calibri" w:hAnsi="Calibri"/>
          <w:b/>
          <w:color w:val="1F477B"/>
          <w:spacing w:val="-5"/>
          <w:sz w:val="18"/>
          <w:szCs w:val="18"/>
          <w:lang w:val="it-IT"/>
        </w:rPr>
      </w:pPr>
    </w:p>
    <w:p w:rsidR="009D0AC6" w:rsidRPr="0064550B" w:rsidRDefault="009D0AC6" w:rsidP="004323DF">
      <w:pPr>
        <w:spacing w:before="20" w:line="185" w:lineRule="exact"/>
        <w:textAlignment w:val="baseline"/>
        <w:rPr>
          <w:rFonts w:ascii="Calibri" w:hAnsi="Calibri"/>
          <w:color w:val="000000"/>
          <w:spacing w:val="-6"/>
          <w:sz w:val="18"/>
          <w:szCs w:val="18"/>
          <w:lang w:val="it-IT"/>
        </w:rPr>
      </w:pPr>
      <w:r w:rsidRPr="0064550B">
        <w:rPr>
          <w:rFonts w:ascii="Calibri" w:hAnsi="Calibri"/>
          <w:color w:val="000000"/>
          <w:spacing w:val="-6"/>
          <w:sz w:val="18"/>
          <w:szCs w:val="18"/>
          <w:lang w:val="it-IT"/>
        </w:rPr>
        <w:t>È competente a giudicare in secondo grado di giudizio (appello) sulle sentenze pronunciate in primo grado dalla Corte di Assise.</w:t>
      </w:r>
    </w:p>
    <w:p w:rsidR="009D0AC6" w:rsidRPr="0064550B" w:rsidRDefault="009D0AC6" w:rsidP="004323DF">
      <w:pPr>
        <w:spacing w:before="20" w:line="185" w:lineRule="exact"/>
        <w:textAlignment w:val="baseline"/>
        <w:rPr>
          <w:rFonts w:ascii="Calibri" w:hAnsi="Calibri"/>
          <w:color w:val="000000"/>
          <w:spacing w:val="-6"/>
          <w:sz w:val="18"/>
          <w:szCs w:val="18"/>
          <w:lang w:val="it-IT"/>
        </w:rPr>
      </w:pPr>
    </w:p>
    <w:p w:rsidR="009D0AC6" w:rsidRPr="0064550B" w:rsidRDefault="009D0AC6" w:rsidP="004323DF">
      <w:pPr>
        <w:spacing w:before="20" w:line="185" w:lineRule="exact"/>
        <w:textAlignment w:val="baseline"/>
        <w:rPr>
          <w:rFonts w:ascii="Calibri" w:hAnsi="Calibri"/>
          <w:color w:val="000000"/>
          <w:spacing w:val="-6"/>
          <w:sz w:val="18"/>
          <w:szCs w:val="18"/>
          <w:lang w:val="it-IT"/>
        </w:rPr>
      </w:pPr>
    </w:p>
    <w:p w:rsidR="009D0AC6" w:rsidRDefault="009D0AC6" w:rsidP="004323DF">
      <w:pPr>
        <w:spacing w:before="20" w:line="194" w:lineRule="exact"/>
        <w:textAlignment w:val="baseline"/>
        <w:rPr>
          <w:rFonts w:ascii="Calibri" w:hAnsi="Calibri"/>
          <w:b/>
          <w:color w:val="1F477B"/>
          <w:spacing w:val="-7"/>
          <w:sz w:val="18"/>
          <w:szCs w:val="18"/>
          <w:lang w:val="it-IT"/>
        </w:rPr>
      </w:pPr>
      <w:r w:rsidRPr="0064550B">
        <w:rPr>
          <w:rFonts w:ascii="Calibri" w:hAnsi="Calibri"/>
          <w:b/>
          <w:color w:val="1F477B"/>
          <w:spacing w:val="-7"/>
          <w:sz w:val="18"/>
          <w:szCs w:val="18"/>
          <w:lang w:val="it-IT"/>
        </w:rPr>
        <w:t>CORTE DI CASSAZIONE</w:t>
      </w:r>
    </w:p>
    <w:p w:rsidR="009D0AC6" w:rsidRPr="0064550B" w:rsidRDefault="009D0AC6" w:rsidP="004323DF">
      <w:pPr>
        <w:spacing w:before="20" w:line="194" w:lineRule="exact"/>
        <w:textAlignment w:val="baseline"/>
        <w:rPr>
          <w:rFonts w:ascii="Calibri" w:hAnsi="Calibri"/>
          <w:b/>
          <w:color w:val="1F477B"/>
          <w:spacing w:val="-7"/>
          <w:sz w:val="18"/>
          <w:szCs w:val="18"/>
          <w:lang w:val="it-IT"/>
        </w:rPr>
      </w:pPr>
    </w:p>
    <w:p w:rsidR="009D0AC6" w:rsidRDefault="009D0AC6" w:rsidP="004323DF">
      <w:pPr>
        <w:spacing w:before="5" w:after="4" w:line="240"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È l'organo supremo della giurisdizione e ha il compito di assicurare l'esatta osservanza e l'uniforme interpretazione della legge. Inoltre regola i conflitti di competenza, di giurisdizione e attribuzione all'interno della Magistratura. In materia civile e penale, è competente a riesaminare le sentenze o i provvedimenti pronunciati nei precedenti gradi di giudizio solo per motivi di diritto (giudizio di legittimità) cioè per verificare se il giudice di merito, nel pronunciarsi, abbia correttamente interpretato e applicato la legge. È suddivisa in sezioni cosiddette "semplici" (sei penali, tre civili, una per le controversie di lavoro) e nei casi di particolare rilievo giudica a sezioni unite. Ha sede a Roma, e ha giurisdizione su tutto il territorio della Repubblica.</w:t>
      </w:r>
    </w:p>
    <w:p w:rsidR="009D0AC6" w:rsidRPr="0064550B" w:rsidRDefault="009D0AC6" w:rsidP="004323DF">
      <w:pPr>
        <w:spacing w:before="5" w:after="4" w:line="240" w:lineRule="exact"/>
        <w:jc w:val="both"/>
        <w:textAlignment w:val="baseline"/>
        <w:rPr>
          <w:rFonts w:ascii="Calibri" w:hAnsi="Calibri"/>
          <w:color w:val="000000"/>
          <w:spacing w:val="-3"/>
          <w:sz w:val="18"/>
          <w:szCs w:val="18"/>
          <w:lang w:val="it-IT"/>
        </w:rPr>
      </w:pPr>
    </w:p>
    <w:p w:rsidR="009D0AC6" w:rsidRPr="0064550B" w:rsidRDefault="009D0AC6" w:rsidP="004323DF">
      <w:pPr>
        <w:spacing w:before="5" w:after="4" w:line="240" w:lineRule="exact"/>
        <w:jc w:val="both"/>
        <w:textAlignment w:val="baseline"/>
        <w:rPr>
          <w:rFonts w:ascii="Calibri" w:hAnsi="Calibri"/>
          <w:color w:val="000000"/>
          <w:spacing w:val="-3"/>
          <w:sz w:val="18"/>
          <w:szCs w:val="18"/>
          <w:lang w:val="it-IT"/>
        </w:rPr>
      </w:pPr>
    </w:p>
    <w:p w:rsidR="009D0AC6" w:rsidRDefault="009D0AC6" w:rsidP="004323DF">
      <w:pPr>
        <w:spacing w:before="20" w:line="189" w:lineRule="exact"/>
        <w:textAlignment w:val="baseline"/>
        <w:rPr>
          <w:rFonts w:ascii="Calibri" w:hAnsi="Calibri"/>
          <w:b/>
          <w:color w:val="1F477B"/>
          <w:spacing w:val="-7"/>
          <w:sz w:val="18"/>
          <w:szCs w:val="18"/>
          <w:lang w:val="it-IT"/>
        </w:rPr>
      </w:pPr>
      <w:r w:rsidRPr="0064550B">
        <w:rPr>
          <w:rFonts w:ascii="Calibri" w:hAnsi="Calibri"/>
          <w:b/>
          <w:color w:val="1F477B"/>
          <w:spacing w:val="-7"/>
          <w:sz w:val="18"/>
          <w:szCs w:val="18"/>
          <w:lang w:val="it-IT"/>
        </w:rPr>
        <w:t>CUSTODIA CAUTELARE</w:t>
      </w:r>
    </w:p>
    <w:p w:rsidR="009D0AC6" w:rsidRPr="0064550B" w:rsidRDefault="009D0AC6" w:rsidP="004323DF">
      <w:pPr>
        <w:spacing w:before="20" w:line="189" w:lineRule="exact"/>
        <w:textAlignment w:val="baseline"/>
        <w:rPr>
          <w:rFonts w:ascii="Calibri" w:hAnsi="Calibri"/>
          <w:b/>
          <w:color w:val="1F477B"/>
          <w:spacing w:val="-7"/>
          <w:sz w:val="18"/>
          <w:szCs w:val="18"/>
          <w:lang w:val="it-IT"/>
        </w:rPr>
      </w:pPr>
    </w:p>
    <w:p w:rsidR="009D0AC6" w:rsidRDefault="009D0AC6" w:rsidP="004323DF">
      <w:pPr>
        <w:spacing w:before="5" w:after="5"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La custodia cautelare in carcere o in un luogo di cura è una limitazione della libertà personale dell'imputato che si applica prima della sentenza irrevocabile di condanna per esigenze cautelari processuali (e cioè se vi è pericolo di fuga o di inquinamento delle prove) o se vi sono esigenze di tutela della collettività (ossia se vi è il pericolo di nuovi reati) nell'ipotesi in cui si procede per reati gravi e sussistono gravi indizi colpevolezza nei confronti dell'indagato o dell'imputato.</w:t>
      </w:r>
    </w:p>
    <w:p w:rsidR="009D0AC6" w:rsidRPr="0064550B" w:rsidRDefault="009D0AC6" w:rsidP="004323DF">
      <w:pPr>
        <w:spacing w:before="5" w:after="5" w:line="240" w:lineRule="exact"/>
        <w:jc w:val="both"/>
        <w:textAlignment w:val="baseline"/>
        <w:rPr>
          <w:rFonts w:ascii="Calibri" w:hAnsi="Calibri"/>
          <w:color w:val="000000"/>
          <w:spacing w:val="-4"/>
          <w:sz w:val="18"/>
          <w:szCs w:val="18"/>
          <w:lang w:val="it-IT"/>
        </w:rPr>
      </w:pPr>
    </w:p>
    <w:p w:rsidR="009D0AC6" w:rsidRPr="0064550B" w:rsidRDefault="009D0AC6" w:rsidP="004323DF">
      <w:pPr>
        <w:spacing w:before="20" w:line="189" w:lineRule="exact"/>
        <w:textAlignment w:val="baseline"/>
        <w:rPr>
          <w:rFonts w:ascii="Calibri" w:hAnsi="Calibri"/>
          <w:b/>
          <w:color w:val="1F477B"/>
          <w:spacing w:val="-7"/>
          <w:sz w:val="18"/>
          <w:szCs w:val="18"/>
          <w:lang w:val="it-IT"/>
        </w:rPr>
      </w:pPr>
    </w:p>
    <w:p w:rsidR="009D0AC6" w:rsidRDefault="009D0AC6" w:rsidP="004323DF">
      <w:pPr>
        <w:spacing w:before="20" w:line="194" w:lineRule="exact"/>
        <w:textAlignment w:val="baseline"/>
        <w:rPr>
          <w:rFonts w:ascii="Calibri" w:hAnsi="Calibri"/>
          <w:b/>
          <w:color w:val="1F477B"/>
          <w:spacing w:val="-5"/>
          <w:sz w:val="18"/>
          <w:szCs w:val="18"/>
          <w:lang w:val="it-IT"/>
        </w:rPr>
      </w:pPr>
      <w:r w:rsidRPr="0064550B">
        <w:rPr>
          <w:rFonts w:ascii="Calibri" w:hAnsi="Calibri"/>
          <w:b/>
          <w:color w:val="1F477B"/>
          <w:spacing w:val="-5"/>
          <w:sz w:val="18"/>
          <w:szCs w:val="18"/>
          <w:lang w:val="it-IT"/>
        </w:rPr>
        <w:t>DECRETO EMESSO DAL GIUDICE</w:t>
      </w:r>
    </w:p>
    <w:p w:rsidR="009D0AC6" w:rsidRPr="0064550B" w:rsidRDefault="009D0AC6" w:rsidP="004323DF">
      <w:pPr>
        <w:spacing w:before="20" w:line="194" w:lineRule="exact"/>
        <w:textAlignment w:val="baseline"/>
        <w:rPr>
          <w:rFonts w:ascii="Calibri" w:hAnsi="Calibri"/>
          <w:b/>
          <w:color w:val="1F477B"/>
          <w:spacing w:val="-5"/>
          <w:sz w:val="18"/>
          <w:szCs w:val="18"/>
          <w:lang w:val="it-IT"/>
        </w:rPr>
      </w:pPr>
    </w:p>
    <w:p w:rsidR="009D0AC6" w:rsidRDefault="009D0AC6" w:rsidP="004323DF">
      <w:pPr>
        <w:spacing w:before="5" w:line="238"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Termine con il quale viene denominato quel provvedimento emanato dal giudice nell’ambito del processo civile, penale ed amministrativo. Di regola non ha funzione decisoria ma solo ordinatoria, non presuppone l’insorgere di questioni tra le parti, non necessita, quindi, di contraddittorio e non deve essere motivato. Può essere pronunciato d’ufficio oppure su istanza diparte, orale o scritta, presentata in udienza o fuori.</w:t>
      </w:r>
    </w:p>
    <w:p w:rsidR="009D0AC6" w:rsidRDefault="009D0AC6" w:rsidP="004323DF">
      <w:pPr>
        <w:spacing w:before="5" w:line="238" w:lineRule="exact"/>
        <w:jc w:val="both"/>
        <w:textAlignment w:val="baseline"/>
        <w:rPr>
          <w:rFonts w:ascii="Calibri" w:hAnsi="Calibri"/>
          <w:color w:val="000000"/>
          <w:sz w:val="18"/>
          <w:szCs w:val="18"/>
          <w:lang w:val="it-IT"/>
        </w:rPr>
      </w:pPr>
    </w:p>
    <w:p w:rsidR="009D0AC6" w:rsidRDefault="009D0AC6" w:rsidP="004323DF">
      <w:pPr>
        <w:spacing w:before="5" w:line="238" w:lineRule="exact"/>
        <w:jc w:val="both"/>
        <w:textAlignment w:val="baseline"/>
        <w:rPr>
          <w:rFonts w:ascii="Calibri" w:hAnsi="Calibri"/>
          <w:color w:val="000000"/>
          <w:sz w:val="18"/>
          <w:szCs w:val="18"/>
          <w:lang w:val="it-IT"/>
        </w:rPr>
      </w:pPr>
    </w:p>
    <w:p w:rsidR="009D0AC6" w:rsidRPr="0064550B" w:rsidRDefault="009D0AC6" w:rsidP="004323DF">
      <w:pPr>
        <w:spacing w:before="5" w:line="238" w:lineRule="exact"/>
        <w:jc w:val="both"/>
        <w:textAlignment w:val="baseline"/>
        <w:rPr>
          <w:rFonts w:ascii="Calibri" w:hAnsi="Calibri"/>
          <w:color w:val="000000"/>
          <w:sz w:val="18"/>
          <w:szCs w:val="18"/>
          <w:lang w:val="it-IT"/>
        </w:rPr>
      </w:pPr>
    </w:p>
    <w:p w:rsidR="009D0AC6" w:rsidRPr="0064550B" w:rsidRDefault="009D0AC6" w:rsidP="004323DF">
      <w:pPr>
        <w:spacing w:before="5" w:line="238" w:lineRule="exact"/>
        <w:jc w:val="both"/>
        <w:textAlignment w:val="baseline"/>
        <w:rPr>
          <w:rFonts w:ascii="Calibri" w:hAnsi="Calibri"/>
          <w:color w:val="000000"/>
          <w:sz w:val="18"/>
          <w:szCs w:val="18"/>
          <w:lang w:val="it-IT"/>
        </w:rPr>
      </w:pPr>
    </w:p>
    <w:p w:rsidR="009D0AC6" w:rsidRDefault="009D0AC6" w:rsidP="004323DF">
      <w:pPr>
        <w:spacing w:before="20" w:line="193" w:lineRule="exact"/>
        <w:textAlignment w:val="baseline"/>
        <w:rPr>
          <w:rFonts w:ascii="Calibri" w:hAnsi="Calibri"/>
          <w:b/>
          <w:color w:val="1F477B"/>
          <w:spacing w:val="-7"/>
          <w:sz w:val="18"/>
          <w:szCs w:val="18"/>
          <w:lang w:val="it-IT"/>
        </w:rPr>
      </w:pPr>
      <w:r w:rsidRPr="0064550B">
        <w:rPr>
          <w:rFonts w:ascii="Calibri" w:hAnsi="Calibri"/>
          <w:b/>
          <w:color w:val="1F477B"/>
          <w:spacing w:val="-7"/>
          <w:sz w:val="18"/>
          <w:szCs w:val="18"/>
          <w:lang w:val="it-IT"/>
        </w:rPr>
        <w:t>DECRETO INGIUNTIVO</w:t>
      </w:r>
    </w:p>
    <w:p w:rsidR="009D0AC6" w:rsidRPr="0064550B" w:rsidRDefault="009D0AC6" w:rsidP="004323DF">
      <w:pPr>
        <w:spacing w:before="20" w:line="193" w:lineRule="exact"/>
        <w:textAlignment w:val="baseline"/>
        <w:rPr>
          <w:rFonts w:ascii="Calibri" w:hAnsi="Calibri"/>
          <w:b/>
          <w:color w:val="1F477B"/>
          <w:spacing w:val="-7"/>
          <w:sz w:val="18"/>
          <w:szCs w:val="18"/>
          <w:lang w:val="it-IT"/>
        </w:rPr>
      </w:pPr>
    </w:p>
    <w:p w:rsidR="009D0AC6" w:rsidRPr="0064550B" w:rsidRDefault="009D0AC6" w:rsidP="004323DF">
      <w:pPr>
        <w:spacing w:line="236"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lastRenderedPageBreak/>
        <w:t>È un provvedimento di condanna con il quale il giudice civile ordina al debitore il pagamento di una somma o la consegna di una cosa a favore del creditore che offre una determinata prova scritta del suo diritto. Tale decreto viene emesso dal giudice senza aver sentito il debitore, il quale può proporre opposizione.</w:t>
      </w:r>
    </w:p>
    <w:p w:rsidR="009D0AC6" w:rsidRPr="0064550B" w:rsidRDefault="009D0AC6" w:rsidP="004323DF">
      <w:pPr>
        <w:spacing w:before="20" w:line="193" w:lineRule="exact"/>
        <w:textAlignment w:val="baseline"/>
        <w:rPr>
          <w:rFonts w:ascii="Calibri" w:hAnsi="Calibri"/>
          <w:b/>
          <w:color w:val="1F477B"/>
          <w:spacing w:val="-7"/>
          <w:sz w:val="18"/>
          <w:szCs w:val="18"/>
          <w:lang w:val="it-IT"/>
        </w:rPr>
      </w:pPr>
    </w:p>
    <w:p w:rsidR="009D0AC6" w:rsidRPr="0064550B" w:rsidRDefault="009D0AC6" w:rsidP="004323DF">
      <w:pPr>
        <w:spacing w:before="5" w:line="238" w:lineRule="exact"/>
        <w:jc w:val="both"/>
        <w:textAlignment w:val="baseline"/>
        <w:rPr>
          <w:rFonts w:ascii="Calibri" w:hAnsi="Calibri"/>
          <w:color w:val="000000"/>
          <w:sz w:val="18"/>
          <w:szCs w:val="18"/>
          <w:lang w:val="it-IT"/>
        </w:rPr>
      </w:pPr>
    </w:p>
    <w:p w:rsidR="009D0AC6" w:rsidRPr="0064550B" w:rsidRDefault="009D0AC6" w:rsidP="004323DF">
      <w:pPr>
        <w:spacing w:before="20" w:line="194" w:lineRule="exact"/>
        <w:textAlignment w:val="baseline"/>
        <w:rPr>
          <w:rFonts w:ascii="Calibri" w:hAnsi="Calibri"/>
          <w:b/>
          <w:color w:val="1F477B"/>
          <w:spacing w:val="-5"/>
          <w:sz w:val="18"/>
          <w:szCs w:val="18"/>
          <w:lang w:val="it-IT"/>
        </w:rPr>
      </w:pPr>
    </w:p>
    <w:p w:rsidR="009D0AC6" w:rsidRPr="0064550B" w:rsidRDefault="00164427" w:rsidP="000B2C1B">
      <w:pPr>
        <w:spacing w:before="20" w:line="177" w:lineRule="exact"/>
        <w:textAlignment w:val="baseline"/>
        <w:rPr>
          <w:rFonts w:ascii="Calibri" w:hAnsi="Calibri"/>
          <w:b/>
          <w:color w:val="1F477B"/>
          <w:spacing w:val="-1"/>
          <w:sz w:val="18"/>
          <w:szCs w:val="18"/>
          <w:lang w:val="it-IT"/>
        </w:rPr>
      </w:pPr>
      <w:r>
        <w:rPr>
          <w:noProof/>
          <w:lang w:val="it-IT" w:eastAsia="it-IT"/>
        </w:rPr>
        <w:pict>
          <v:shape id="_x0000_s1100" type="#_x0000_t202" style="position:absolute;margin-left:0;margin-top:22pt;width:595.45pt;height:63.55pt;z-index:-9;mso-wrap-distance-left:0;mso-wrap-distance-right:0;mso-position-horizontal-relative:page;mso-position-vertical-relative:page" filled="f" stroked="f">
            <v:textbox style="mso-next-textbox:#_x0000_s1100" inset="0,0,0,0">
              <w:txbxContent>
                <w:p w:rsidR="00164427" w:rsidRDefault="00164427"/>
              </w:txbxContent>
            </v:textbox>
            <w10:wrap type="square" anchorx="page" anchory="page"/>
          </v:shape>
        </w:pict>
      </w:r>
      <w:r>
        <w:rPr>
          <w:noProof/>
          <w:lang w:val="it-IT" w:eastAsia="it-IT"/>
        </w:rPr>
        <w:pict>
          <v:shape id="_x0000_s1101" type="#_x0000_t202" style="position:absolute;margin-left:63.35pt;margin-top:810.2pt;width:401.05pt;height:17.65pt;z-index:-8;mso-wrap-distance-left:0;mso-wrap-distance-right:0;mso-position-horizontal-relative:page;mso-position-vertical-relative:page" filled="f" stroked="f">
            <v:textbox style="mso-next-textbox:#_x0000_s1101"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2016</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9D0AC6" w:rsidRPr="0064550B">
        <w:rPr>
          <w:rFonts w:ascii="Calibri" w:hAnsi="Calibri"/>
          <w:b/>
          <w:color w:val="1F477B"/>
          <w:spacing w:val="-1"/>
          <w:sz w:val="18"/>
          <w:szCs w:val="18"/>
          <w:lang w:val="it-IT"/>
        </w:rPr>
        <w:t>DIFESA D'UFFICIO</w:t>
      </w:r>
    </w:p>
    <w:p w:rsidR="009D0AC6" w:rsidRPr="0064550B" w:rsidRDefault="009D0AC6" w:rsidP="000B2C1B">
      <w:pPr>
        <w:spacing w:before="127"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È la difesa garantita a ciascun imputato che non abbia provveduto a nominare un proprio difensore di fiducia o ne sia rimasto privo. È prevista dalla legge al fine di garantire il diritto di difesa in ogni processo, diritto inviolabile dell'uomo riconosciuto dalla Costituzione. Il difensore d'ufficio è nominato dal giudice o dal Pubblico Ministero sulla base di un elenco di difensori predisposto dal Consiglio dell'ordine forense, d'intesa con il Presidente del Tribunale. Il difensore d'ufficio ha l'obbligo di prestare il suo patrocinio e può essere sostituito solo per giustificato motivo. Le spese della difesa di ufficio sono a carico dell'imputato ma, se questi ha diritto al gratuito patrocinio, sono a carico dello Stato.</w:t>
      </w:r>
    </w:p>
    <w:p w:rsidR="009D0AC6" w:rsidRPr="0064550B" w:rsidRDefault="009D0AC6" w:rsidP="000B2C1B">
      <w:pPr>
        <w:spacing w:before="545" w:line="177" w:lineRule="exact"/>
        <w:textAlignment w:val="baseline"/>
        <w:rPr>
          <w:rFonts w:ascii="Calibri" w:hAnsi="Calibri"/>
          <w:b/>
          <w:color w:val="1F477B"/>
          <w:sz w:val="18"/>
          <w:szCs w:val="18"/>
          <w:lang w:val="it-IT"/>
        </w:rPr>
      </w:pPr>
      <w:r w:rsidRPr="0064550B">
        <w:rPr>
          <w:rFonts w:ascii="Calibri" w:hAnsi="Calibri"/>
          <w:b/>
          <w:color w:val="1F477B"/>
          <w:sz w:val="18"/>
          <w:szCs w:val="18"/>
          <w:lang w:val="it-IT"/>
        </w:rPr>
        <w:t>DIRITTO ALLA PRIVACY</w:t>
      </w:r>
    </w:p>
    <w:p w:rsidR="009D0AC6" w:rsidRPr="0064550B" w:rsidRDefault="009D0AC6" w:rsidP="000B2C1B">
      <w:pPr>
        <w:spacing w:before="133"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 xml:space="preserve">E’ il diritto che ogni cittadino ha di decidere che le informazioni che riguardano la propria vita privata vengano trattate da altri a meno che il soggetto volontariamente non presti il proprio consenso. La materia trova fondamento innanzitutto negli artt. 14, 15 e 21 della Carta Costituzionale ed è regolata da varie leggi. Si segnala in particolare il </w:t>
      </w:r>
      <w:proofErr w:type="spellStart"/>
      <w:r w:rsidRPr="0064550B">
        <w:rPr>
          <w:rFonts w:ascii="Calibri" w:hAnsi="Calibri"/>
          <w:color w:val="000000"/>
          <w:sz w:val="18"/>
          <w:szCs w:val="18"/>
          <w:lang w:val="it-IT"/>
        </w:rPr>
        <w:t>D.Lgs.</w:t>
      </w:r>
      <w:proofErr w:type="spellEnd"/>
      <w:r w:rsidRPr="0064550B">
        <w:rPr>
          <w:rFonts w:ascii="Calibri" w:hAnsi="Calibri"/>
          <w:color w:val="000000"/>
          <w:sz w:val="18"/>
          <w:szCs w:val="18"/>
          <w:lang w:val="it-IT"/>
        </w:rPr>
        <w:t xml:space="preserve"> del 30/06/2003 n. 196, denominato Codice in materia di Protezione dei dati personali” che disciplina in maniera analitica il trattamento dei dati personali.</w:t>
      </w:r>
    </w:p>
    <w:p w:rsidR="009D0AC6" w:rsidRPr="0064550B" w:rsidRDefault="009D0AC6" w:rsidP="000B2C1B">
      <w:pPr>
        <w:spacing w:before="545" w:line="179"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FUNZIONE GIUDICANTE/FUNZIONE REQUIRENTE</w:t>
      </w:r>
    </w:p>
    <w:p w:rsidR="009D0AC6" w:rsidRPr="0064550B" w:rsidRDefault="009D0AC6" w:rsidP="000B2C1B">
      <w:pPr>
        <w:spacing w:before="125"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La funzione giudicante è la funzione svolta dagli organi giudiziari (i giudici) a cui è attribuito il compito di decidere le controversie o di pronunciarsi sugli affari di loro competenza. La funzione requirente è invece esercitata dai Magistrati che svolgono attività di "Pubblico Ministero" e hanno il compito di svolgere le indagini utilizzando la polizia giudiziaria e di esprimere richieste o pareri agli organi giudicanti.</w:t>
      </w:r>
    </w:p>
    <w:p w:rsidR="009D0AC6" w:rsidRPr="0064550B" w:rsidRDefault="009D0AC6" w:rsidP="000B2C1B">
      <w:pPr>
        <w:spacing w:before="550" w:line="177" w:lineRule="exact"/>
        <w:textAlignment w:val="baseline"/>
        <w:rPr>
          <w:rFonts w:ascii="Calibri" w:hAnsi="Calibri"/>
          <w:b/>
          <w:color w:val="1F477B"/>
          <w:sz w:val="18"/>
          <w:szCs w:val="18"/>
          <w:lang w:val="it-IT"/>
        </w:rPr>
      </w:pPr>
      <w:r w:rsidRPr="0064550B">
        <w:rPr>
          <w:rFonts w:ascii="Calibri" w:hAnsi="Calibri"/>
          <w:b/>
          <w:color w:val="1F477B"/>
          <w:sz w:val="18"/>
          <w:szCs w:val="18"/>
          <w:lang w:val="it-IT"/>
        </w:rPr>
        <w:t>GIUDICE DI PACE</w:t>
      </w:r>
    </w:p>
    <w:p w:rsidR="009D0AC6" w:rsidRPr="0064550B" w:rsidRDefault="009D0AC6" w:rsidP="000B2C1B">
      <w:pPr>
        <w:spacing w:before="132" w:line="240"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Il Giudice di Pace inizia la sua attività a partire dal 1° maggio 1995 in sostituzione del Giudice Conciliatore il cui ufficio è abolito. Rispetto al Giudice Conciliatore ha una competenza in materia civile molto più ampia oltre ad una competenza in materia penale per fatti lievi e che non richiedono accertamenti complessi. Il Giudice di Pace ha iniziato a svolgere le funzioni di giudice penale a partire dal 1° gennaio 2002. Il Giudice di Pace è un Magistrato onorario al quale temporaneamente sono assegnate funzioni giurisdizionali. Dura in carica quattro anni e alla scadenza può essere confermato una sola volta. Al compimento del 75° anno d'età cessa dalle funzioni. E’ tenuto ad osservare i doveri previsti per i Magistrati ed è soggetto a responsabilità disciplinare. Il Giudice di Pace è un Magistrato onorario e non di carriera e non ha un rapporto di impiego con lo Stato. Egli percepisce un’indennità cumulabile con i trattamenti pensionistici e di quiescenza.</w:t>
      </w:r>
    </w:p>
    <w:p w:rsidR="009D0AC6" w:rsidRPr="0064550B" w:rsidRDefault="009D0AC6" w:rsidP="000B2C1B">
      <w:pPr>
        <w:spacing w:before="545" w:line="177"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GIUDICE UNICO</w:t>
      </w:r>
    </w:p>
    <w:p w:rsidR="009D0AC6" w:rsidRPr="0064550B" w:rsidRDefault="009D0AC6" w:rsidP="000B2C1B">
      <w:pPr>
        <w:spacing w:before="128"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Il Giudice Unico di primo grado è una nuova figura istituita con la riforma dell'ordinamento giudiziario. Il decreto del 1998 ha abolito l'ufficio del Pretore trasferendo le sue competenze al Tribunale ordinario in materia sia civile sia penale, escluso quanto attribuito al Giudice di pace. Il Tribunale ordinario decide, sia in materia civile sia penale, prevalentemente in composizione monocratica (giudice singolo) e per specifiche ipotesi in composizione collegiale (collegio di tre giudici).</w:t>
      </w:r>
    </w:p>
    <w:p w:rsidR="009D0AC6" w:rsidRPr="0064550B" w:rsidRDefault="009D0AC6" w:rsidP="000B2C1B">
      <w:pPr>
        <w:spacing w:before="545" w:line="177" w:lineRule="exact"/>
        <w:textAlignment w:val="baseline"/>
        <w:rPr>
          <w:rFonts w:ascii="Calibri" w:hAnsi="Calibri"/>
          <w:b/>
          <w:color w:val="1F477B"/>
          <w:sz w:val="18"/>
          <w:szCs w:val="18"/>
          <w:lang w:val="it-IT"/>
        </w:rPr>
      </w:pPr>
      <w:r w:rsidRPr="0064550B">
        <w:rPr>
          <w:rFonts w:ascii="Calibri" w:hAnsi="Calibri"/>
          <w:b/>
          <w:color w:val="1F477B"/>
          <w:sz w:val="18"/>
          <w:szCs w:val="18"/>
          <w:lang w:val="it-IT"/>
        </w:rPr>
        <w:t>GIUDICI POPOLARI</w:t>
      </w:r>
    </w:p>
    <w:p w:rsidR="009D0AC6" w:rsidRPr="0064550B" w:rsidRDefault="009D0AC6" w:rsidP="000B2C1B">
      <w:pPr>
        <w:spacing w:before="128" w:line="240"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I giudici popolari sono cittadini chiamati a comporre la Corte di Assise o la Corte di Assise di Appello insieme ai giudici togati. I loro nominativi sono estratti a sorte da apposite liste comunali. La nomina a giudice popolare è subordinata ad alcuni requisiti necessari: la cittadinanza italiana, l'età compresa tra i 30 e i 65 anni, il godimento dei diritti civili e politici, la buona condotta morale, la licenza di Scuola Media Inferiore (per la Corte di Assise), licenza di Scuola Media Superiore (per la Corte di Assise di Appello). Sono esclusi Magistrati e funzionari in servizio all'ordine giudiziario, gli appartenenti alle Forze Armate e alla Polizia, membri di culto e religiosi di ogni ordine e congregazione.</w:t>
      </w:r>
    </w:p>
    <w:p w:rsidR="009D0AC6" w:rsidRPr="0064550B" w:rsidRDefault="009D0AC6" w:rsidP="000B2C1B">
      <w:pPr>
        <w:spacing w:before="549" w:line="177"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lastRenderedPageBreak/>
        <w:t>GIUDIZIO ABBREVIATO</w:t>
      </w:r>
    </w:p>
    <w:p w:rsidR="009D0AC6" w:rsidRPr="0064550B" w:rsidRDefault="009D0AC6" w:rsidP="000B2C1B">
      <w:pPr>
        <w:spacing w:before="123" w:line="240" w:lineRule="exact"/>
        <w:jc w:val="both"/>
        <w:textAlignment w:val="baseline"/>
        <w:rPr>
          <w:rFonts w:ascii="Calibri" w:hAnsi="Calibri"/>
          <w:color w:val="000000"/>
          <w:spacing w:val="-2"/>
          <w:sz w:val="18"/>
          <w:szCs w:val="18"/>
          <w:lang w:val="it-IT"/>
        </w:rPr>
      </w:pPr>
      <w:r w:rsidRPr="0064550B">
        <w:rPr>
          <w:rFonts w:ascii="Calibri" w:hAnsi="Calibri"/>
          <w:color w:val="000000"/>
          <w:spacing w:val="-2"/>
          <w:sz w:val="18"/>
          <w:szCs w:val="18"/>
          <w:lang w:val="it-IT"/>
        </w:rPr>
        <w:t>Il giudizio abbreviato è uno dei riti alternativi introdotti dal nuovo codice di procedura penale. È caratterizzato dal fatto che con esso si evita il Dibattimento e la decisione viene presa dal giudice allo stato degli atti delle indagini preliminari svolte dal</w:t>
      </w:r>
    </w:p>
    <w:p w:rsidR="009D0AC6" w:rsidRPr="0064550B" w:rsidRDefault="009D0AC6" w:rsidP="004323DF">
      <w:pPr>
        <w:spacing w:line="238"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Pubblico Ministero, che assumono valore di prova. Con esso l'imputato rinuncia al Dibattimento e alle sue garanzie, accettando di essere giudicato in base agli atti raccolti nelle indagini preliminari e contenuti nel fascicolo del Pubblico Ministero. In cambio, in caso di condanna, la pena è ridotta di un terzo.</w:t>
      </w:r>
    </w:p>
    <w:p w:rsidR="009D0AC6" w:rsidRPr="0064550B" w:rsidRDefault="009D0AC6">
      <w:pPr>
        <w:rPr>
          <w:rFonts w:ascii="Calibri" w:hAnsi="Calibri"/>
          <w:sz w:val="18"/>
          <w:szCs w:val="18"/>
          <w:lang w:val="it-IT"/>
        </w:rPr>
      </w:pPr>
    </w:p>
    <w:p w:rsidR="009D0AC6" w:rsidRPr="0064550B" w:rsidRDefault="009D0AC6">
      <w:pPr>
        <w:rPr>
          <w:rFonts w:ascii="Calibri" w:hAnsi="Calibri"/>
          <w:sz w:val="18"/>
          <w:szCs w:val="18"/>
          <w:lang w:val="it-IT"/>
        </w:rPr>
      </w:pPr>
    </w:p>
    <w:p w:rsidR="009D0AC6" w:rsidRPr="0064550B" w:rsidRDefault="009D0AC6" w:rsidP="004323DF">
      <w:pPr>
        <w:spacing w:before="20" w:line="184" w:lineRule="exact"/>
        <w:textAlignment w:val="baseline"/>
        <w:rPr>
          <w:rFonts w:ascii="Calibri" w:hAnsi="Calibri"/>
          <w:b/>
          <w:color w:val="1F477B"/>
          <w:spacing w:val="-13"/>
          <w:sz w:val="18"/>
          <w:szCs w:val="18"/>
          <w:lang w:val="it-IT"/>
        </w:rPr>
      </w:pPr>
      <w:r w:rsidRPr="0064550B">
        <w:rPr>
          <w:rFonts w:ascii="Calibri" w:hAnsi="Calibri"/>
          <w:b/>
          <w:color w:val="1F477B"/>
          <w:spacing w:val="-13"/>
          <w:sz w:val="18"/>
          <w:szCs w:val="18"/>
          <w:lang w:val="it-IT"/>
        </w:rPr>
        <w:t>GIURISDIZIONE</w:t>
      </w:r>
    </w:p>
    <w:p w:rsidR="009D0AC6" w:rsidRPr="0064550B" w:rsidRDefault="009D0AC6">
      <w:pPr>
        <w:rPr>
          <w:rFonts w:ascii="Calibri" w:hAnsi="Calibri"/>
          <w:sz w:val="18"/>
          <w:szCs w:val="18"/>
          <w:lang w:val="it-IT"/>
        </w:rPr>
      </w:pPr>
    </w:p>
    <w:p w:rsidR="009D0AC6" w:rsidRPr="0064550B" w:rsidRDefault="009D0AC6" w:rsidP="004323DF">
      <w:pPr>
        <w:spacing w:before="7" w:line="239"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È una delle funzioni fondamentali dello Stato, esercitata dai Magistrati che costituiscono l'ordine giudiziario. È diretta all'applicazione delle norme giuridiche ai singoli casi concreti. La giurisdizione si distingue in ordinaria e speciale. La giurisdizione ordinaria è esercitata da Magistrati ordinari e riguarda le materie che la legge non riserva ai giudici speciali. Sono organi della giurisdizione ordinaria, ad esempio, il Tribunale e la Corte di Cassazione. La giurisdizione speciale, invece, riguarda materie che la legge riserva a una Magistratura speciale. Sono organi della giurisdizione speciale, ad esempio, i Tribunali Amministrativi Regionali e il Consiglio di Stato. A seconda degli ambiti e delle competenze la giurisdizione si differenzia in costituzionale, civile, penale, amministrativa, contabile, tributaria e militare. Lo strumento principale dell'attività giurisdizionale è il processo, che attraverso il contraddittorio delle parti mira alla pronuncia di un provvedimento, ad esempio una sentenza, con cui la legge viene interpretata e applicata al caso concreto.</w:t>
      </w:r>
    </w:p>
    <w:p w:rsidR="009D0AC6" w:rsidRPr="0064550B" w:rsidRDefault="009D0AC6">
      <w:pPr>
        <w:rPr>
          <w:rFonts w:ascii="Calibri" w:hAnsi="Calibri"/>
          <w:sz w:val="18"/>
          <w:szCs w:val="18"/>
          <w:lang w:val="it-IT"/>
        </w:rPr>
      </w:pPr>
    </w:p>
    <w:p w:rsidR="009D0AC6" w:rsidRPr="0064550B" w:rsidRDefault="009D0AC6">
      <w:pPr>
        <w:rPr>
          <w:rFonts w:ascii="Calibri" w:hAnsi="Calibri"/>
          <w:sz w:val="18"/>
          <w:szCs w:val="18"/>
          <w:lang w:val="it-IT"/>
        </w:rPr>
      </w:pPr>
    </w:p>
    <w:p w:rsidR="009D0AC6" w:rsidRPr="0064550B" w:rsidRDefault="009D0AC6" w:rsidP="004323DF">
      <w:pPr>
        <w:spacing w:before="20" w:line="193" w:lineRule="exact"/>
        <w:textAlignment w:val="baseline"/>
        <w:rPr>
          <w:rFonts w:ascii="Calibri" w:hAnsi="Calibri"/>
          <w:b/>
          <w:color w:val="1F477B"/>
          <w:spacing w:val="-7"/>
          <w:sz w:val="18"/>
          <w:szCs w:val="18"/>
          <w:lang w:val="it-IT"/>
        </w:rPr>
      </w:pPr>
      <w:r w:rsidRPr="0064550B">
        <w:rPr>
          <w:rFonts w:ascii="Calibri" w:hAnsi="Calibri"/>
          <w:b/>
          <w:color w:val="1F477B"/>
          <w:spacing w:val="-7"/>
          <w:sz w:val="18"/>
          <w:szCs w:val="18"/>
          <w:lang w:val="it-IT"/>
        </w:rPr>
        <w:t>GRADO DI GIUDIZIO</w:t>
      </w:r>
    </w:p>
    <w:p w:rsidR="009D0AC6" w:rsidRPr="0064550B" w:rsidRDefault="009D0AC6">
      <w:pPr>
        <w:rPr>
          <w:rFonts w:ascii="Calibri" w:hAnsi="Calibri"/>
          <w:sz w:val="18"/>
          <w:szCs w:val="18"/>
          <w:lang w:val="it-IT"/>
        </w:rPr>
      </w:pPr>
    </w:p>
    <w:p w:rsidR="009D0AC6" w:rsidRPr="0064550B" w:rsidRDefault="009D0AC6" w:rsidP="004323DF">
      <w:pPr>
        <w:spacing w:before="6"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Indica la fase in cui si trova un giudizio: l'ordinamento italiano accoglie il principio del "doppio grado di giudizio" secondo il quale è ammesso un riesame della decisione emessa in primo grado. Il giudizio di primo grado è quello in cui il giudice esamina e giudica una causa nel merito per la prima volta, mentre il secondo grado (o in grado d'appello) quello in cui il giudice riesamina e si pronuncia sulla stessa causa per la seconda volta. È inoltre ammesso un giudizio di legittimità, ossia di controllo sulla legalità dei precedenti gradi di giudizio, che si svolge avanti alla Corte di Cassazione.</w:t>
      </w:r>
    </w:p>
    <w:p w:rsidR="009D0AC6" w:rsidRPr="0064550B" w:rsidRDefault="009D0AC6">
      <w:pPr>
        <w:rPr>
          <w:rFonts w:ascii="Calibri" w:hAnsi="Calibri"/>
          <w:sz w:val="18"/>
          <w:szCs w:val="18"/>
          <w:lang w:val="it-IT"/>
        </w:rPr>
      </w:pPr>
    </w:p>
    <w:p w:rsidR="009D0AC6" w:rsidRPr="0064550B" w:rsidRDefault="009D0AC6">
      <w:pPr>
        <w:rPr>
          <w:rFonts w:ascii="Calibri" w:hAnsi="Calibri"/>
          <w:sz w:val="18"/>
          <w:szCs w:val="18"/>
          <w:lang w:val="it-IT"/>
        </w:rPr>
      </w:pPr>
    </w:p>
    <w:p w:rsidR="009D0AC6" w:rsidRPr="0064550B" w:rsidRDefault="009D0AC6" w:rsidP="004323DF">
      <w:pPr>
        <w:spacing w:before="20" w:line="199" w:lineRule="exact"/>
        <w:textAlignment w:val="baseline"/>
        <w:rPr>
          <w:rFonts w:ascii="Calibri" w:hAnsi="Calibri"/>
          <w:b/>
          <w:color w:val="1F477B"/>
          <w:spacing w:val="-6"/>
          <w:sz w:val="18"/>
          <w:szCs w:val="18"/>
          <w:lang w:val="it-IT"/>
        </w:rPr>
      </w:pPr>
      <w:r w:rsidRPr="0064550B">
        <w:rPr>
          <w:rFonts w:ascii="Calibri" w:hAnsi="Calibri"/>
          <w:b/>
          <w:color w:val="1F477B"/>
          <w:spacing w:val="-6"/>
          <w:sz w:val="18"/>
          <w:szCs w:val="18"/>
          <w:lang w:val="it-IT"/>
        </w:rPr>
        <w:t>GRATUITO PATROCINIO</w:t>
      </w:r>
    </w:p>
    <w:p w:rsidR="009D0AC6" w:rsidRPr="0064550B" w:rsidRDefault="009D0AC6">
      <w:pPr>
        <w:rPr>
          <w:rFonts w:ascii="Calibri" w:hAnsi="Calibri"/>
          <w:sz w:val="18"/>
          <w:szCs w:val="18"/>
          <w:lang w:val="it-IT"/>
        </w:rPr>
      </w:pPr>
    </w:p>
    <w:p w:rsidR="009D0AC6" w:rsidRPr="0064550B" w:rsidRDefault="009D0AC6" w:rsidP="00381E29">
      <w:pPr>
        <w:spacing w:before="4" w:line="239"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Oggi definito come “Patrocinio a spese delle Stato”. Si tratta di un beneficio previsto dalla Costituzione relativo al riconoscimento dell'assistenza legale gratuita, per promuovere un giudizio o per difendersi davanti al giudice, alle persone che non sono in grado di sostenerne le spese. E’ previsto per le cause civili, penali , amministrative, per il processo d’impugnazione del decreto di espulsione di stranieri e per i ricorsi al garante per la protezione dei dati personali. Il gratuito patrocinio per i procedimenti giudiziari trova la sua disciplina del decreto del Presidente della Repubblica del 30/5/2002 n. 115, recante il TU in materia di spese dello Stato.</w:t>
      </w:r>
    </w:p>
    <w:p w:rsidR="009D0AC6" w:rsidRPr="0064550B" w:rsidRDefault="009D0AC6" w:rsidP="00381E29">
      <w:pPr>
        <w:spacing w:before="4" w:line="239" w:lineRule="exact"/>
        <w:jc w:val="both"/>
        <w:textAlignment w:val="baseline"/>
        <w:rPr>
          <w:rFonts w:ascii="Calibri" w:hAnsi="Calibri"/>
          <w:color w:val="000000"/>
          <w:spacing w:val="-4"/>
          <w:sz w:val="18"/>
          <w:szCs w:val="18"/>
          <w:lang w:val="it-IT"/>
        </w:rPr>
      </w:pPr>
    </w:p>
    <w:p w:rsidR="009D0AC6" w:rsidRPr="0064550B" w:rsidRDefault="009D0AC6" w:rsidP="00381E29">
      <w:pPr>
        <w:spacing w:before="20" w:line="194" w:lineRule="exact"/>
        <w:textAlignment w:val="baseline"/>
        <w:rPr>
          <w:rFonts w:ascii="Calibri" w:hAnsi="Calibri"/>
          <w:b/>
          <w:color w:val="1F477B"/>
          <w:spacing w:val="-10"/>
          <w:sz w:val="18"/>
          <w:szCs w:val="18"/>
          <w:lang w:val="it-IT"/>
        </w:rPr>
      </w:pPr>
      <w:r w:rsidRPr="0064550B">
        <w:rPr>
          <w:rFonts w:ascii="Calibri" w:hAnsi="Calibri"/>
          <w:b/>
          <w:color w:val="1F477B"/>
          <w:spacing w:val="-10"/>
          <w:sz w:val="18"/>
          <w:szCs w:val="18"/>
          <w:lang w:val="it-IT"/>
        </w:rPr>
        <w:t>IMPUGNAZIONE</w:t>
      </w:r>
    </w:p>
    <w:p w:rsidR="009D0AC6" w:rsidRPr="0064550B" w:rsidRDefault="009D0AC6" w:rsidP="00381E29">
      <w:pPr>
        <w:spacing w:before="20" w:line="194" w:lineRule="exact"/>
        <w:textAlignment w:val="baseline"/>
        <w:rPr>
          <w:rFonts w:ascii="Calibri" w:hAnsi="Calibri"/>
          <w:b/>
          <w:color w:val="1F477B"/>
          <w:spacing w:val="-10"/>
          <w:sz w:val="18"/>
          <w:szCs w:val="18"/>
          <w:lang w:val="it-IT"/>
        </w:rPr>
      </w:pPr>
    </w:p>
    <w:p w:rsidR="009D0AC6" w:rsidRPr="0064550B" w:rsidRDefault="009D0AC6" w:rsidP="00381E29">
      <w:pPr>
        <w:spacing w:line="238"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È un rimedio giuridico creato per rimuovere uno svantaggio derivante da un provvedimento del giudice che si ritiene, in tutto o in parte, viziato. Attraverso l'impugnazione è possibile chiedere un controllo del provvedimento impugnato da parte di un giudice diverso da quello che lo ha emesso e ottenere così una nuova pronuncia.</w:t>
      </w:r>
    </w:p>
    <w:p w:rsidR="009D0AC6" w:rsidRDefault="009D0AC6" w:rsidP="00381E29">
      <w:pPr>
        <w:spacing w:line="238" w:lineRule="exact"/>
        <w:jc w:val="both"/>
        <w:textAlignment w:val="baseline"/>
        <w:rPr>
          <w:rFonts w:ascii="Calibri" w:hAnsi="Calibri"/>
          <w:color w:val="000000"/>
          <w:sz w:val="18"/>
          <w:szCs w:val="18"/>
          <w:lang w:val="it-IT"/>
        </w:rPr>
      </w:pPr>
    </w:p>
    <w:p w:rsidR="009D0AC6" w:rsidRDefault="009D0AC6" w:rsidP="00381E29">
      <w:pPr>
        <w:spacing w:line="238" w:lineRule="exact"/>
        <w:jc w:val="both"/>
        <w:textAlignment w:val="baseline"/>
        <w:rPr>
          <w:rFonts w:ascii="Calibri" w:hAnsi="Calibri"/>
          <w:color w:val="000000"/>
          <w:sz w:val="18"/>
          <w:szCs w:val="18"/>
          <w:lang w:val="it-IT"/>
        </w:rPr>
      </w:pPr>
    </w:p>
    <w:p w:rsidR="009D0AC6" w:rsidRPr="0064550B" w:rsidRDefault="009D0AC6" w:rsidP="00381E29">
      <w:pPr>
        <w:spacing w:line="238" w:lineRule="exact"/>
        <w:jc w:val="both"/>
        <w:textAlignment w:val="baseline"/>
        <w:rPr>
          <w:rFonts w:ascii="Calibri" w:hAnsi="Calibri"/>
          <w:color w:val="000000"/>
          <w:sz w:val="18"/>
          <w:szCs w:val="18"/>
          <w:lang w:val="it-IT"/>
        </w:rPr>
      </w:pPr>
    </w:p>
    <w:p w:rsidR="009D0AC6" w:rsidRDefault="009D0AC6" w:rsidP="00381E29">
      <w:pPr>
        <w:spacing w:before="20" w:line="194" w:lineRule="exact"/>
        <w:textAlignment w:val="baseline"/>
        <w:rPr>
          <w:rFonts w:ascii="Calibri" w:hAnsi="Calibri"/>
          <w:b/>
          <w:color w:val="1F477B"/>
          <w:spacing w:val="-14"/>
          <w:sz w:val="18"/>
          <w:szCs w:val="18"/>
          <w:lang w:val="it-IT"/>
        </w:rPr>
      </w:pPr>
      <w:r w:rsidRPr="0064550B">
        <w:rPr>
          <w:rFonts w:ascii="Calibri" w:hAnsi="Calibri"/>
          <w:b/>
          <w:color w:val="1F477B"/>
          <w:spacing w:val="-14"/>
          <w:sz w:val="18"/>
          <w:szCs w:val="18"/>
          <w:lang w:val="it-IT"/>
        </w:rPr>
        <w:t>IMPUTATO</w:t>
      </w:r>
    </w:p>
    <w:p w:rsidR="009D0AC6" w:rsidRPr="0064550B" w:rsidRDefault="009D0AC6" w:rsidP="00381E29">
      <w:pPr>
        <w:spacing w:before="20" w:line="194" w:lineRule="exact"/>
        <w:textAlignment w:val="baseline"/>
        <w:rPr>
          <w:rFonts w:ascii="Calibri" w:hAnsi="Calibri"/>
          <w:b/>
          <w:color w:val="1F477B"/>
          <w:spacing w:val="-14"/>
          <w:sz w:val="18"/>
          <w:szCs w:val="18"/>
          <w:lang w:val="it-IT"/>
        </w:rPr>
      </w:pPr>
    </w:p>
    <w:p w:rsidR="009D0AC6" w:rsidRPr="0064550B" w:rsidRDefault="009D0AC6" w:rsidP="00381E29">
      <w:pPr>
        <w:spacing w:before="6"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Una persona indagata acquista la qualità di imputato quando viene fatta nei suoi confronti la richiesta di rinvio a giudizio, di giudizio immediato, di decreto penale di condanna, di applicazione della pena, ovvero di decreto di citazione diretta a giudizio o di giudizio direttissimo. L’attribuzione di un reato (imputazione) avviene da parte del Pubblico Ministero a conclusione delle indagini preliminari; fino a quel momento il soggetto potenziale autore dell’illecito non può esser considerato imputato, ma persona sottoposta alle indagini (indagato).</w:t>
      </w:r>
    </w:p>
    <w:p w:rsidR="009D0AC6" w:rsidRPr="0064550B" w:rsidRDefault="009D0AC6" w:rsidP="00381E29">
      <w:pPr>
        <w:spacing w:before="6" w:line="240" w:lineRule="exact"/>
        <w:jc w:val="both"/>
        <w:textAlignment w:val="baseline"/>
        <w:rPr>
          <w:rFonts w:ascii="Calibri" w:hAnsi="Calibri"/>
          <w:color w:val="000000"/>
          <w:spacing w:val="-4"/>
          <w:sz w:val="18"/>
          <w:szCs w:val="18"/>
          <w:lang w:val="it-IT"/>
        </w:rPr>
      </w:pPr>
    </w:p>
    <w:p w:rsidR="009D0AC6" w:rsidRDefault="009D0AC6" w:rsidP="00381E29">
      <w:pPr>
        <w:spacing w:before="20" w:line="189" w:lineRule="exact"/>
        <w:textAlignment w:val="baseline"/>
        <w:rPr>
          <w:rFonts w:ascii="Calibri" w:hAnsi="Calibri"/>
          <w:b/>
          <w:color w:val="1F477B"/>
          <w:spacing w:val="-15"/>
          <w:sz w:val="18"/>
          <w:szCs w:val="18"/>
          <w:lang w:val="it-IT"/>
        </w:rPr>
      </w:pPr>
      <w:r w:rsidRPr="0064550B">
        <w:rPr>
          <w:rFonts w:ascii="Calibri" w:hAnsi="Calibri"/>
          <w:b/>
          <w:color w:val="1F477B"/>
          <w:spacing w:val="-15"/>
          <w:sz w:val="18"/>
          <w:szCs w:val="18"/>
          <w:lang w:val="it-IT"/>
        </w:rPr>
        <w:t>INDAGATO</w:t>
      </w:r>
    </w:p>
    <w:p w:rsidR="009D0AC6" w:rsidRPr="0064550B" w:rsidRDefault="009D0AC6" w:rsidP="00381E29">
      <w:pPr>
        <w:spacing w:before="20" w:line="189" w:lineRule="exact"/>
        <w:textAlignment w:val="baseline"/>
        <w:rPr>
          <w:rFonts w:ascii="Calibri" w:hAnsi="Calibri"/>
          <w:b/>
          <w:color w:val="1F477B"/>
          <w:spacing w:val="-15"/>
          <w:sz w:val="18"/>
          <w:szCs w:val="18"/>
          <w:lang w:val="it-IT"/>
        </w:rPr>
      </w:pPr>
    </w:p>
    <w:p w:rsidR="009D0AC6" w:rsidRPr="0064550B" w:rsidRDefault="009D0AC6" w:rsidP="00381E29">
      <w:pPr>
        <w:spacing w:before="3" w:line="241"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lastRenderedPageBreak/>
        <w:t>Si acquista il termine di indagato quando il Pubblico Ministero indaga su una persona e la iscrive nel registro delle notizie di reato: da quel momento la persona è formalmente indagata. Pertanto, l’indagato è solo una persona sottoposta ad indagini preliminari.</w:t>
      </w:r>
    </w:p>
    <w:p w:rsidR="009D0AC6" w:rsidRPr="0064550B" w:rsidRDefault="009D0AC6" w:rsidP="00381E29">
      <w:pPr>
        <w:spacing w:before="20" w:line="194" w:lineRule="exact"/>
        <w:textAlignment w:val="baseline"/>
        <w:rPr>
          <w:rFonts w:ascii="Calibri" w:hAnsi="Calibri"/>
          <w:b/>
          <w:color w:val="1F477B"/>
          <w:spacing w:val="-14"/>
          <w:sz w:val="18"/>
          <w:szCs w:val="18"/>
          <w:lang w:val="it-IT"/>
        </w:rPr>
      </w:pPr>
    </w:p>
    <w:p w:rsidR="009D0AC6" w:rsidRPr="0064550B" w:rsidRDefault="009D0AC6" w:rsidP="00381E29">
      <w:pPr>
        <w:spacing w:line="238" w:lineRule="exact"/>
        <w:jc w:val="both"/>
        <w:textAlignment w:val="baseline"/>
        <w:rPr>
          <w:rFonts w:ascii="Calibri" w:hAnsi="Calibri"/>
          <w:color w:val="000000"/>
          <w:sz w:val="18"/>
          <w:szCs w:val="18"/>
          <w:lang w:val="it-IT"/>
        </w:rPr>
      </w:pPr>
    </w:p>
    <w:p w:rsidR="009D0AC6" w:rsidRPr="0064550B" w:rsidRDefault="00164427" w:rsidP="000B2C1B">
      <w:pPr>
        <w:spacing w:before="20" w:line="185" w:lineRule="exact"/>
        <w:textAlignment w:val="baseline"/>
        <w:rPr>
          <w:rFonts w:ascii="Calibri" w:hAnsi="Calibri"/>
          <w:b/>
          <w:color w:val="1F477B"/>
          <w:spacing w:val="-1"/>
          <w:sz w:val="18"/>
          <w:szCs w:val="18"/>
          <w:lang w:val="it-IT"/>
        </w:rPr>
      </w:pPr>
      <w:r>
        <w:rPr>
          <w:noProof/>
          <w:lang w:val="it-IT" w:eastAsia="it-IT"/>
        </w:rPr>
        <w:pict>
          <v:shape id="_x0000_s1102" type="#_x0000_t202" style="position:absolute;margin-left:63.35pt;margin-top:810.2pt;width:401.05pt;height:17.65pt;z-index:-7;mso-wrap-distance-left:0;mso-wrap-distance-right:0;mso-position-horizontal-relative:page;mso-position-vertical-relative:page" filled="f" stroked="f">
            <v:textbox style="mso-next-textbox:#_x0000_s1102" inset="0,0,0,0">
              <w:txbxContent>
                <w:p w:rsidR="00164427" w:rsidRDefault="00164427">
                  <w:pPr>
                    <w:tabs>
                      <w:tab w:val="right" w:pos="7992"/>
                    </w:tabs>
                    <w:spacing w:before="12" w:after="31" w:line="298" w:lineRule="exact"/>
                    <w:textAlignment w:val="baseline"/>
                    <w:rPr>
                      <w:rFonts w:eastAsia="Times New Roman"/>
                      <w:color w:val="FFFFFF"/>
                      <w:sz w:val="28"/>
                      <w:lang w:val="it-IT"/>
                    </w:rPr>
                  </w:pPr>
                  <w:r>
                    <w:rPr>
                      <w:rFonts w:eastAsia="Times New Roman"/>
                      <w:color w:val="FFFFFF"/>
                      <w:sz w:val="28"/>
                      <w:lang w:val="it-IT"/>
                    </w:rPr>
                    <w:t>2020</w:t>
                  </w:r>
                  <w:r>
                    <w:rPr>
                      <w:rFonts w:eastAsia="Times New Roman"/>
                      <w:color w:val="FFFFFF"/>
                      <w:sz w:val="28"/>
                      <w:lang w:val="it-IT"/>
                    </w:rPr>
                    <w:tab/>
                    <w:t xml:space="preserve">Procura della Repubblica di Campobasso </w:t>
                  </w:r>
                  <w:r>
                    <w:rPr>
                      <w:rFonts w:ascii="Tahoma" w:hAnsi="Tahoma"/>
                      <w:color w:val="FFFFFF"/>
                      <w:sz w:val="20"/>
                      <w:lang w:val="it-IT"/>
                    </w:rPr>
                    <w:t xml:space="preserve">– </w:t>
                  </w:r>
                  <w:r>
                    <w:rPr>
                      <w:rFonts w:eastAsia="Times New Roman"/>
                      <w:color w:val="FFFFFF"/>
                      <w:sz w:val="28"/>
                      <w:lang w:val="it-IT"/>
                    </w:rPr>
                    <w:t>Carta dei Servizi</w:t>
                  </w:r>
                </w:p>
              </w:txbxContent>
            </v:textbox>
            <w10:wrap type="square" anchorx="page" anchory="page"/>
          </v:shape>
        </w:pict>
      </w:r>
      <w:r w:rsidR="009D0AC6" w:rsidRPr="0064550B">
        <w:rPr>
          <w:rFonts w:ascii="Calibri" w:hAnsi="Calibri"/>
          <w:b/>
          <w:color w:val="1F477B"/>
          <w:spacing w:val="-1"/>
          <w:sz w:val="18"/>
          <w:szCs w:val="18"/>
          <w:lang w:val="it-IT"/>
        </w:rPr>
        <w:t>MAGISTRATO TOGATO E ONORARIO</w:t>
      </w:r>
    </w:p>
    <w:p w:rsidR="009D0AC6" w:rsidRPr="0064550B" w:rsidRDefault="009D0AC6" w:rsidP="000B2C1B">
      <w:pPr>
        <w:spacing w:before="124" w:line="240"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Nell'ambito della giurisdizione ordinaria, con il termine Magistrato "togato" si indica il Magistrato di carriera che esercita la funzione giurisdizionale (di giudice o di Pubblico Ministero) a tempo indeterminato, nominato mediante pubblico concorso e regolato dalle norme sull'ordinamento giudiziario, con remunerazione continuata. Il Magistrato onorario, invece, è il Magistrato nominato con particolari procedure e non legato allo Stato da un rapporto di pubblico impiego ma di servizio onorario; le funzioni del giudice onorario sono temporanee e l'incarico è remunerato in maniera diversa secondo le funzioni esercitate (giudice di pace, giudice aggregato, giudice onorario di Tribunale, vice procuratore onorario, esperto presso il Tribunale per i minorenni).</w:t>
      </w:r>
    </w:p>
    <w:p w:rsidR="009D0AC6" w:rsidRPr="0064550B" w:rsidRDefault="009D0AC6" w:rsidP="000B2C1B">
      <w:pPr>
        <w:spacing w:before="545"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NOTIFICAZIONE</w:t>
      </w:r>
    </w:p>
    <w:p w:rsidR="009D0AC6" w:rsidRPr="0064550B" w:rsidRDefault="009D0AC6" w:rsidP="000B2C1B">
      <w:pPr>
        <w:spacing w:before="115"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È l'attività con la quale l'ufficiale giudiziario o altra persona specificamente indicata dalla legge (messo comunale, polizia giudiziaria, avvocato) porta formalmente un atto a conoscenza del destinatario, attraverso la consegna di una copia conforme all'originale dell'atto.</w:t>
      </w:r>
    </w:p>
    <w:p w:rsidR="009D0AC6" w:rsidRPr="0064550B" w:rsidRDefault="009D0AC6" w:rsidP="000B2C1B">
      <w:pPr>
        <w:spacing w:before="550"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ORDINANZA EMESSA DAL GIUDICE</w:t>
      </w:r>
    </w:p>
    <w:p w:rsidR="009D0AC6" w:rsidRPr="0064550B" w:rsidRDefault="009D0AC6" w:rsidP="000B2C1B">
      <w:pPr>
        <w:spacing w:before="114"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Termine con il quale viene denominato quel provvedimento emesso dal giudice nell’ambito del processo civile, penale ed amministrativo. Normalmente sono volte a regolare lo svolgimento del processo e non hanno valenza decisoria, Di norma deve essere brevemente motivato e può essere successivamente modificata o revocata dal giudice che l’ha emanata.</w:t>
      </w:r>
    </w:p>
    <w:p w:rsidR="009D0AC6" w:rsidRPr="0064550B" w:rsidRDefault="009D0AC6" w:rsidP="000B2C1B">
      <w:pPr>
        <w:spacing w:before="550"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PATTEGGIAMENTO</w:t>
      </w:r>
    </w:p>
    <w:p w:rsidR="009D0AC6" w:rsidRPr="0064550B" w:rsidRDefault="009D0AC6" w:rsidP="000B2C1B">
      <w:pPr>
        <w:spacing w:before="120"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Si tratta di un procedimento penale speciale nel quale l'imputato e il Pubblico Ministero chiedono al giudice l'applicazione di una pena ridotta fino a un terzo rispetto a quella prevista per il reato commesso. Il patteggiamento è ammesso solo per i reati minori. Presupposto del patteggiamento è l'implicita ammissione di colpevolezza da parte dell'imputato e l'accordo tra imputato e Pubblico Ministero sulla scelta di questo rito speciale. Il giudice può accogliere la richiesta dell'imputato in ordine alla pena anche quando il Pubblico Ministero non è d'accordo. Se la sentenza è pronunciata sull'accordo tra imputato e Pubblico Ministero, l'appello non è ammesso.</w:t>
      </w:r>
    </w:p>
    <w:p w:rsidR="009D0AC6" w:rsidRPr="0064550B" w:rsidRDefault="009D0AC6" w:rsidP="000B2C1B">
      <w:pPr>
        <w:spacing w:before="550"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t>PERSONA FISICA</w:t>
      </w:r>
    </w:p>
    <w:p w:rsidR="009D0AC6" w:rsidRDefault="009D0AC6" w:rsidP="000B2C1B">
      <w:pPr>
        <w:spacing w:before="114"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La persona fisica per l'ordinamento giuridico è qualsiasi essere umano. La persona fisica è un soggetto di diritto: è dotato di capacità giuridica, è titolare di diritti e doveri.</w:t>
      </w:r>
    </w:p>
    <w:p w:rsidR="009D0AC6" w:rsidRPr="0064550B" w:rsidRDefault="009D0AC6" w:rsidP="000B2C1B">
      <w:pPr>
        <w:spacing w:before="114" w:line="240" w:lineRule="exact"/>
        <w:jc w:val="both"/>
        <w:textAlignment w:val="baseline"/>
        <w:rPr>
          <w:rFonts w:ascii="Calibri" w:hAnsi="Calibri"/>
          <w:color w:val="000000"/>
          <w:sz w:val="18"/>
          <w:szCs w:val="18"/>
          <w:lang w:val="it-IT"/>
        </w:rPr>
      </w:pPr>
    </w:p>
    <w:p w:rsidR="009D0AC6" w:rsidRPr="0064550B" w:rsidRDefault="009D0AC6" w:rsidP="000B2C1B">
      <w:pPr>
        <w:spacing w:before="545" w:line="185" w:lineRule="exact"/>
        <w:textAlignment w:val="baseline"/>
        <w:rPr>
          <w:rFonts w:ascii="Calibri" w:hAnsi="Calibri"/>
          <w:b/>
          <w:color w:val="1F477B"/>
          <w:sz w:val="18"/>
          <w:szCs w:val="18"/>
          <w:lang w:val="it-IT"/>
        </w:rPr>
      </w:pPr>
      <w:r w:rsidRPr="0064550B">
        <w:rPr>
          <w:rFonts w:ascii="Calibri" w:hAnsi="Calibri"/>
          <w:b/>
          <w:color w:val="1F477B"/>
          <w:sz w:val="18"/>
          <w:szCs w:val="18"/>
          <w:lang w:val="it-IT"/>
        </w:rPr>
        <w:t>PERSONA GIURIDICA</w:t>
      </w:r>
    </w:p>
    <w:p w:rsidR="009D0AC6" w:rsidRPr="0064550B" w:rsidRDefault="009D0AC6" w:rsidP="000B2C1B">
      <w:pPr>
        <w:spacing w:before="115"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Le persone giuridiche sono organizzazioni collettive, considerate come soggetti distinti dalle persone fisiche che le compongono ed esse stesse soggetti di diritto, dotate di capacità giuridica e titolari di diritti e doveri. Sono persone giuridiche le associazioni riconosciute, le fondazioni, i comitati riconosciuti, le società di capitali e gli enti pubblici.</w:t>
      </w:r>
    </w:p>
    <w:p w:rsidR="009D0AC6" w:rsidRPr="0064550B" w:rsidRDefault="009D0AC6" w:rsidP="000B2C1B">
      <w:pPr>
        <w:spacing w:before="550" w:line="185" w:lineRule="exact"/>
        <w:textAlignment w:val="baseline"/>
        <w:rPr>
          <w:rFonts w:ascii="Calibri" w:hAnsi="Calibri"/>
          <w:b/>
          <w:color w:val="1F477B"/>
          <w:sz w:val="18"/>
          <w:szCs w:val="18"/>
          <w:lang w:val="it-IT"/>
        </w:rPr>
      </w:pPr>
      <w:r w:rsidRPr="0064550B">
        <w:rPr>
          <w:rFonts w:ascii="Calibri" w:hAnsi="Calibri"/>
          <w:b/>
          <w:color w:val="1F477B"/>
          <w:sz w:val="18"/>
          <w:szCs w:val="18"/>
          <w:lang w:val="it-IT"/>
        </w:rPr>
        <w:t>PROCESSO PER DIRETTISSIMA (giudizio direttissimo)</w:t>
      </w:r>
    </w:p>
    <w:p w:rsidR="009D0AC6" w:rsidRPr="0064550B" w:rsidRDefault="009D0AC6" w:rsidP="000B2C1B">
      <w:pPr>
        <w:spacing w:before="120"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un procedimento penale speciale caratterizzato da un iter molto veloce, a cui si può ricorrere in caso di arresto in flagranza di reato, o di confessione dell'imputato. Sono ipotesi in cui, data l'evidenza delle prove, viene meno la necessità di procedere a particolari indagini, per cui il processo si svolge direttamente saltando le fasi dell'udienza preliminare e, nella maggior parte dei casi, delle indagini preliminari.</w:t>
      </w:r>
    </w:p>
    <w:p w:rsidR="009D0AC6" w:rsidRPr="0064550B" w:rsidRDefault="009D0AC6" w:rsidP="000B2C1B">
      <w:pPr>
        <w:spacing w:before="545" w:line="185" w:lineRule="exact"/>
        <w:textAlignment w:val="baseline"/>
        <w:rPr>
          <w:rFonts w:ascii="Calibri" w:hAnsi="Calibri"/>
          <w:b/>
          <w:color w:val="1F477B"/>
          <w:spacing w:val="-1"/>
          <w:sz w:val="18"/>
          <w:szCs w:val="18"/>
          <w:lang w:val="it-IT"/>
        </w:rPr>
      </w:pPr>
      <w:r w:rsidRPr="0064550B">
        <w:rPr>
          <w:rFonts w:ascii="Calibri" w:hAnsi="Calibri"/>
          <w:b/>
          <w:color w:val="1F477B"/>
          <w:spacing w:val="-1"/>
          <w:sz w:val="18"/>
          <w:szCs w:val="18"/>
          <w:lang w:val="it-IT"/>
        </w:rPr>
        <w:lastRenderedPageBreak/>
        <w:t>PROCESSO</w:t>
      </w:r>
    </w:p>
    <w:p w:rsidR="009D0AC6" w:rsidRPr="0064550B" w:rsidRDefault="009D0AC6" w:rsidP="000B2C1B">
      <w:pPr>
        <w:spacing w:before="118"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l'insieme delle attività previste e disciplinate da norme giuridiche (così dette "norme processuali") attraverso le quali viene esercitata la giurisdizione: si svolge davanti ad un giudice, con la partecipazione dei soggetti interessati (le parti del giudizio) e mira a una pronuncia finale (il provvedimento giurisdizionale, ad esempio una sentenza) che impone l'applicazione della legge al caso concreto.</w:t>
      </w:r>
    </w:p>
    <w:p w:rsidR="009D0AC6" w:rsidRPr="0064550B" w:rsidRDefault="009D0AC6">
      <w:pPr>
        <w:rPr>
          <w:rFonts w:ascii="Calibri" w:hAnsi="Calibri"/>
          <w:sz w:val="18"/>
          <w:szCs w:val="18"/>
          <w:lang w:val="it-IT"/>
        </w:rPr>
      </w:pPr>
    </w:p>
    <w:p w:rsidR="009D0AC6" w:rsidRPr="0064550B" w:rsidRDefault="009D0AC6">
      <w:pPr>
        <w:rPr>
          <w:rFonts w:ascii="Calibri" w:hAnsi="Calibri"/>
          <w:sz w:val="18"/>
          <w:szCs w:val="18"/>
          <w:lang w:val="it-IT"/>
        </w:rPr>
      </w:pPr>
    </w:p>
    <w:p w:rsidR="009D0AC6" w:rsidRPr="0064550B" w:rsidRDefault="009D0AC6" w:rsidP="00381E29">
      <w:pPr>
        <w:spacing w:before="20" w:line="198" w:lineRule="exact"/>
        <w:textAlignment w:val="baseline"/>
        <w:rPr>
          <w:rFonts w:ascii="Calibri" w:hAnsi="Calibri"/>
          <w:b/>
          <w:color w:val="1F477B"/>
          <w:spacing w:val="-5"/>
          <w:sz w:val="18"/>
          <w:szCs w:val="18"/>
          <w:lang w:val="it-IT"/>
        </w:rPr>
      </w:pPr>
      <w:r w:rsidRPr="0064550B">
        <w:rPr>
          <w:rFonts w:ascii="Calibri" w:hAnsi="Calibri"/>
          <w:b/>
          <w:color w:val="1F477B"/>
          <w:spacing w:val="-5"/>
          <w:sz w:val="18"/>
          <w:szCs w:val="18"/>
          <w:lang w:val="it-IT"/>
        </w:rPr>
        <w:t>PROCURA DELLA REPUBBLICA</w:t>
      </w:r>
    </w:p>
    <w:p w:rsidR="009D0AC6" w:rsidRPr="0064550B" w:rsidRDefault="009D0AC6">
      <w:pPr>
        <w:rPr>
          <w:rFonts w:ascii="Calibri" w:hAnsi="Calibri"/>
          <w:sz w:val="18"/>
          <w:szCs w:val="18"/>
          <w:lang w:val="it-IT"/>
        </w:rPr>
      </w:pPr>
    </w:p>
    <w:p w:rsidR="009D0AC6" w:rsidRPr="0064550B" w:rsidRDefault="009D0AC6" w:rsidP="00381E29">
      <w:pPr>
        <w:spacing w:before="5" w:line="239"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È l'Ufficio dell'ordinamento giudiziario cui sono addetti i Magistrati che svolgono le funzioni di Pubblico Ministero (P.M.). L'Ufficio del P.M. è istituito presso la Corte di Cassazione, le Corti di Appello, i Tribunali ordinari e i Tribunali per i minorenni.. Essi formano, nel loro complesso, la Magistratura cd. requirente. La funzione principale del Pubblico Ministero è l’esercizio dell’azione penale: con l’avvio dell’azione penale il Pubblico Ministero avvia il processo penale. Il Pubblico Ministero vigila anche sull'osservanza delle leggi, sulla tutela dei diritti dello Stato, delle persone giuridiche e degli incapaci, richiedendo nei casi d'urgenza i provvedimenti che ritiene necessari.</w:t>
      </w:r>
    </w:p>
    <w:p w:rsidR="009D0AC6" w:rsidRPr="0064550B" w:rsidRDefault="009D0AC6">
      <w:pPr>
        <w:rPr>
          <w:rFonts w:ascii="Calibri" w:hAnsi="Calibri"/>
          <w:sz w:val="18"/>
          <w:szCs w:val="18"/>
          <w:lang w:val="it-IT"/>
        </w:rPr>
      </w:pPr>
    </w:p>
    <w:p w:rsidR="009D0AC6" w:rsidRPr="0064550B" w:rsidRDefault="009D0AC6">
      <w:pPr>
        <w:rPr>
          <w:rFonts w:ascii="Calibri" w:hAnsi="Calibri"/>
          <w:sz w:val="18"/>
          <w:szCs w:val="18"/>
          <w:lang w:val="it-IT"/>
        </w:rPr>
      </w:pPr>
    </w:p>
    <w:p w:rsidR="009D0AC6" w:rsidRDefault="009D0AC6" w:rsidP="0009771C">
      <w:pPr>
        <w:spacing w:before="20" w:line="184" w:lineRule="exact"/>
        <w:textAlignment w:val="baseline"/>
        <w:rPr>
          <w:rFonts w:ascii="Calibri" w:hAnsi="Calibri"/>
          <w:b/>
          <w:color w:val="1F477B"/>
          <w:spacing w:val="-13"/>
          <w:sz w:val="18"/>
          <w:szCs w:val="18"/>
          <w:lang w:val="it-IT"/>
        </w:rPr>
      </w:pPr>
      <w:r w:rsidRPr="0064550B">
        <w:rPr>
          <w:rFonts w:ascii="Calibri" w:hAnsi="Calibri"/>
          <w:b/>
          <w:color w:val="1F477B"/>
          <w:spacing w:val="-13"/>
          <w:sz w:val="18"/>
          <w:szCs w:val="18"/>
          <w:lang w:val="it-IT"/>
        </w:rPr>
        <w:t>SENTENZA</w:t>
      </w:r>
    </w:p>
    <w:p w:rsidR="009D0AC6" w:rsidRPr="0064550B" w:rsidRDefault="009D0AC6" w:rsidP="0009771C">
      <w:pPr>
        <w:spacing w:before="20" w:line="184" w:lineRule="exact"/>
        <w:textAlignment w:val="baseline"/>
        <w:rPr>
          <w:rFonts w:ascii="Calibri" w:hAnsi="Calibri"/>
          <w:b/>
          <w:color w:val="1F477B"/>
          <w:spacing w:val="-13"/>
          <w:sz w:val="18"/>
          <w:szCs w:val="18"/>
          <w:lang w:val="it-IT"/>
        </w:rPr>
      </w:pPr>
    </w:p>
    <w:p w:rsidR="009D0AC6" w:rsidRDefault="009D0AC6" w:rsidP="0009771C">
      <w:pPr>
        <w:spacing w:before="5" w:line="238"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È il provvedimento giurisdizionale contenente una decisione, emanato dal giudice nel processo sia civile che penale. Generalmente è l'atto conclusivo o finale del giudizio. La sua forma è stabilita dalla legge, è pronunciata "in nome del popolo italiano" con l'intestazione "Repubblica italiana". Contiene il dispositivo (l'enunciazione della decisione del giudice in forma sintetica) e la motivazione (l'insieme delle ragioni che giustificano la decisione del giudice).</w:t>
      </w:r>
    </w:p>
    <w:p w:rsidR="009D0AC6" w:rsidRPr="0064550B" w:rsidRDefault="009D0AC6" w:rsidP="0009771C">
      <w:pPr>
        <w:spacing w:before="5" w:line="238" w:lineRule="exact"/>
        <w:jc w:val="both"/>
        <w:textAlignment w:val="baseline"/>
        <w:rPr>
          <w:rFonts w:ascii="Calibri" w:hAnsi="Calibri"/>
          <w:color w:val="000000"/>
          <w:sz w:val="18"/>
          <w:szCs w:val="18"/>
          <w:lang w:val="it-IT"/>
        </w:rPr>
      </w:pPr>
    </w:p>
    <w:p w:rsidR="009D0AC6" w:rsidRPr="0064550B" w:rsidRDefault="009D0AC6">
      <w:pPr>
        <w:rPr>
          <w:rFonts w:ascii="Calibri" w:hAnsi="Calibri"/>
          <w:sz w:val="18"/>
          <w:szCs w:val="18"/>
          <w:lang w:val="it-IT"/>
        </w:rPr>
      </w:pPr>
    </w:p>
    <w:p w:rsidR="009D0AC6" w:rsidRDefault="009D0AC6" w:rsidP="0009771C">
      <w:pPr>
        <w:spacing w:before="20" w:line="198" w:lineRule="exact"/>
        <w:textAlignment w:val="baseline"/>
        <w:rPr>
          <w:rFonts w:ascii="Calibri" w:hAnsi="Calibri"/>
          <w:b/>
          <w:color w:val="1F477B"/>
          <w:spacing w:val="-4"/>
          <w:sz w:val="18"/>
          <w:szCs w:val="18"/>
          <w:lang w:val="it-IT"/>
        </w:rPr>
      </w:pPr>
      <w:r w:rsidRPr="0064550B">
        <w:rPr>
          <w:rFonts w:ascii="Calibri" w:hAnsi="Calibri"/>
          <w:b/>
          <w:color w:val="1F477B"/>
          <w:spacing w:val="-4"/>
          <w:sz w:val="18"/>
          <w:szCs w:val="18"/>
          <w:lang w:val="it-IT"/>
        </w:rPr>
        <w:t>TRIBUNALE AMMINISTRATIVO REGIONALE</w:t>
      </w:r>
    </w:p>
    <w:p w:rsidR="009D0AC6" w:rsidRPr="0064550B" w:rsidRDefault="009D0AC6" w:rsidP="0009771C">
      <w:pPr>
        <w:spacing w:before="20" w:line="198" w:lineRule="exact"/>
        <w:textAlignment w:val="baseline"/>
        <w:rPr>
          <w:rFonts w:ascii="Calibri" w:hAnsi="Calibri"/>
          <w:b/>
          <w:color w:val="1F477B"/>
          <w:spacing w:val="-4"/>
          <w:sz w:val="18"/>
          <w:szCs w:val="18"/>
          <w:lang w:val="it-IT"/>
        </w:rPr>
      </w:pPr>
    </w:p>
    <w:p w:rsidR="009D0AC6" w:rsidRDefault="009D0AC6" w:rsidP="0009771C">
      <w:pPr>
        <w:spacing w:before="5" w:line="239"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È un organo della giurisdizione amministrativa, competente a giudicare in primo grado sui provvedimenti amministrativi impugnati per motivi di legittimità (cioè di conformità alla legge) e lesivi di un interesse legittimo (cioè di un interesse del singolo corrispondente ad un interesse pubblico generale); in alcuni ambiti ha giurisdizione di merito o esclusiva. Il TAR ha giurisdizione all'interno della propria circoscrizione, che coincide con il territorio della Regione, e ha sede nel suo capoluogo. È suddiviso in sezioni e le sue decisioni sono assunte da un collegio di tre giudici. Contro le decisioni del TAR è ammesso ricorso, in secondo grado, davanti al Consiglio di Stato.</w:t>
      </w:r>
    </w:p>
    <w:p w:rsidR="009D0AC6" w:rsidRPr="0064550B" w:rsidRDefault="009D0AC6" w:rsidP="0009771C">
      <w:pPr>
        <w:spacing w:before="5" w:line="239" w:lineRule="exact"/>
        <w:jc w:val="both"/>
        <w:textAlignment w:val="baseline"/>
        <w:rPr>
          <w:rFonts w:ascii="Calibri" w:hAnsi="Calibri"/>
          <w:color w:val="000000"/>
          <w:sz w:val="18"/>
          <w:szCs w:val="18"/>
          <w:lang w:val="it-IT"/>
        </w:rPr>
      </w:pPr>
    </w:p>
    <w:p w:rsidR="009D0AC6" w:rsidRPr="0064550B" w:rsidRDefault="009D0AC6" w:rsidP="0009771C">
      <w:pPr>
        <w:spacing w:before="5" w:line="239" w:lineRule="exact"/>
        <w:jc w:val="both"/>
        <w:textAlignment w:val="baseline"/>
        <w:rPr>
          <w:rFonts w:ascii="Calibri" w:hAnsi="Calibri"/>
          <w:color w:val="000000"/>
          <w:sz w:val="18"/>
          <w:szCs w:val="18"/>
          <w:lang w:val="it-IT"/>
        </w:rPr>
      </w:pPr>
    </w:p>
    <w:p w:rsidR="009D0AC6" w:rsidRDefault="009D0AC6" w:rsidP="0009771C">
      <w:pPr>
        <w:spacing w:before="20" w:line="194" w:lineRule="exact"/>
        <w:textAlignment w:val="baseline"/>
        <w:rPr>
          <w:rFonts w:ascii="Calibri" w:hAnsi="Calibri"/>
          <w:b/>
          <w:color w:val="1F477B"/>
          <w:spacing w:val="-5"/>
          <w:sz w:val="18"/>
          <w:szCs w:val="18"/>
          <w:lang w:val="it-IT"/>
        </w:rPr>
      </w:pPr>
      <w:r w:rsidRPr="0064550B">
        <w:rPr>
          <w:rFonts w:ascii="Calibri" w:hAnsi="Calibri"/>
          <w:b/>
          <w:color w:val="1F477B"/>
          <w:spacing w:val="-5"/>
          <w:sz w:val="18"/>
          <w:szCs w:val="18"/>
          <w:lang w:val="it-IT"/>
        </w:rPr>
        <w:t>TRIBUNALE DI SORVEGLIANZA</w:t>
      </w:r>
    </w:p>
    <w:p w:rsidR="009D0AC6" w:rsidRPr="0064550B" w:rsidRDefault="009D0AC6" w:rsidP="0009771C">
      <w:pPr>
        <w:spacing w:before="20" w:line="194" w:lineRule="exact"/>
        <w:textAlignment w:val="baseline"/>
        <w:rPr>
          <w:rFonts w:ascii="Calibri" w:hAnsi="Calibri"/>
          <w:b/>
          <w:color w:val="1F477B"/>
          <w:spacing w:val="-5"/>
          <w:sz w:val="18"/>
          <w:szCs w:val="18"/>
          <w:lang w:val="it-IT"/>
        </w:rPr>
      </w:pPr>
    </w:p>
    <w:p w:rsidR="009D0AC6" w:rsidRDefault="009D0AC6" w:rsidP="0009771C">
      <w:pPr>
        <w:spacing w:before="9" w:line="239"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Il Tribunale di sorveglianza è uno dei due organi in cui si articola la Magistratura di sorveglianza. La Magistratura di sorveglianza è un organo giurisdizionale che ha il compito di vigilare sull'esecuzione della pena, interviene in materia di applicazione di misure alternative alla detenzione, di esecuzione di sanzioni sostitutive, di applicazione ed esecuzione di misure di sicurezza. Si compone di due organi giurisdizionali: il Magistrato di sorveglianza, organo monocratico e il Tribunale di sorveglianza, organo collegiale. Il Tribunale di sorveglianza opera sia come giudice di primo grado che come giudice di secondo grado rispetto al Magistrato di sorveglianza. La competenza territoriale è estesa all'intero distretto di Corte d'appello. E’ composto di Magistrati di sorveglianza in servizio nel distretto o nella circoscrizione territoriale della sezione distaccata di Corte d'appello e da professionisti esperti in psicologia, servizi sociali, pedagogia, psichiatria e criminologia clinica.</w:t>
      </w:r>
    </w:p>
    <w:p w:rsidR="009D0AC6" w:rsidRPr="0064550B" w:rsidRDefault="009D0AC6" w:rsidP="0009771C">
      <w:pPr>
        <w:spacing w:before="9" w:line="239" w:lineRule="exact"/>
        <w:jc w:val="both"/>
        <w:textAlignment w:val="baseline"/>
        <w:rPr>
          <w:rFonts w:ascii="Calibri" w:hAnsi="Calibri"/>
          <w:color w:val="000000"/>
          <w:spacing w:val="-4"/>
          <w:sz w:val="18"/>
          <w:szCs w:val="18"/>
          <w:lang w:val="it-IT"/>
        </w:rPr>
      </w:pPr>
    </w:p>
    <w:p w:rsidR="009D0AC6" w:rsidRPr="0064550B" w:rsidRDefault="009D0AC6" w:rsidP="0009771C">
      <w:pPr>
        <w:spacing w:before="20" w:line="194" w:lineRule="exact"/>
        <w:textAlignment w:val="baseline"/>
        <w:rPr>
          <w:rFonts w:ascii="Calibri" w:hAnsi="Calibri"/>
          <w:b/>
          <w:color w:val="1F477B"/>
          <w:spacing w:val="-5"/>
          <w:sz w:val="18"/>
          <w:szCs w:val="18"/>
          <w:lang w:val="it-IT"/>
        </w:rPr>
      </w:pPr>
    </w:p>
    <w:p w:rsidR="009D0AC6" w:rsidRDefault="009D0AC6" w:rsidP="0009771C">
      <w:pPr>
        <w:spacing w:before="20" w:line="185" w:lineRule="exact"/>
        <w:textAlignment w:val="baseline"/>
        <w:rPr>
          <w:rFonts w:ascii="Calibri" w:hAnsi="Calibri"/>
          <w:b/>
          <w:color w:val="1F477B"/>
          <w:spacing w:val="-6"/>
          <w:sz w:val="18"/>
          <w:szCs w:val="18"/>
          <w:lang w:val="it-IT"/>
        </w:rPr>
      </w:pPr>
      <w:r w:rsidRPr="0064550B">
        <w:rPr>
          <w:rFonts w:ascii="Calibri" w:hAnsi="Calibri"/>
          <w:b/>
          <w:color w:val="1F477B"/>
          <w:spacing w:val="-6"/>
          <w:sz w:val="18"/>
          <w:szCs w:val="18"/>
          <w:lang w:val="it-IT"/>
        </w:rPr>
        <w:t>TRIBUNALE ORDINARIO</w:t>
      </w:r>
    </w:p>
    <w:p w:rsidR="009D0AC6" w:rsidRPr="0064550B" w:rsidRDefault="009D0AC6" w:rsidP="0009771C">
      <w:pPr>
        <w:spacing w:before="20" w:line="185" w:lineRule="exact"/>
        <w:textAlignment w:val="baseline"/>
        <w:rPr>
          <w:rFonts w:ascii="Calibri" w:hAnsi="Calibri"/>
          <w:b/>
          <w:color w:val="1F477B"/>
          <w:spacing w:val="-6"/>
          <w:sz w:val="18"/>
          <w:szCs w:val="18"/>
          <w:lang w:val="it-IT"/>
        </w:rPr>
      </w:pPr>
    </w:p>
    <w:p w:rsidR="009D0AC6" w:rsidRDefault="009D0AC6" w:rsidP="0009771C">
      <w:pPr>
        <w:spacing w:before="15" w:line="239" w:lineRule="exact"/>
        <w:jc w:val="both"/>
        <w:textAlignment w:val="baseline"/>
        <w:rPr>
          <w:rFonts w:ascii="Calibri" w:hAnsi="Calibri"/>
          <w:color w:val="000000"/>
          <w:spacing w:val="-3"/>
          <w:sz w:val="18"/>
          <w:szCs w:val="18"/>
          <w:lang w:val="it-IT"/>
        </w:rPr>
      </w:pPr>
      <w:r w:rsidRPr="0064550B">
        <w:rPr>
          <w:rFonts w:ascii="Calibri" w:hAnsi="Calibri"/>
          <w:color w:val="000000"/>
          <w:spacing w:val="-3"/>
          <w:sz w:val="18"/>
          <w:szCs w:val="18"/>
          <w:lang w:val="it-IT"/>
        </w:rPr>
        <w:t>È il Giudice con competenza in materia sia civile che penale per un ambito territoriale detto circondario. Dopo l’abolizione del Pretore, il Tribunale ordinario è rimasto Giudice unico di primo grado, salvo talune competenze minori del Giudice di pace per le quali è quest'ultimo il giudice di primo grado. Perciò, il Tribunale ordinario giudica anche in secondo grado sugli appelli proposti contro le sentenze del Giudice di pace. Il Tribunale ordinario giudica in composizione collegiale (tre giudici) e in composizione monocratica (un giudice singolo). Le sentenze del Tribunale ordinario sono impugnabili, mediante l'appello, davanti alla Corte d'Appello per motivi concernenti il fatto che ha dato origine alla causa (motivi di merito) e davanti alla Corte di Cassazione, mediante ricorso per cassazione, per motivi concernenti questioni di puro diritto (motivi di legittimità) o di attribuzione tra le varie giurisdizioni (motivi di giurisdizione). Il Tribunale ordinario esercita anche le funzioni di Giudice tutelare, oltre ad altre specifiche funzioni stabilite dalla legge. I Tribunali ordinari sono 166, due dei quali appositamente istituiti in area di tribunali metropolitani.</w:t>
      </w:r>
    </w:p>
    <w:p w:rsidR="009D0AC6" w:rsidRPr="0064550B" w:rsidRDefault="009D0AC6" w:rsidP="0009771C">
      <w:pPr>
        <w:spacing w:before="15" w:line="239" w:lineRule="exact"/>
        <w:jc w:val="both"/>
        <w:textAlignment w:val="baseline"/>
        <w:rPr>
          <w:rFonts w:ascii="Calibri" w:hAnsi="Calibri"/>
          <w:color w:val="000000"/>
          <w:spacing w:val="-3"/>
          <w:sz w:val="18"/>
          <w:szCs w:val="18"/>
          <w:lang w:val="it-IT"/>
        </w:rPr>
      </w:pPr>
    </w:p>
    <w:p w:rsidR="009D0AC6" w:rsidRPr="0064550B" w:rsidRDefault="009D0AC6" w:rsidP="0009771C">
      <w:pPr>
        <w:spacing w:before="15" w:line="239" w:lineRule="exact"/>
        <w:jc w:val="both"/>
        <w:textAlignment w:val="baseline"/>
        <w:rPr>
          <w:rFonts w:ascii="Calibri" w:hAnsi="Calibri"/>
          <w:color w:val="000000"/>
          <w:spacing w:val="-3"/>
          <w:sz w:val="18"/>
          <w:szCs w:val="18"/>
          <w:lang w:val="it-IT"/>
        </w:rPr>
      </w:pPr>
    </w:p>
    <w:p w:rsidR="009D0AC6" w:rsidRDefault="009D0AC6" w:rsidP="0009771C">
      <w:pPr>
        <w:spacing w:before="20" w:line="189" w:lineRule="exact"/>
        <w:textAlignment w:val="baseline"/>
        <w:rPr>
          <w:rFonts w:ascii="Calibri" w:hAnsi="Calibri"/>
          <w:b/>
          <w:color w:val="1F477B"/>
          <w:spacing w:val="-5"/>
          <w:sz w:val="18"/>
          <w:szCs w:val="18"/>
          <w:lang w:val="it-IT"/>
        </w:rPr>
      </w:pPr>
      <w:r w:rsidRPr="0064550B">
        <w:rPr>
          <w:rFonts w:ascii="Calibri" w:hAnsi="Calibri"/>
          <w:b/>
          <w:color w:val="1F477B"/>
          <w:spacing w:val="-5"/>
          <w:sz w:val="18"/>
          <w:szCs w:val="18"/>
          <w:lang w:val="it-IT"/>
        </w:rPr>
        <w:t>TRIBUNALE PER I MINORENNI</w:t>
      </w:r>
    </w:p>
    <w:p w:rsidR="009D0AC6" w:rsidRPr="0064550B" w:rsidRDefault="009D0AC6" w:rsidP="0009771C">
      <w:pPr>
        <w:spacing w:before="20" w:line="189" w:lineRule="exact"/>
        <w:textAlignment w:val="baseline"/>
        <w:rPr>
          <w:rFonts w:ascii="Calibri" w:hAnsi="Calibri"/>
          <w:b/>
          <w:color w:val="1F477B"/>
          <w:spacing w:val="-5"/>
          <w:sz w:val="18"/>
          <w:szCs w:val="18"/>
          <w:lang w:val="it-IT"/>
        </w:rPr>
      </w:pPr>
    </w:p>
    <w:p w:rsidR="009D0AC6" w:rsidRPr="0064550B" w:rsidRDefault="009D0AC6" w:rsidP="0009771C">
      <w:pPr>
        <w:spacing w:before="5" w:line="239"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Il Tribunale per i minorenni è un organo giurisdizionale, autonomo e specializzato, con funzioni di giudice di primo grado per tutti gli affari penali, civili e amministrativi che coinvolgono soggetti minorenni per procedimenti che riguardano reati, misure rieducative, adozioni, potestà dei genitori, amministrazione patrimoniale, tutela ed assistenza. I giudici che compongono il collegio hanno competenza per tutti i procedimenti che riguardano: reati, misure rieducative, adozioni, potestà dei genitori, amministrazione patrimoniale, tutele ed assistenza.</w:t>
      </w:r>
    </w:p>
    <w:p w:rsidR="009D0AC6" w:rsidRPr="0064550B" w:rsidRDefault="009D0AC6" w:rsidP="0009771C">
      <w:pPr>
        <w:spacing w:before="20" w:line="189" w:lineRule="exact"/>
        <w:textAlignment w:val="baseline"/>
        <w:rPr>
          <w:rFonts w:ascii="Calibri" w:hAnsi="Calibri"/>
          <w:b/>
          <w:color w:val="1F477B"/>
          <w:spacing w:val="-5"/>
          <w:sz w:val="18"/>
          <w:szCs w:val="18"/>
          <w:lang w:val="it-IT"/>
        </w:rPr>
      </w:pPr>
    </w:p>
    <w:p w:rsidR="009D0AC6" w:rsidRPr="0064550B" w:rsidRDefault="009D0AC6" w:rsidP="0009771C">
      <w:pPr>
        <w:spacing w:before="20" w:line="185" w:lineRule="exact"/>
        <w:textAlignment w:val="baseline"/>
        <w:rPr>
          <w:rFonts w:ascii="Calibri" w:hAnsi="Calibri"/>
          <w:b/>
          <w:color w:val="1F477B"/>
          <w:spacing w:val="-6"/>
          <w:sz w:val="18"/>
          <w:szCs w:val="18"/>
          <w:lang w:val="it-IT"/>
        </w:rPr>
      </w:pPr>
    </w:p>
    <w:p w:rsidR="009D0AC6" w:rsidRPr="0064550B" w:rsidRDefault="009D0AC6" w:rsidP="0051187C">
      <w:pPr>
        <w:spacing w:before="20" w:line="199" w:lineRule="exact"/>
        <w:jc w:val="both"/>
        <w:textAlignment w:val="baseline"/>
        <w:rPr>
          <w:rFonts w:ascii="Calibri" w:hAnsi="Calibri"/>
          <w:b/>
          <w:color w:val="1F477B"/>
          <w:sz w:val="18"/>
          <w:szCs w:val="18"/>
          <w:lang w:val="it-IT"/>
        </w:rPr>
      </w:pPr>
      <w:r w:rsidRPr="0064550B">
        <w:rPr>
          <w:rFonts w:ascii="Calibri" w:hAnsi="Calibri"/>
          <w:b/>
          <w:color w:val="1F477B"/>
          <w:sz w:val="18"/>
          <w:szCs w:val="18"/>
          <w:lang w:val="it-IT"/>
        </w:rPr>
        <w:t>UFFICI DI SORVEGLIANZA</w:t>
      </w:r>
    </w:p>
    <w:p w:rsidR="009D0AC6" w:rsidRPr="0064550B" w:rsidRDefault="009D0AC6" w:rsidP="0051187C">
      <w:pPr>
        <w:spacing w:before="105" w:line="240" w:lineRule="exact"/>
        <w:jc w:val="both"/>
        <w:textAlignment w:val="baseline"/>
        <w:rPr>
          <w:rFonts w:ascii="Calibri" w:hAnsi="Calibri"/>
          <w:color w:val="000000"/>
          <w:spacing w:val="-4"/>
          <w:sz w:val="18"/>
          <w:szCs w:val="18"/>
          <w:lang w:val="it-IT"/>
        </w:rPr>
      </w:pPr>
      <w:r w:rsidRPr="0064550B">
        <w:rPr>
          <w:rFonts w:ascii="Calibri" w:hAnsi="Calibri"/>
          <w:color w:val="000000"/>
          <w:spacing w:val="-4"/>
          <w:sz w:val="18"/>
          <w:szCs w:val="18"/>
          <w:lang w:val="it-IT"/>
        </w:rPr>
        <w:t>La Magistratura di sorveglianza è un organo giurisdizionale che ha il compito di vigilare sull'esecuzione della pena, interviene in materia di applicazione di misure alternative alla detenzione, di esecuzione di sanzioni sostitutive, di applicazione ed esecuzione di misure di sicurezza. Si compone di due organi giurisdizionali: il Magistrato di sorveglianza, organo monocratico e il Tribunale di sorveglianza, organo collegiale. Le ordinanze conclusive del procedimento sono sempre ricorribili per Cassazione, e per le ordinanze in materia di misure di sicurezza, è previsto anche il riesame nel merito.</w:t>
      </w:r>
    </w:p>
    <w:p w:rsidR="009D0AC6" w:rsidRPr="0064550B" w:rsidRDefault="009D0AC6" w:rsidP="0051187C">
      <w:pPr>
        <w:spacing w:before="545" w:line="199" w:lineRule="exact"/>
        <w:jc w:val="both"/>
        <w:textAlignment w:val="baseline"/>
        <w:rPr>
          <w:rFonts w:ascii="Calibri" w:hAnsi="Calibri"/>
          <w:b/>
          <w:color w:val="1F477B"/>
          <w:sz w:val="18"/>
          <w:szCs w:val="18"/>
          <w:lang w:val="it-IT"/>
        </w:rPr>
      </w:pPr>
      <w:r w:rsidRPr="0064550B">
        <w:rPr>
          <w:rFonts w:ascii="Calibri" w:hAnsi="Calibri"/>
          <w:b/>
          <w:color w:val="1F477B"/>
          <w:sz w:val="18"/>
          <w:szCs w:val="18"/>
          <w:lang w:val="it-IT"/>
        </w:rPr>
        <w:t>VICE PROCURATORI ONORARI</w:t>
      </w:r>
    </w:p>
    <w:p w:rsidR="009D0AC6" w:rsidRPr="0064550B" w:rsidRDefault="009D0AC6" w:rsidP="0051187C">
      <w:pPr>
        <w:spacing w:before="101" w:line="240" w:lineRule="exact"/>
        <w:jc w:val="both"/>
        <w:textAlignment w:val="baseline"/>
        <w:rPr>
          <w:rFonts w:ascii="Calibri" w:hAnsi="Calibri"/>
          <w:color w:val="000000"/>
          <w:sz w:val="18"/>
          <w:szCs w:val="18"/>
          <w:lang w:val="it-IT"/>
        </w:rPr>
      </w:pPr>
      <w:r w:rsidRPr="0064550B">
        <w:rPr>
          <w:rFonts w:ascii="Calibri" w:hAnsi="Calibri"/>
          <w:color w:val="000000"/>
          <w:sz w:val="18"/>
          <w:szCs w:val="18"/>
          <w:lang w:val="it-IT"/>
        </w:rPr>
        <w:t xml:space="preserve">I vice procuratori onorari sono delegati dal Procuratore della Repubblica a svolgere le funzioni di Pubblico Ministero nei procedimenti di competenza del Tribunale in composizione monocratica, in particolare </w:t>
      </w:r>
      <w:r w:rsidRPr="0064550B">
        <w:rPr>
          <w:rFonts w:ascii="Calibri" w:hAnsi="Calibri"/>
          <w:color w:val="000000"/>
          <w:spacing w:val="-4"/>
          <w:sz w:val="18"/>
          <w:szCs w:val="18"/>
          <w:lang w:val="it-IT"/>
        </w:rPr>
        <w:t>nell’udienza dibattimentale;</w:t>
      </w:r>
    </w:p>
    <w:p w:rsidR="009D0AC6" w:rsidRPr="00851D09" w:rsidRDefault="009D0AC6" w:rsidP="008865ED">
      <w:pPr>
        <w:tabs>
          <w:tab w:val="left" w:pos="360"/>
          <w:tab w:val="left" w:pos="1512"/>
        </w:tabs>
        <w:spacing w:before="46" w:line="198" w:lineRule="exact"/>
        <w:ind w:left="1152"/>
        <w:textAlignment w:val="baseline"/>
        <w:rPr>
          <w:rFonts w:ascii="Calibri" w:hAnsi="Calibri"/>
          <w:color w:val="000000"/>
          <w:spacing w:val="-4"/>
          <w:lang w:val="it-IT"/>
        </w:rPr>
      </w:pPr>
    </w:p>
    <w:p w:rsidR="009D0AC6" w:rsidRPr="00851D09" w:rsidRDefault="009D0AC6" w:rsidP="008865ED">
      <w:pPr>
        <w:tabs>
          <w:tab w:val="left" w:pos="360"/>
          <w:tab w:val="left" w:pos="1512"/>
        </w:tabs>
        <w:spacing w:before="56" w:line="198" w:lineRule="exact"/>
        <w:textAlignment w:val="baseline"/>
        <w:rPr>
          <w:rFonts w:ascii="Calibri" w:hAnsi="Calibri"/>
          <w:color w:val="000000"/>
          <w:spacing w:val="-4"/>
          <w:lang w:val="it-IT"/>
        </w:rPr>
      </w:pPr>
    </w:p>
    <w:p w:rsidR="009D0AC6" w:rsidRPr="00851D09" w:rsidRDefault="009D0AC6" w:rsidP="008865ED">
      <w:pPr>
        <w:tabs>
          <w:tab w:val="left" w:pos="360"/>
          <w:tab w:val="left" w:pos="1512"/>
        </w:tabs>
        <w:spacing w:before="52" w:line="198" w:lineRule="exact"/>
        <w:ind w:left="1152"/>
        <w:textAlignment w:val="baseline"/>
        <w:rPr>
          <w:rFonts w:ascii="Calibri" w:hAnsi="Calibri"/>
          <w:color w:val="000000"/>
          <w:spacing w:val="-4"/>
          <w:lang w:val="it-IT"/>
        </w:rPr>
      </w:pPr>
    </w:p>
    <w:p w:rsidR="009D0AC6" w:rsidRPr="00851D09" w:rsidRDefault="009D0AC6" w:rsidP="008865ED">
      <w:pPr>
        <w:tabs>
          <w:tab w:val="left" w:pos="360"/>
          <w:tab w:val="left" w:pos="1512"/>
        </w:tabs>
        <w:spacing w:before="56" w:line="198" w:lineRule="exact"/>
        <w:ind w:left="1152"/>
        <w:textAlignment w:val="baseline"/>
        <w:rPr>
          <w:rFonts w:ascii="Calibri" w:hAnsi="Calibri"/>
          <w:color w:val="000000"/>
          <w:spacing w:val="-4"/>
          <w:lang w:val="it-IT"/>
        </w:rPr>
      </w:pPr>
    </w:p>
    <w:p w:rsidR="009D0AC6" w:rsidRPr="00851D09" w:rsidRDefault="009D0AC6" w:rsidP="00747BBA">
      <w:pPr>
        <w:spacing w:before="1115" w:after="327" w:line="248" w:lineRule="exact"/>
        <w:textAlignment w:val="baseline"/>
        <w:rPr>
          <w:rFonts w:ascii="Calibri" w:hAnsi="Calibri"/>
          <w:b/>
          <w:color w:val="1F477B"/>
          <w:spacing w:val="-3"/>
          <w:lang w:val="it-IT"/>
        </w:rPr>
      </w:pPr>
      <w:r>
        <w:rPr>
          <w:rFonts w:ascii="Calibri" w:hAnsi="Calibri"/>
          <w:b/>
          <w:color w:val="1F477B"/>
          <w:spacing w:val="-3"/>
          <w:lang w:val="it-IT"/>
        </w:rPr>
        <w:t xml:space="preserve">8.1  </w:t>
      </w:r>
      <w:r w:rsidRPr="00851D09">
        <w:rPr>
          <w:rFonts w:ascii="Calibri" w:hAnsi="Calibri"/>
          <w:b/>
          <w:color w:val="1F477B"/>
          <w:spacing w:val="-3"/>
          <w:lang w:val="it-IT"/>
        </w:rPr>
        <w:t>Acronimi</w:t>
      </w:r>
    </w:p>
    <w:p w:rsidR="009D0AC6" w:rsidRPr="00851D09" w:rsidRDefault="009D0AC6">
      <w:pPr>
        <w:spacing w:before="1115" w:after="327" w:line="248" w:lineRule="exact"/>
        <w:rPr>
          <w:rFonts w:ascii="Calibri" w:hAnsi="Calibri"/>
          <w:lang w:val="it-IT"/>
        </w:rPr>
        <w:sectPr w:rsidR="009D0AC6" w:rsidRPr="00851D09" w:rsidSect="002F6FF6">
          <w:pgSz w:w="11907" w:h="16843"/>
          <w:pgMar w:top="1701" w:right="1467" w:bottom="1134" w:left="1418" w:header="720" w:footer="720" w:gutter="0"/>
          <w:pgBorders w:offsetFrom="page">
            <w:bottom w:val="single" w:sz="6" w:space="24" w:color="000000"/>
          </w:pgBorders>
          <w:cols w:space="720"/>
        </w:sectPr>
      </w:pPr>
    </w:p>
    <w:p w:rsidR="009D0AC6" w:rsidRPr="00851D09" w:rsidRDefault="009D0AC6">
      <w:pPr>
        <w:tabs>
          <w:tab w:val="left" w:pos="2160"/>
        </w:tabs>
        <w:spacing w:before="188" w:line="229" w:lineRule="exact"/>
        <w:textAlignment w:val="baseline"/>
        <w:rPr>
          <w:rFonts w:ascii="Calibri" w:hAnsi="Calibri"/>
          <w:color w:val="000000"/>
          <w:spacing w:val="-1"/>
          <w:lang w:val="it-IT"/>
        </w:rPr>
      </w:pPr>
      <w:r w:rsidRPr="00851D09">
        <w:rPr>
          <w:rFonts w:ascii="Calibri" w:hAnsi="Calibri"/>
          <w:color w:val="000000"/>
          <w:spacing w:val="-1"/>
          <w:lang w:val="it-IT"/>
        </w:rPr>
        <w:lastRenderedPageBreak/>
        <w:t>C.C.</w:t>
      </w:r>
      <w:r w:rsidRPr="00851D09">
        <w:rPr>
          <w:rFonts w:ascii="Calibri" w:hAnsi="Calibri"/>
          <w:color w:val="000000"/>
          <w:spacing w:val="-1"/>
          <w:lang w:val="it-IT"/>
        </w:rPr>
        <w:tab/>
        <w:t>Codice Civile</w:t>
      </w:r>
    </w:p>
    <w:p w:rsidR="009D0AC6" w:rsidRPr="00851D09" w:rsidRDefault="009D0AC6">
      <w:pPr>
        <w:tabs>
          <w:tab w:val="left" w:pos="2160"/>
        </w:tabs>
        <w:spacing w:before="172" w:line="229" w:lineRule="exact"/>
        <w:textAlignment w:val="baseline"/>
        <w:rPr>
          <w:rFonts w:ascii="Calibri" w:hAnsi="Calibri"/>
          <w:color w:val="000000"/>
          <w:spacing w:val="-2"/>
          <w:lang w:val="it-IT"/>
        </w:rPr>
      </w:pPr>
      <w:r w:rsidRPr="00851D09">
        <w:rPr>
          <w:rFonts w:ascii="Calibri" w:hAnsi="Calibri"/>
          <w:color w:val="000000"/>
          <w:spacing w:val="-2"/>
          <w:lang w:val="it-IT"/>
        </w:rPr>
        <w:t>C.P.C.</w:t>
      </w:r>
      <w:r w:rsidRPr="00851D09">
        <w:rPr>
          <w:rFonts w:ascii="Calibri" w:hAnsi="Calibri"/>
          <w:color w:val="000000"/>
          <w:spacing w:val="-2"/>
          <w:lang w:val="it-IT"/>
        </w:rPr>
        <w:tab/>
        <w:t>Codice di Procedura Civile</w:t>
      </w:r>
    </w:p>
    <w:p w:rsidR="009D0AC6" w:rsidRPr="00851D09" w:rsidRDefault="009D0AC6">
      <w:pPr>
        <w:tabs>
          <w:tab w:val="left" w:pos="2160"/>
        </w:tabs>
        <w:spacing w:before="186" w:line="229" w:lineRule="exact"/>
        <w:textAlignment w:val="baseline"/>
        <w:rPr>
          <w:rFonts w:ascii="Calibri" w:hAnsi="Calibri"/>
          <w:color w:val="000000"/>
          <w:spacing w:val="-2"/>
          <w:lang w:val="it-IT"/>
        </w:rPr>
      </w:pPr>
      <w:r w:rsidRPr="00851D09">
        <w:rPr>
          <w:rFonts w:ascii="Calibri" w:hAnsi="Calibri"/>
          <w:color w:val="000000"/>
          <w:spacing w:val="-2"/>
          <w:lang w:val="it-IT"/>
        </w:rPr>
        <w:t>C.P.</w:t>
      </w:r>
      <w:r w:rsidRPr="00851D09">
        <w:rPr>
          <w:rFonts w:ascii="Calibri" w:hAnsi="Calibri"/>
          <w:color w:val="000000"/>
          <w:spacing w:val="-2"/>
          <w:lang w:val="it-IT"/>
        </w:rPr>
        <w:tab/>
        <w:t>Codice Penale</w:t>
      </w:r>
    </w:p>
    <w:p w:rsidR="009D0AC6" w:rsidRPr="00851D09" w:rsidRDefault="009D0AC6">
      <w:pPr>
        <w:tabs>
          <w:tab w:val="left" w:pos="2160"/>
        </w:tabs>
        <w:spacing w:before="195" w:line="229" w:lineRule="exact"/>
        <w:textAlignment w:val="baseline"/>
        <w:rPr>
          <w:rFonts w:ascii="Calibri" w:hAnsi="Calibri"/>
          <w:color w:val="000000"/>
          <w:spacing w:val="-2"/>
          <w:lang w:val="it-IT"/>
        </w:rPr>
      </w:pPr>
      <w:r w:rsidRPr="00851D09">
        <w:rPr>
          <w:rFonts w:ascii="Calibri" w:hAnsi="Calibri"/>
          <w:color w:val="000000"/>
          <w:spacing w:val="-2"/>
          <w:lang w:val="it-IT"/>
        </w:rPr>
        <w:t>C.P.P.</w:t>
      </w:r>
      <w:r w:rsidRPr="00851D09">
        <w:rPr>
          <w:rFonts w:ascii="Calibri" w:hAnsi="Calibri"/>
          <w:color w:val="000000"/>
          <w:spacing w:val="-2"/>
          <w:lang w:val="it-IT"/>
        </w:rPr>
        <w:tab/>
        <w:t>Codice di Procedura Penale</w:t>
      </w:r>
    </w:p>
    <w:p w:rsidR="009D0AC6" w:rsidRPr="00851D09" w:rsidRDefault="009D0AC6">
      <w:pPr>
        <w:tabs>
          <w:tab w:val="left" w:pos="2160"/>
        </w:tabs>
        <w:spacing w:before="182" w:line="229" w:lineRule="exact"/>
        <w:textAlignment w:val="baseline"/>
        <w:rPr>
          <w:rFonts w:ascii="Calibri" w:hAnsi="Calibri"/>
          <w:color w:val="000000"/>
          <w:spacing w:val="-3"/>
          <w:lang w:val="it-IT"/>
        </w:rPr>
      </w:pPr>
      <w:r w:rsidRPr="00851D09">
        <w:rPr>
          <w:rFonts w:ascii="Calibri" w:hAnsi="Calibri"/>
          <w:color w:val="000000"/>
          <w:spacing w:val="-3"/>
          <w:lang w:val="it-IT"/>
        </w:rPr>
        <w:t>D.D.A.</w:t>
      </w:r>
      <w:r w:rsidRPr="00851D09">
        <w:rPr>
          <w:rFonts w:ascii="Calibri" w:hAnsi="Calibri"/>
          <w:color w:val="000000"/>
          <w:spacing w:val="-3"/>
          <w:lang w:val="it-IT"/>
        </w:rPr>
        <w:tab/>
        <w:t>Direzione Distrettuale Antimafia</w:t>
      </w:r>
    </w:p>
    <w:p w:rsidR="009D0AC6" w:rsidRPr="00851D09" w:rsidRDefault="009D0AC6">
      <w:pPr>
        <w:tabs>
          <w:tab w:val="left" w:pos="2160"/>
        </w:tabs>
        <w:spacing w:before="183" w:line="231" w:lineRule="exact"/>
        <w:textAlignment w:val="baseline"/>
        <w:rPr>
          <w:rFonts w:ascii="Calibri" w:hAnsi="Calibri"/>
          <w:color w:val="000000"/>
          <w:spacing w:val="-5"/>
          <w:lang w:val="it-IT"/>
        </w:rPr>
      </w:pPr>
      <w:r w:rsidRPr="00851D09">
        <w:rPr>
          <w:rFonts w:ascii="Calibri" w:hAnsi="Calibri"/>
          <w:color w:val="000000"/>
          <w:spacing w:val="-5"/>
          <w:lang w:val="it-IT"/>
        </w:rPr>
        <w:t>G.I.P.</w:t>
      </w:r>
      <w:r w:rsidRPr="00851D09">
        <w:rPr>
          <w:rFonts w:ascii="Calibri" w:hAnsi="Calibri"/>
          <w:color w:val="000000"/>
          <w:spacing w:val="-5"/>
          <w:lang w:val="it-IT"/>
        </w:rPr>
        <w:tab/>
        <w:t>Giudice delle Indagini Preliminari</w:t>
      </w:r>
    </w:p>
    <w:p w:rsidR="009D0AC6" w:rsidRPr="00851D09" w:rsidRDefault="009D0AC6">
      <w:pPr>
        <w:tabs>
          <w:tab w:val="left" w:pos="2160"/>
        </w:tabs>
        <w:spacing w:before="177" w:line="229" w:lineRule="exact"/>
        <w:textAlignment w:val="baseline"/>
        <w:rPr>
          <w:rFonts w:ascii="Calibri" w:hAnsi="Calibri"/>
          <w:color w:val="000000"/>
          <w:spacing w:val="-4"/>
          <w:lang w:val="it-IT"/>
        </w:rPr>
      </w:pPr>
      <w:r w:rsidRPr="00851D09">
        <w:rPr>
          <w:rFonts w:ascii="Calibri" w:hAnsi="Calibri"/>
          <w:color w:val="000000"/>
          <w:spacing w:val="-4"/>
          <w:lang w:val="it-IT"/>
        </w:rPr>
        <w:t>G.U.P</w:t>
      </w:r>
      <w:r w:rsidRPr="00851D09">
        <w:rPr>
          <w:rFonts w:ascii="Calibri" w:hAnsi="Calibri"/>
          <w:color w:val="000000"/>
          <w:spacing w:val="-4"/>
          <w:lang w:val="it-IT"/>
        </w:rPr>
        <w:tab/>
        <w:t>Giudice dell’Udienza Preliminare</w:t>
      </w:r>
    </w:p>
    <w:p w:rsidR="009D0AC6" w:rsidRPr="00851D09" w:rsidRDefault="009D0AC6">
      <w:pPr>
        <w:tabs>
          <w:tab w:val="left" w:pos="2160"/>
        </w:tabs>
        <w:spacing w:before="185" w:line="229" w:lineRule="exact"/>
        <w:textAlignment w:val="baseline"/>
        <w:rPr>
          <w:rFonts w:ascii="Calibri" w:hAnsi="Calibri"/>
          <w:color w:val="000000"/>
          <w:spacing w:val="-2"/>
          <w:lang w:val="it-IT"/>
        </w:rPr>
      </w:pPr>
      <w:r w:rsidRPr="00851D09">
        <w:rPr>
          <w:rFonts w:ascii="Calibri" w:hAnsi="Calibri"/>
          <w:color w:val="000000"/>
          <w:spacing w:val="-2"/>
          <w:lang w:val="it-IT"/>
        </w:rPr>
        <w:t>O.G.</w:t>
      </w:r>
      <w:r w:rsidRPr="00851D09">
        <w:rPr>
          <w:rFonts w:ascii="Calibri" w:hAnsi="Calibri"/>
          <w:color w:val="000000"/>
          <w:spacing w:val="-2"/>
          <w:lang w:val="it-IT"/>
        </w:rPr>
        <w:tab/>
        <w:t>Ordinamento Giudiziario</w:t>
      </w:r>
    </w:p>
    <w:p w:rsidR="009D0AC6" w:rsidRPr="00851D09" w:rsidRDefault="009D0AC6">
      <w:pPr>
        <w:tabs>
          <w:tab w:val="left" w:pos="2160"/>
        </w:tabs>
        <w:spacing w:before="180" w:line="229" w:lineRule="exact"/>
        <w:textAlignment w:val="baseline"/>
        <w:rPr>
          <w:rFonts w:ascii="Calibri" w:hAnsi="Calibri"/>
          <w:color w:val="000000"/>
          <w:spacing w:val="-2"/>
          <w:lang w:val="it-IT"/>
        </w:rPr>
      </w:pPr>
      <w:r w:rsidRPr="00851D09">
        <w:rPr>
          <w:rFonts w:ascii="Calibri" w:hAnsi="Calibri"/>
          <w:color w:val="000000"/>
          <w:spacing w:val="-2"/>
          <w:lang w:val="it-IT"/>
        </w:rPr>
        <w:t>O.P.</w:t>
      </w:r>
      <w:r w:rsidRPr="00851D09">
        <w:rPr>
          <w:rFonts w:ascii="Calibri" w:hAnsi="Calibri"/>
          <w:color w:val="000000"/>
          <w:spacing w:val="-2"/>
          <w:lang w:val="it-IT"/>
        </w:rPr>
        <w:tab/>
        <w:t>Ordinamento Penitenziario</w:t>
      </w:r>
    </w:p>
    <w:p w:rsidR="009D0AC6" w:rsidRPr="00851D09" w:rsidRDefault="009D0AC6">
      <w:pPr>
        <w:tabs>
          <w:tab w:val="left" w:pos="2160"/>
        </w:tabs>
        <w:spacing w:before="185" w:line="229" w:lineRule="exact"/>
        <w:textAlignment w:val="baseline"/>
        <w:rPr>
          <w:rFonts w:ascii="Calibri" w:hAnsi="Calibri"/>
          <w:color w:val="000000"/>
          <w:spacing w:val="-2"/>
          <w:lang w:val="it-IT"/>
        </w:rPr>
      </w:pPr>
      <w:r w:rsidRPr="00851D09">
        <w:rPr>
          <w:rFonts w:ascii="Calibri" w:hAnsi="Calibri"/>
          <w:color w:val="000000"/>
          <w:spacing w:val="-2"/>
          <w:lang w:val="it-IT"/>
        </w:rPr>
        <w:t>P.M.</w:t>
      </w:r>
      <w:r w:rsidRPr="00851D09">
        <w:rPr>
          <w:rFonts w:ascii="Calibri" w:hAnsi="Calibri"/>
          <w:color w:val="000000"/>
          <w:spacing w:val="-2"/>
          <w:lang w:val="it-IT"/>
        </w:rPr>
        <w:tab/>
        <w:t>Pubblico Ministero</w:t>
      </w:r>
    </w:p>
    <w:sectPr w:rsidR="009D0AC6" w:rsidRPr="00851D09" w:rsidSect="002F6FF6">
      <w:type w:val="continuous"/>
      <w:pgSz w:w="11907" w:h="16843"/>
      <w:pgMar w:top="1701" w:right="1418" w:bottom="1134" w:left="1418" w:header="720" w:footer="720" w:gutter="0"/>
      <w:pgBorders w:offsetFrom="page">
        <w:bottom w:val="single" w:sz="6"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57" w:rsidRDefault="001D2957" w:rsidP="00E37ED6">
      <w:r>
        <w:separator/>
      </w:r>
    </w:p>
  </w:endnote>
  <w:endnote w:type="continuationSeparator" w:id="0">
    <w:p w:rsidR="001D2957" w:rsidRDefault="001D2957" w:rsidP="00E3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57" w:rsidRDefault="001D2957" w:rsidP="00E37ED6">
      <w:r>
        <w:separator/>
      </w:r>
    </w:p>
  </w:footnote>
  <w:footnote w:type="continuationSeparator" w:id="0">
    <w:p w:rsidR="001D2957" w:rsidRDefault="001D2957" w:rsidP="00E3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27" w:rsidRDefault="00164427" w:rsidP="00746BE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64427" w:rsidRDefault="00164427" w:rsidP="00A62F2A">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27" w:rsidRDefault="00164427" w:rsidP="00746BEB">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E6CA3">
      <w:rPr>
        <w:rStyle w:val="Numeropagina"/>
        <w:noProof/>
      </w:rPr>
      <w:t>3</w:t>
    </w:r>
    <w:r>
      <w:rPr>
        <w:rStyle w:val="Numeropagina"/>
      </w:rPr>
      <w:fldChar w:fldCharType="end"/>
    </w:r>
  </w:p>
  <w:p w:rsidR="00164427" w:rsidRDefault="00164427" w:rsidP="00400802">
    <w:pPr>
      <w:pStyle w:val="Intestazione"/>
      <w:ind w:right="360"/>
      <w:jc w:val="center"/>
    </w:pPr>
  </w:p>
  <w:p w:rsidR="00164427" w:rsidRDefault="00164427" w:rsidP="00A62F2A">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27" w:rsidRDefault="00164427">
    <w:pPr>
      <w:pStyle w:val="Intestazione"/>
      <w:rPr>
        <w:lang w:val="it-IT"/>
      </w:rPr>
    </w:pPr>
  </w:p>
  <w:p w:rsidR="00164427" w:rsidRPr="00F35BFF" w:rsidRDefault="00164427">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10"/>
    <w:multiLevelType w:val="hybridMultilevel"/>
    <w:tmpl w:val="EF0C663C"/>
    <w:lvl w:ilvl="0" w:tplc="6C8225BE">
      <w:start w:val="1"/>
      <w:numFmt w:val="decimal"/>
      <w:lvlText w:val="%1."/>
      <w:lvlJc w:val="left"/>
      <w:pPr>
        <w:ind w:left="720" w:hanging="360"/>
      </w:pPr>
      <w:rPr>
        <w:rFonts w:cs="Times New Roman"/>
        <w:color w:val="0000FF"/>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1E552C"/>
    <w:multiLevelType w:val="hybridMultilevel"/>
    <w:tmpl w:val="8C181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8946C6"/>
    <w:multiLevelType w:val="hybridMultilevel"/>
    <w:tmpl w:val="D1B4A49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
    <w:nsid w:val="0F642031"/>
    <w:multiLevelType w:val="multilevel"/>
    <w:tmpl w:val="68502D88"/>
    <w:lvl w:ilvl="0">
      <w:start w:val="3"/>
      <w:numFmt w:val="decimal"/>
      <w:lvlText w:val="%1."/>
      <w:lvlJc w:val="left"/>
      <w:pPr>
        <w:tabs>
          <w:tab w:val="left" w:pos="360"/>
        </w:tabs>
      </w:pPr>
      <w:rPr>
        <w:rFonts w:ascii="Calibri" w:eastAsia="Times New Roman" w:hAnsi="Calibri" w:cs="Times New Roman"/>
        <w:b/>
        <w:i/>
        <w:color w:val="000000"/>
        <w:spacing w:val="-3"/>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D7540D"/>
    <w:multiLevelType w:val="multilevel"/>
    <w:tmpl w:val="88EA02E6"/>
    <w:lvl w:ilvl="0">
      <w:start w:val="16"/>
      <w:numFmt w:val="decimal"/>
      <w:lvlText w:val="%1."/>
      <w:lvlJc w:val="left"/>
      <w:pPr>
        <w:tabs>
          <w:tab w:val="left" w:pos="360"/>
        </w:tabs>
      </w:pPr>
      <w:rPr>
        <w:rFonts w:ascii="Calibri" w:eastAsia="Times New Roman" w:hAnsi="Calibri" w:cs="Times New Roman"/>
        <w:b/>
        <w:i/>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AD13F9"/>
    <w:multiLevelType w:val="multilevel"/>
    <w:tmpl w:val="E6644E04"/>
    <w:lvl w:ilvl="0">
      <w:numFmt w:val="bullet"/>
      <w:lvlText w:val="·"/>
      <w:lvlJc w:val="left"/>
      <w:pPr>
        <w:tabs>
          <w:tab w:val="left" w:pos="360"/>
        </w:tabs>
      </w:pPr>
      <w:rPr>
        <w:rFonts w:ascii="Symbol" w:eastAsia="Times New Roman" w:hAnsi="Symbol"/>
        <w:b/>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A9107D"/>
    <w:multiLevelType w:val="multilevel"/>
    <w:tmpl w:val="5E64ABBE"/>
    <w:lvl w:ilvl="0">
      <w:start w:val="1"/>
      <w:numFmt w:val="upperLetter"/>
      <w:lvlText w:val="%1."/>
      <w:lvlJc w:val="left"/>
      <w:pPr>
        <w:tabs>
          <w:tab w:val="left" w:pos="216"/>
        </w:tabs>
      </w:pPr>
      <w:rPr>
        <w:rFonts w:ascii="Calibri" w:eastAsia="Times New Roman" w:hAnsi="Calibri" w:cs="Times New Roman"/>
        <w:b/>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7A74B1"/>
    <w:multiLevelType w:val="multilevel"/>
    <w:tmpl w:val="D610A78E"/>
    <w:lvl w:ilvl="0">
      <w:start w:val="1"/>
      <w:numFmt w:val="upperRoman"/>
      <w:lvlText w:val="%1."/>
      <w:lvlJc w:val="left"/>
      <w:pPr>
        <w:tabs>
          <w:tab w:val="left" w:pos="288"/>
        </w:tabs>
      </w:pPr>
      <w:rPr>
        <w:rFonts w:ascii="Calibri" w:eastAsia="Times New Roman" w:hAnsi="Calibri" w:cs="Times New Roman"/>
        <w:b/>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826F91"/>
    <w:multiLevelType w:val="hybridMultilevel"/>
    <w:tmpl w:val="C20E1C3A"/>
    <w:lvl w:ilvl="0" w:tplc="04100001">
      <w:start w:val="1"/>
      <w:numFmt w:val="bullet"/>
      <w:lvlText w:val=""/>
      <w:lvlJc w:val="left"/>
      <w:pPr>
        <w:tabs>
          <w:tab w:val="num" w:pos="2223"/>
        </w:tabs>
        <w:ind w:left="2223" w:hanging="360"/>
      </w:pPr>
      <w:rPr>
        <w:rFonts w:ascii="Symbol" w:hAnsi="Symbol" w:hint="default"/>
      </w:rPr>
    </w:lvl>
    <w:lvl w:ilvl="1" w:tplc="04100003" w:tentative="1">
      <w:start w:val="1"/>
      <w:numFmt w:val="bullet"/>
      <w:lvlText w:val="o"/>
      <w:lvlJc w:val="left"/>
      <w:pPr>
        <w:tabs>
          <w:tab w:val="num" w:pos="2943"/>
        </w:tabs>
        <w:ind w:left="2943" w:hanging="360"/>
      </w:pPr>
      <w:rPr>
        <w:rFonts w:ascii="Courier New" w:hAnsi="Courier New" w:hint="default"/>
      </w:rPr>
    </w:lvl>
    <w:lvl w:ilvl="2" w:tplc="04100005" w:tentative="1">
      <w:start w:val="1"/>
      <w:numFmt w:val="bullet"/>
      <w:lvlText w:val=""/>
      <w:lvlJc w:val="left"/>
      <w:pPr>
        <w:tabs>
          <w:tab w:val="num" w:pos="3663"/>
        </w:tabs>
        <w:ind w:left="3663" w:hanging="360"/>
      </w:pPr>
      <w:rPr>
        <w:rFonts w:ascii="Wingdings" w:hAnsi="Wingdings" w:hint="default"/>
      </w:rPr>
    </w:lvl>
    <w:lvl w:ilvl="3" w:tplc="04100001" w:tentative="1">
      <w:start w:val="1"/>
      <w:numFmt w:val="bullet"/>
      <w:lvlText w:val=""/>
      <w:lvlJc w:val="left"/>
      <w:pPr>
        <w:tabs>
          <w:tab w:val="num" w:pos="4383"/>
        </w:tabs>
        <w:ind w:left="4383" w:hanging="360"/>
      </w:pPr>
      <w:rPr>
        <w:rFonts w:ascii="Symbol" w:hAnsi="Symbol" w:hint="default"/>
      </w:rPr>
    </w:lvl>
    <w:lvl w:ilvl="4" w:tplc="04100003" w:tentative="1">
      <w:start w:val="1"/>
      <w:numFmt w:val="bullet"/>
      <w:lvlText w:val="o"/>
      <w:lvlJc w:val="left"/>
      <w:pPr>
        <w:tabs>
          <w:tab w:val="num" w:pos="5103"/>
        </w:tabs>
        <w:ind w:left="5103" w:hanging="360"/>
      </w:pPr>
      <w:rPr>
        <w:rFonts w:ascii="Courier New" w:hAnsi="Courier New" w:hint="default"/>
      </w:rPr>
    </w:lvl>
    <w:lvl w:ilvl="5" w:tplc="04100005" w:tentative="1">
      <w:start w:val="1"/>
      <w:numFmt w:val="bullet"/>
      <w:lvlText w:val=""/>
      <w:lvlJc w:val="left"/>
      <w:pPr>
        <w:tabs>
          <w:tab w:val="num" w:pos="5823"/>
        </w:tabs>
        <w:ind w:left="5823" w:hanging="360"/>
      </w:pPr>
      <w:rPr>
        <w:rFonts w:ascii="Wingdings" w:hAnsi="Wingdings" w:hint="default"/>
      </w:rPr>
    </w:lvl>
    <w:lvl w:ilvl="6" w:tplc="04100001" w:tentative="1">
      <w:start w:val="1"/>
      <w:numFmt w:val="bullet"/>
      <w:lvlText w:val=""/>
      <w:lvlJc w:val="left"/>
      <w:pPr>
        <w:tabs>
          <w:tab w:val="num" w:pos="6543"/>
        </w:tabs>
        <w:ind w:left="6543" w:hanging="360"/>
      </w:pPr>
      <w:rPr>
        <w:rFonts w:ascii="Symbol" w:hAnsi="Symbol" w:hint="default"/>
      </w:rPr>
    </w:lvl>
    <w:lvl w:ilvl="7" w:tplc="04100003" w:tentative="1">
      <w:start w:val="1"/>
      <w:numFmt w:val="bullet"/>
      <w:lvlText w:val="o"/>
      <w:lvlJc w:val="left"/>
      <w:pPr>
        <w:tabs>
          <w:tab w:val="num" w:pos="7263"/>
        </w:tabs>
        <w:ind w:left="7263" w:hanging="360"/>
      </w:pPr>
      <w:rPr>
        <w:rFonts w:ascii="Courier New" w:hAnsi="Courier New" w:hint="default"/>
      </w:rPr>
    </w:lvl>
    <w:lvl w:ilvl="8" w:tplc="04100005" w:tentative="1">
      <w:start w:val="1"/>
      <w:numFmt w:val="bullet"/>
      <w:lvlText w:val=""/>
      <w:lvlJc w:val="left"/>
      <w:pPr>
        <w:tabs>
          <w:tab w:val="num" w:pos="7983"/>
        </w:tabs>
        <w:ind w:left="7983" w:hanging="360"/>
      </w:pPr>
      <w:rPr>
        <w:rFonts w:ascii="Wingdings" w:hAnsi="Wingdings" w:hint="default"/>
      </w:rPr>
    </w:lvl>
  </w:abstractNum>
  <w:abstractNum w:abstractNumId="9">
    <w:nsid w:val="1D701409"/>
    <w:multiLevelType w:val="hybridMultilevel"/>
    <w:tmpl w:val="021A222C"/>
    <w:lvl w:ilvl="0" w:tplc="04100001">
      <w:start w:val="1"/>
      <w:numFmt w:val="bullet"/>
      <w:lvlText w:val=""/>
      <w:lvlJc w:val="left"/>
      <w:pPr>
        <w:tabs>
          <w:tab w:val="num" w:pos="3060"/>
        </w:tabs>
        <w:ind w:left="3060" w:hanging="360"/>
      </w:pPr>
      <w:rPr>
        <w:rFonts w:ascii="Symbol" w:hAnsi="Symbol" w:hint="default"/>
      </w:rPr>
    </w:lvl>
    <w:lvl w:ilvl="1" w:tplc="04100003" w:tentative="1">
      <w:start w:val="1"/>
      <w:numFmt w:val="bullet"/>
      <w:lvlText w:val="o"/>
      <w:lvlJc w:val="left"/>
      <w:pPr>
        <w:tabs>
          <w:tab w:val="num" w:pos="3780"/>
        </w:tabs>
        <w:ind w:left="3780" w:hanging="360"/>
      </w:pPr>
      <w:rPr>
        <w:rFonts w:ascii="Courier New" w:hAnsi="Courier New" w:hint="default"/>
      </w:rPr>
    </w:lvl>
    <w:lvl w:ilvl="2" w:tplc="04100005" w:tentative="1">
      <w:start w:val="1"/>
      <w:numFmt w:val="bullet"/>
      <w:lvlText w:val=""/>
      <w:lvlJc w:val="left"/>
      <w:pPr>
        <w:tabs>
          <w:tab w:val="num" w:pos="4500"/>
        </w:tabs>
        <w:ind w:left="4500" w:hanging="360"/>
      </w:pPr>
      <w:rPr>
        <w:rFonts w:ascii="Wingdings" w:hAnsi="Wingdings" w:hint="default"/>
      </w:rPr>
    </w:lvl>
    <w:lvl w:ilvl="3" w:tplc="04100001" w:tentative="1">
      <w:start w:val="1"/>
      <w:numFmt w:val="bullet"/>
      <w:lvlText w:val=""/>
      <w:lvlJc w:val="left"/>
      <w:pPr>
        <w:tabs>
          <w:tab w:val="num" w:pos="5220"/>
        </w:tabs>
        <w:ind w:left="5220" w:hanging="360"/>
      </w:pPr>
      <w:rPr>
        <w:rFonts w:ascii="Symbol" w:hAnsi="Symbol" w:hint="default"/>
      </w:rPr>
    </w:lvl>
    <w:lvl w:ilvl="4" w:tplc="04100003" w:tentative="1">
      <w:start w:val="1"/>
      <w:numFmt w:val="bullet"/>
      <w:lvlText w:val="o"/>
      <w:lvlJc w:val="left"/>
      <w:pPr>
        <w:tabs>
          <w:tab w:val="num" w:pos="5940"/>
        </w:tabs>
        <w:ind w:left="5940" w:hanging="360"/>
      </w:pPr>
      <w:rPr>
        <w:rFonts w:ascii="Courier New" w:hAnsi="Courier New" w:hint="default"/>
      </w:rPr>
    </w:lvl>
    <w:lvl w:ilvl="5" w:tplc="04100005" w:tentative="1">
      <w:start w:val="1"/>
      <w:numFmt w:val="bullet"/>
      <w:lvlText w:val=""/>
      <w:lvlJc w:val="left"/>
      <w:pPr>
        <w:tabs>
          <w:tab w:val="num" w:pos="6660"/>
        </w:tabs>
        <w:ind w:left="6660" w:hanging="360"/>
      </w:pPr>
      <w:rPr>
        <w:rFonts w:ascii="Wingdings" w:hAnsi="Wingdings" w:hint="default"/>
      </w:rPr>
    </w:lvl>
    <w:lvl w:ilvl="6" w:tplc="04100001" w:tentative="1">
      <w:start w:val="1"/>
      <w:numFmt w:val="bullet"/>
      <w:lvlText w:val=""/>
      <w:lvlJc w:val="left"/>
      <w:pPr>
        <w:tabs>
          <w:tab w:val="num" w:pos="7380"/>
        </w:tabs>
        <w:ind w:left="7380" w:hanging="360"/>
      </w:pPr>
      <w:rPr>
        <w:rFonts w:ascii="Symbol" w:hAnsi="Symbol" w:hint="default"/>
      </w:rPr>
    </w:lvl>
    <w:lvl w:ilvl="7" w:tplc="04100003" w:tentative="1">
      <w:start w:val="1"/>
      <w:numFmt w:val="bullet"/>
      <w:lvlText w:val="o"/>
      <w:lvlJc w:val="left"/>
      <w:pPr>
        <w:tabs>
          <w:tab w:val="num" w:pos="8100"/>
        </w:tabs>
        <w:ind w:left="8100" w:hanging="360"/>
      </w:pPr>
      <w:rPr>
        <w:rFonts w:ascii="Courier New" w:hAnsi="Courier New" w:hint="default"/>
      </w:rPr>
    </w:lvl>
    <w:lvl w:ilvl="8" w:tplc="04100005" w:tentative="1">
      <w:start w:val="1"/>
      <w:numFmt w:val="bullet"/>
      <w:lvlText w:val=""/>
      <w:lvlJc w:val="left"/>
      <w:pPr>
        <w:tabs>
          <w:tab w:val="num" w:pos="8820"/>
        </w:tabs>
        <w:ind w:left="8820" w:hanging="360"/>
      </w:pPr>
      <w:rPr>
        <w:rFonts w:ascii="Wingdings" w:hAnsi="Wingdings" w:hint="default"/>
      </w:rPr>
    </w:lvl>
  </w:abstractNum>
  <w:abstractNum w:abstractNumId="10">
    <w:nsid w:val="20406C6B"/>
    <w:multiLevelType w:val="hybridMultilevel"/>
    <w:tmpl w:val="2892E26E"/>
    <w:lvl w:ilvl="0" w:tplc="04100001">
      <w:start w:val="1"/>
      <w:numFmt w:val="bullet"/>
      <w:lvlText w:val=""/>
      <w:lvlJc w:val="left"/>
      <w:pPr>
        <w:tabs>
          <w:tab w:val="num" w:pos="2423"/>
        </w:tabs>
        <w:ind w:left="2423" w:hanging="360"/>
      </w:pPr>
      <w:rPr>
        <w:rFonts w:ascii="Symbol" w:hAnsi="Symbol" w:hint="default"/>
      </w:rPr>
    </w:lvl>
    <w:lvl w:ilvl="1" w:tplc="04100003" w:tentative="1">
      <w:start w:val="1"/>
      <w:numFmt w:val="bullet"/>
      <w:lvlText w:val="o"/>
      <w:lvlJc w:val="left"/>
      <w:pPr>
        <w:tabs>
          <w:tab w:val="num" w:pos="3143"/>
        </w:tabs>
        <w:ind w:left="3143" w:hanging="360"/>
      </w:pPr>
      <w:rPr>
        <w:rFonts w:ascii="Courier New" w:hAnsi="Courier New" w:hint="default"/>
      </w:rPr>
    </w:lvl>
    <w:lvl w:ilvl="2" w:tplc="04100005" w:tentative="1">
      <w:start w:val="1"/>
      <w:numFmt w:val="bullet"/>
      <w:lvlText w:val=""/>
      <w:lvlJc w:val="left"/>
      <w:pPr>
        <w:tabs>
          <w:tab w:val="num" w:pos="3863"/>
        </w:tabs>
        <w:ind w:left="3863" w:hanging="360"/>
      </w:pPr>
      <w:rPr>
        <w:rFonts w:ascii="Wingdings" w:hAnsi="Wingdings" w:hint="default"/>
      </w:rPr>
    </w:lvl>
    <w:lvl w:ilvl="3" w:tplc="04100001" w:tentative="1">
      <w:start w:val="1"/>
      <w:numFmt w:val="bullet"/>
      <w:lvlText w:val=""/>
      <w:lvlJc w:val="left"/>
      <w:pPr>
        <w:tabs>
          <w:tab w:val="num" w:pos="4583"/>
        </w:tabs>
        <w:ind w:left="4583" w:hanging="360"/>
      </w:pPr>
      <w:rPr>
        <w:rFonts w:ascii="Symbol" w:hAnsi="Symbol" w:hint="default"/>
      </w:rPr>
    </w:lvl>
    <w:lvl w:ilvl="4" w:tplc="04100003" w:tentative="1">
      <w:start w:val="1"/>
      <w:numFmt w:val="bullet"/>
      <w:lvlText w:val="o"/>
      <w:lvlJc w:val="left"/>
      <w:pPr>
        <w:tabs>
          <w:tab w:val="num" w:pos="5303"/>
        </w:tabs>
        <w:ind w:left="5303" w:hanging="360"/>
      </w:pPr>
      <w:rPr>
        <w:rFonts w:ascii="Courier New" w:hAnsi="Courier New" w:hint="default"/>
      </w:rPr>
    </w:lvl>
    <w:lvl w:ilvl="5" w:tplc="04100005" w:tentative="1">
      <w:start w:val="1"/>
      <w:numFmt w:val="bullet"/>
      <w:lvlText w:val=""/>
      <w:lvlJc w:val="left"/>
      <w:pPr>
        <w:tabs>
          <w:tab w:val="num" w:pos="6023"/>
        </w:tabs>
        <w:ind w:left="6023" w:hanging="360"/>
      </w:pPr>
      <w:rPr>
        <w:rFonts w:ascii="Wingdings" w:hAnsi="Wingdings" w:hint="default"/>
      </w:rPr>
    </w:lvl>
    <w:lvl w:ilvl="6" w:tplc="04100001" w:tentative="1">
      <w:start w:val="1"/>
      <w:numFmt w:val="bullet"/>
      <w:lvlText w:val=""/>
      <w:lvlJc w:val="left"/>
      <w:pPr>
        <w:tabs>
          <w:tab w:val="num" w:pos="6743"/>
        </w:tabs>
        <w:ind w:left="6743" w:hanging="360"/>
      </w:pPr>
      <w:rPr>
        <w:rFonts w:ascii="Symbol" w:hAnsi="Symbol" w:hint="default"/>
      </w:rPr>
    </w:lvl>
    <w:lvl w:ilvl="7" w:tplc="04100003" w:tentative="1">
      <w:start w:val="1"/>
      <w:numFmt w:val="bullet"/>
      <w:lvlText w:val="o"/>
      <w:lvlJc w:val="left"/>
      <w:pPr>
        <w:tabs>
          <w:tab w:val="num" w:pos="7463"/>
        </w:tabs>
        <w:ind w:left="7463" w:hanging="360"/>
      </w:pPr>
      <w:rPr>
        <w:rFonts w:ascii="Courier New" w:hAnsi="Courier New" w:hint="default"/>
      </w:rPr>
    </w:lvl>
    <w:lvl w:ilvl="8" w:tplc="04100005" w:tentative="1">
      <w:start w:val="1"/>
      <w:numFmt w:val="bullet"/>
      <w:lvlText w:val=""/>
      <w:lvlJc w:val="left"/>
      <w:pPr>
        <w:tabs>
          <w:tab w:val="num" w:pos="8183"/>
        </w:tabs>
        <w:ind w:left="8183" w:hanging="360"/>
      </w:pPr>
      <w:rPr>
        <w:rFonts w:ascii="Wingdings" w:hAnsi="Wingdings" w:hint="default"/>
      </w:rPr>
    </w:lvl>
  </w:abstractNum>
  <w:abstractNum w:abstractNumId="11">
    <w:nsid w:val="20E057AC"/>
    <w:multiLevelType w:val="multilevel"/>
    <w:tmpl w:val="385A5B40"/>
    <w:lvl w:ilvl="0">
      <w:start w:val="1"/>
      <w:numFmt w:val="decimal"/>
      <w:lvlText w:val="%1."/>
      <w:lvlJc w:val="left"/>
      <w:pPr>
        <w:tabs>
          <w:tab w:val="left" w:pos="4896"/>
        </w:tabs>
      </w:pPr>
      <w:rPr>
        <w:rFonts w:ascii="Calibri" w:eastAsia="Times New Roman" w:hAnsi="Calibri" w:cs="Times New Roman"/>
        <w:b/>
        <w:i/>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39E1A87"/>
    <w:multiLevelType w:val="multilevel"/>
    <w:tmpl w:val="D7743C30"/>
    <w:lvl w:ilvl="0">
      <w:start w:val="3"/>
      <w:numFmt w:val="decimal"/>
      <w:lvlText w:val="%1."/>
      <w:lvlJc w:val="left"/>
      <w:pPr>
        <w:tabs>
          <w:tab w:val="left" w:pos="360"/>
        </w:tabs>
      </w:pPr>
      <w:rPr>
        <w:rFonts w:ascii="Calibri" w:eastAsia="Times New Roman" w:hAnsi="Calibri" w:cs="Times New Roman"/>
        <w:b/>
        <w:i/>
        <w:color w:val="000000"/>
        <w:spacing w:val="-3"/>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7F4636"/>
    <w:multiLevelType w:val="multilevel"/>
    <w:tmpl w:val="87AE9F4A"/>
    <w:lvl w:ilvl="0">
      <w:numFmt w:val="bullet"/>
      <w:lvlText w:val="·"/>
      <w:lvlJc w:val="left"/>
      <w:pPr>
        <w:tabs>
          <w:tab w:val="left" w:pos="144"/>
        </w:tabs>
      </w:pPr>
      <w:rPr>
        <w:rFonts w:ascii="Symbol" w:eastAsia="Times New Roman" w:hAnsi="Symbol"/>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7D66458"/>
    <w:multiLevelType w:val="multilevel"/>
    <w:tmpl w:val="9AA8CA9C"/>
    <w:lvl w:ilvl="0">
      <w:numFmt w:val="bullet"/>
      <w:lvlText w:val="·"/>
      <w:lvlJc w:val="left"/>
      <w:pPr>
        <w:tabs>
          <w:tab w:val="left" w:pos="216"/>
        </w:tabs>
      </w:pPr>
      <w:rPr>
        <w:rFonts w:ascii="Symbol" w:eastAsia="Times New Roman" w:hAnsi="Symbol"/>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7D71E6A"/>
    <w:multiLevelType w:val="hybridMultilevel"/>
    <w:tmpl w:val="E79AB5F0"/>
    <w:lvl w:ilvl="0" w:tplc="247C16FC">
      <w:start w:val="874"/>
      <w:numFmt w:val="bullet"/>
      <w:lvlText w:val="-"/>
      <w:lvlJc w:val="left"/>
      <w:pPr>
        <w:tabs>
          <w:tab w:val="num" w:pos="441"/>
        </w:tabs>
        <w:ind w:left="441"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770"/>
        </w:tabs>
        <w:ind w:left="277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D0F55F8"/>
    <w:multiLevelType w:val="multilevel"/>
    <w:tmpl w:val="A0741160"/>
    <w:lvl w:ilvl="0">
      <w:start w:val="5"/>
      <w:numFmt w:val="decimal"/>
      <w:lvlText w:val="%1."/>
      <w:lvlJc w:val="left"/>
      <w:pPr>
        <w:tabs>
          <w:tab w:val="left" w:pos="360"/>
        </w:tabs>
      </w:pPr>
      <w:rPr>
        <w:rFonts w:ascii="Calibri" w:eastAsia="Times New Roman" w:hAnsi="Calibri" w:cs="Times New Roman"/>
        <w:b/>
        <w:i/>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FBC6E77"/>
    <w:multiLevelType w:val="hybridMultilevel"/>
    <w:tmpl w:val="2A58F0AC"/>
    <w:lvl w:ilvl="0" w:tplc="FF10C586">
      <w:start w:val="1"/>
      <w:numFmt w:val="decimal"/>
      <w:lvlText w:val="%1."/>
      <w:lvlJc w:val="left"/>
      <w:pPr>
        <w:tabs>
          <w:tab w:val="num" w:pos="0"/>
        </w:tabs>
        <w:ind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8">
    <w:nsid w:val="310B2B92"/>
    <w:multiLevelType w:val="multilevel"/>
    <w:tmpl w:val="8DA68E82"/>
    <w:lvl w:ilvl="0">
      <w:start w:val="9"/>
      <w:numFmt w:val="decimal"/>
      <w:lvlText w:val="%1."/>
      <w:lvlJc w:val="left"/>
      <w:pPr>
        <w:tabs>
          <w:tab w:val="left" w:pos="360"/>
        </w:tabs>
      </w:pPr>
      <w:rPr>
        <w:rFonts w:ascii="Calibri" w:eastAsia="Times New Roman" w:hAnsi="Calibri" w:cs="Times New Roman"/>
        <w:b/>
        <w:i/>
        <w:color w:val="000000"/>
        <w:spacing w:val="-2"/>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686326"/>
    <w:multiLevelType w:val="multilevel"/>
    <w:tmpl w:val="F7F645A4"/>
    <w:lvl w:ilvl="0">
      <w:numFmt w:val="bullet"/>
      <w:lvlText w:val="·"/>
      <w:lvlJc w:val="left"/>
      <w:pPr>
        <w:tabs>
          <w:tab w:val="left" w:pos="4860"/>
        </w:tabs>
      </w:pPr>
      <w:rPr>
        <w:rFonts w:ascii="Symbol" w:eastAsia="Times New Roman" w:hAnsi="Symbol"/>
        <w:i/>
        <w:color w:val="000000"/>
        <w:spacing w:val="0"/>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841BA1"/>
    <w:multiLevelType w:val="multilevel"/>
    <w:tmpl w:val="62F6F7CE"/>
    <w:lvl w:ilvl="0">
      <w:start w:val="3"/>
      <w:numFmt w:val="decimal"/>
      <w:lvlText w:val="%1)"/>
      <w:lvlJc w:val="left"/>
      <w:pPr>
        <w:tabs>
          <w:tab w:val="left" w:pos="1548"/>
        </w:tabs>
      </w:pPr>
      <w:rPr>
        <w:rFonts w:ascii="Calibri" w:eastAsia="Times New Roman" w:hAnsi="Calibri" w:cs="Times New Roman"/>
        <w:b/>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11374E"/>
    <w:multiLevelType w:val="multilevel"/>
    <w:tmpl w:val="CE620E6E"/>
    <w:lvl w:ilvl="0">
      <w:start w:val="19"/>
      <w:numFmt w:val="decimal"/>
      <w:lvlText w:val="%1."/>
      <w:lvlJc w:val="left"/>
      <w:pPr>
        <w:tabs>
          <w:tab w:val="left" w:pos="360"/>
        </w:tabs>
      </w:pPr>
      <w:rPr>
        <w:rFonts w:ascii="Calibri" w:eastAsia="Times New Roman" w:hAnsi="Calibri" w:cs="Times New Roman"/>
        <w:b/>
        <w:i/>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1452CBB"/>
    <w:multiLevelType w:val="hybridMultilevel"/>
    <w:tmpl w:val="885E0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4C0880"/>
    <w:multiLevelType w:val="multilevel"/>
    <w:tmpl w:val="A392A142"/>
    <w:lvl w:ilvl="0">
      <w:start w:val="11"/>
      <w:numFmt w:val="decimal"/>
      <w:lvlText w:val="%1."/>
      <w:lvlJc w:val="left"/>
      <w:pPr>
        <w:tabs>
          <w:tab w:val="left" w:pos="360"/>
        </w:tabs>
      </w:pPr>
      <w:rPr>
        <w:rFonts w:ascii="Calibri" w:eastAsia="Times New Roman" w:hAnsi="Calibri" w:cs="Times New Roman"/>
        <w:b/>
        <w:i/>
        <w:color w:val="000000"/>
        <w:spacing w:val="-5"/>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48432C2"/>
    <w:multiLevelType w:val="hybridMultilevel"/>
    <w:tmpl w:val="FFC8395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5855504"/>
    <w:multiLevelType w:val="multilevel"/>
    <w:tmpl w:val="995E3B96"/>
    <w:lvl w:ilvl="0">
      <w:start w:val="1"/>
      <w:numFmt w:val="lowerLetter"/>
      <w:lvlText w:val="%1)"/>
      <w:lvlJc w:val="left"/>
      <w:pPr>
        <w:tabs>
          <w:tab w:val="left" w:pos="288"/>
        </w:tabs>
      </w:pPr>
      <w:rPr>
        <w:rFonts w:ascii="Calibri" w:eastAsia="Times New Roman" w:hAnsi="Calibri" w:cs="Times New Roman"/>
        <w:b/>
        <w:i/>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1561B6"/>
    <w:multiLevelType w:val="hybridMultilevel"/>
    <w:tmpl w:val="48F8B33C"/>
    <w:lvl w:ilvl="0" w:tplc="04100001">
      <w:start w:val="1"/>
      <w:numFmt w:val="bullet"/>
      <w:lvlText w:val=""/>
      <w:lvlJc w:val="left"/>
      <w:pPr>
        <w:tabs>
          <w:tab w:val="num" w:pos="2232"/>
        </w:tabs>
        <w:ind w:left="2232" w:hanging="360"/>
      </w:pPr>
      <w:rPr>
        <w:rFonts w:ascii="Symbol" w:hAnsi="Symbol" w:hint="default"/>
      </w:rPr>
    </w:lvl>
    <w:lvl w:ilvl="1" w:tplc="04100003" w:tentative="1">
      <w:start w:val="1"/>
      <w:numFmt w:val="bullet"/>
      <w:lvlText w:val="o"/>
      <w:lvlJc w:val="left"/>
      <w:pPr>
        <w:tabs>
          <w:tab w:val="num" w:pos="2952"/>
        </w:tabs>
        <w:ind w:left="2952" w:hanging="360"/>
      </w:pPr>
      <w:rPr>
        <w:rFonts w:ascii="Courier New" w:hAnsi="Courier New" w:hint="default"/>
      </w:rPr>
    </w:lvl>
    <w:lvl w:ilvl="2" w:tplc="04100005" w:tentative="1">
      <w:start w:val="1"/>
      <w:numFmt w:val="bullet"/>
      <w:lvlText w:val=""/>
      <w:lvlJc w:val="left"/>
      <w:pPr>
        <w:tabs>
          <w:tab w:val="num" w:pos="3672"/>
        </w:tabs>
        <w:ind w:left="3672" w:hanging="360"/>
      </w:pPr>
      <w:rPr>
        <w:rFonts w:ascii="Wingdings" w:hAnsi="Wingdings" w:hint="default"/>
      </w:rPr>
    </w:lvl>
    <w:lvl w:ilvl="3" w:tplc="04100001" w:tentative="1">
      <w:start w:val="1"/>
      <w:numFmt w:val="bullet"/>
      <w:lvlText w:val=""/>
      <w:lvlJc w:val="left"/>
      <w:pPr>
        <w:tabs>
          <w:tab w:val="num" w:pos="4392"/>
        </w:tabs>
        <w:ind w:left="4392" w:hanging="360"/>
      </w:pPr>
      <w:rPr>
        <w:rFonts w:ascii="Symbol" w:hAnsi="Symbol" w:hint="default"/>
      </w:rPr>
    </w:lvl>
    <w:lvl w:ilvl="4" w:tplc="04100003" w:tentative="1">
      <w:start w:val="1"/>
      <w:numFmt w:val="bullet"/>
      <w:lvlText w:val="o"/>
      <w:lvlJc w:val="left"/>
      <w:pPr>
        <w:tabs>
          <w:tab w:val="num" w:pos="5112"/>
        </w:tabs>
        <w:ind w:left="5112" w:hanging="360"/>
      </w:pPr>
      <w:rPr>
        <w:rFonts w:ascii="Courier New" w:hAnsi="Courier New" w:hint="default"/>
      </w:rPr>
    </w:lvl>
    <w:lvl w:ilvl="5" w:tplc="04100005" w:tentative="1">
      <w:start w:val="1"/>
      <w:numFmt w:val="bullet"/>
      <w:lvlText w:val=""/>
      <w:lvlJc w:val="left"/>
      <w:pPr>
        <w:tabs>
          <w:tab w:val="num" w:pos="5832"/>
        </w:tabs>
        <w:ind w:left="5832" w:hanging="360"/>
      </w:pPr>
      <w:rPr>
        <w:rFonts w:ascii="Wingdings" w:hAnsi="Wingdings" w:hint="default"/>
      </w:rPr>
    </w:lvl>
    <w:lvl w:ilvl="6" w:tplc="04100001" w:tentative="1">
      <w:start w:val="1"/>
      <w:numFmt w:val="bullet"/>
      <w:lvlText w:val=""/>
      <w:lvlJc w:val="left"/>
      <w:pPr>
        <w:tabs>
          <w:tab w:val="num" w:pos="6552"/>
        </w:tabs>
        <w:ind w:left="6552" w:hanging="360"/>
      </w:pPr>
      <w:rPr>
        <w:rFonts w:ascii="Symbol" w:hAnsi="Symbol" w:hint="default"/>
      </w:rPr>
    </w:lvl>
    <w:lvl w:ilvl="7" w:tplc="04100003" w:tentative="1">
      <w:start w:val="1"/>
      <w:numFmt w:val="bullet"/>
      <w:lvlText w:val="o"/>
      <w:lvlJc w:val="left"/>
      <w:pPr>
        <w:tabs>
          <w:tab w:val="num" w:pos="7272"/>
        </w:tabs>
        <w:ind w:left="7272" w:hanging="360"/>
      </w:pPr>
      <w:rPr>
        <w:rFonts w:ascii="Courier New" w:hAnsi="Courier New" w:hint="default"/>
      </w:rPr>
    </w:lvl>
    <w:lvl w:ilvl="8" w:tplc="04100005" w:tentative="1">
      <w:start w:val="1"/>
      <w:numFmt w:val="bullet"/>
      <w:lvlText w:val=""/>
      <w:lvlJc w:val="left"/>
      <w:pPr>
        <w:tabs>
          <w:tab w:val="num" w:pos="7992"/>
        </w:tabs>
        <w:ind w:left="7992" w:hanging="360"/>
      </w:pPr>
      <w:rPr>
        <w:rFonts w:ascii="Wingdings" w:hAnsi="Wingdings" w:hint="default"/>
      </w:rPr>
    </w:lvl>
  </w:abstractNum>
  <w:abstractNum w:abstractNumId="27">
    <w:nsid w:val="49965235"/>
    <w:multiLevelType w:val="hybridMultilevel"/>
    <w:tmpl w:val="05AE3F6A"/>
    <w:lvl w:ilvl="0" w:tplc="247C16FC">
      <w:start w:val="874"/>
      <w:numFmt w:val="bullet"/>
      <w:lvlText w:val="-"/>
      <w:lvlJc w:val="left"/>
      <w:pPr>
        <w:tabs>
          <w:tab w:val="num" w:pos="441"/>
        </w:tabs>
        <w:ind w:left="441" w:hanging="360"/>
      </w:pPr>
      <w:rPr>
        <w:rFonts w:ascii="Calibri" w:eastAsia="Times New Roman" w:hAnsi="Calibri" w:hint="default"/>
      </w:rPr>
    </w:lvl>
    <w:lvl w:ilvl="1" w:tplc="04100003" w:tentative="1">
      <w:start w:val="1"/>
      <w:numFmt w:val="bullet"/>
      <w:lvlText w:val="o"/>
      <w:lvlJc w:val="left"/>
      <w:pPr>
        <w:tabs>
          <w:tab w:val="num" w:pos="1161"/>
        </w:tabs>
        <w:ind w:left="1161" w:hanging="360"/>
      </w:pPr>
      <w:rPr>
        <w:rFonts w:ascii="Courier New" w:hAnsi="Courier New" w:hint="default"/>
      </w:rPr>
    </w:lvl>
    <w:lvl w:ilvl="2" w:tplc="04100005" w:tentative="1">
      <w:start w:val="1"/>
      <w:numFmt w:val="bullet"/>
      <w:lvlText w:val=""/>
      <w:lvlJc w:val="left"/>
      <w:pPr>
        <w:tabs>
          <w:tab w:val="num" w:pos="1881"/>
        </w:tabs>
        <w:ind w:left="1881" w:hanging="360"/>
      </w:pPr>
      <w:rPr>
        <w:rFonts w:ascii="Wingdings" w:hAnsi="Wingdings" w:hint="default"/>
      </w:rPr>
    </w:lvl>
    <w:lvl w:ilvl="3" w:tplc="04100001" w:tentative="1">
      <w:start w:val="1"/>
      <w:numFmt w:val="bullet"/>
      <w:lvlText w:val=""/>
      <w:lvlJc w:val="left"/>
      <w:pPr>
        <w:tabs>
          <w:tab w:val="num" w:pos="2601"/>
        </w:tabs>
        <w:ind w:left="2601" w:hanging="360"/>
      </w:pPr>
      <w:rPr>
        <w:rFonts w:ascii="Symbol" w:hAnsi="Symbol" w:hint="default"/>
      </w:rPr>
    </w:lvl>
    <w:lvl w:ilvl="4" w:tplc="04100003" w:tentative="1">
      <w:start w:val="1"/>
      <w:numFmt w:val="bullet"/>
      <w:lvlText w:val="o"/>
      <w:lvlJc w:val="left"/>
      <w:pPr>
        <w:tabs>
          <w:tab w:val="num" w:pos="3321"/>
        </w:tabs>
        <w:ind w:left="3321" w:hanging="360"/>
      </w:pPr>
      <w:rPr>
        <w:rFonts w:ascii="Courier New" w:hAnsi="Courier New" w:hint="default"/>
      </w:rPr>
    </w:lvl>
    <w:lvl w:ilvl="5" w:tplc="04100005" w:tentative="1">
      <w:start w:val="1"/>
      <w:numFmt w:val="bullet"/>
      <w:lvlText w:val=""/>
      <w:lvlJc w:val="left"/>
      <w:pPr>
        <w:tabs>
          <w:tab w:val="num" w:pos="4041"/>
        </w:tabs>
        <w:ind w:left="4041" w:hanging="360"/>
      </w:pPr>
      <w:rPr>
        <w:rFonts w:ascii="Wingdings" w:hAnsi="Wingdings" w:hint="default"/>
      </w:rPr>
    </w:lvl>
    <w:lvl w:ilvl="6" w:tplc="04100001" w:tentative="1">
      <w:start w:val="1"/>
      <w:numFmt w:val="bullet"/>
      <w:lvlText w:val=""/>
      <w:lvlJc w:val="left"/>
      <w:pPr>
        <w:tabs>
          <w:tab w:val="num" w:pos="4761"/>
        </w:tabs>
        <w:ind w:left="4761" w:hanging="360"/>
      </w:pPr>
      <w:rPr>
        <w:rFonts w:ascii="Symbol" w:hAnsi="Symbol" w:hint="default"/>
      </w:rPr>
    </w:lvl>
    <w:lvl w:ilvl="7" w:tplc="04100003" w:tentative="1">
      <w:start w:val="1"/>
      <w:numFmt w:val="bullet"/>
      <w:lvlText w:val="o"/>
      <w:lvlJc w:val="left"/>
      <w:pPr>
        <w:tabs>
          <w:tab w:val="num" w:pos="5481"/>
        </w:tabs>
        <w:ind w:left="5481" w:hanging="360"/>
      </w:pPr>
      <w:rPr>
        <w:rFonts w:ascii="Courier New" w:hAnsi="Courier New" w:hint="default"/>
      </w:rPr>
    </w:lvl>
    <w:lvl w:ilvl="8" w:tplc="04100005" w:tentative="1">
      <w:start w:val="1"/>
      <w:numFmt w:val="bullet"/>
      <w:lvlText w:val=""/>
      <w:lvlJc w:val="left"/>
      <w:pPr>
        <w:tabs>
          <w:tab w:val="num" w:pos="6201"/>
        </w:tabs>
        <w:ind w:left="6201" w:hanging="360"/>
      </w:pPr>
      <w:rPr>
        <w:rFonts w:ascii="Wingdings" w:hAnsi="Wingdings" w:hint="default"/>
      </w:rPr>
    </w:lvl>
  </w:abstractNum>
  <w:abstractNum w:abstractNumId="28">
    <w:nsid w:val="4BF82312"/>
    <w:multiLevelType w:val="hybridMultilevel"/>
    <w:tmpl w:val="DE9CC524"/>
    <w:lvl w:ilvl="0" w:tplc="5ACE219C">
      <w:start w:val="1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1775689"/>
    <w:multiLevelType w:val="hybridMultilevel"/>
    <w:tmpl w:val="19ECE38C"/>
    <w:lvl w:ilvl="0" w:tplc="04100001">
      <w:start w:val="1"/>
      <w:numFmt w:val="bullet"/>
      <w:lvlText w:val=""/>
      <w:lvlJc w:val="left"/>
      <w:pPr>
        <w:ind w:left="432" w:hanging="360"/>
      </w:pPr>
      <w:rPr>
        <w:rFonts w:ascii="Symbol" w:hAnsi="Symbol" w:hint="default"/>
      </w:rPr>
    </w:lvl>
    <w:lvl w:ilvl="1" w:tplc="04100003" w:tentative="1">
      <w:start w:val="1"/>
      <w:numFmt w:val="bullet"/>
      <w:lvlText w:val="o"/>
      <w:lvlJc w:val="left"/>
      <w:pPr>
        <w:ind w:left="1152" w:hanging="360"/>
      </w:pPr>
      <w:rPr>
        <w:rFonts w:ascii="Courier New" w:hAnsi="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30">
    <w:nsid w:val="681825C9"/>
    <w:multiLevelType w:val="hybridMultilevel"/>
    <w:tmpl w:val="933E5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CB3C4F"/>
    <w:multiLevelType w:val="hybridMultilevel"/>
    <w:tmpl w:val="BE009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9BF5C4E"/>
    <w:multiLevelType w:val="multilevel"/>
    <w:tmpl w:val="B56465EA"/>
    <w:lvl w:ilvl="0">
      <w:start w:val="13"/>
      <w:numFmt w:val="decimal"/>
      <w:lvlText w:val="%1."/>
      <w:lvlJc w:val="left"/>
      <w:pPr>
        <w:tabs>
          <w:tab w:val="left" w:pos="360"/>
        </w:tabs>
      </w:pPr>
      <w:rPr>
        <w:rFonts w:ascii="Calibri" w:eastAsia="Times New Roman" w:hAnsi="Calibri" w:cs="Times New Roman"/>
        <w:b/>
        <w:i/>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D964A73"/>
    <w:multiLevelType w:val="hybridMultilevel"/>
    <w:tmpl w:val="AEC443E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num w:numId="1">
    <w:abstractNumId w:val="25"/>
  </w:num>
  <w:num w:numId="2">
    <w:abstractNumId w:val="20"/>
  </w:num>
  <w:num w:numId="3">
    <w:abstractNumId w:val="6"/>
  </w:num>
  <w:num w:numId="4">
    <w:abstractNumId w:val="5"/>
  </w:num>
  <w:num w:numId="5">
    <w:abstractNumId w:val="14"/>
  </w:num>
  <w:num w:numId="6">
    <w:abstractNumId w:val="13"/>
  </w:num>
  <w:num w:numId="7">
    <w:abstractNumId w:val="19"/>
  </w:num>
  <w:num w:numId="8">
    <w:abstractNumId w:val="11"/>
  </w:num>
  <w:num w:numId="9">
    <w:abstractNumId w:val="3"/>
  </w:num>
  <w:num w:numId="10">
    <w:abstractNumId w:val="18"/>
  </w:num>
  <w:num w:numId="11">
    <w:abstractNumId w:val="23"/>
  </w:num>
  <w:num w:numId="12">
    <w:abstractNumId w:val="32"/>
  </w:num>
  <w:num w:numId="13">
    <w:abstractNumId w:val="4"/>
  </w:num>
  <w:num w:numId="14">
    <w:abstractNumId w:val="21"/>
  </w:num>
  <w:num w:numId="15">
    <w:abstractNumId w:val="7"/>
  </w:num>
  <w:num w:numId="16">
    <w:abstractNumId w:val="27"/>
  </w:num>
  <w:num w:numId="17">
    <w:abstractNumId w:val="28"/>
  </w:num>
  <w:num w:numId="18">
    <w:abstractNumId w:val="15"/>
  </w:num>
  <w:num w:numId="19">
    <w:abstractNumId w:val="26"/>
  </w:num>
  <w:num w:numId="20">
    <w:abstractNumId w:val="2"/>
  </w:num>
  <w:num w:numId="21">
    <w:abstractNumId w:val="9"/>
  </w:num>
  <w:num w:numId="22">
    <w:abstractNumId w:val="33"/>
  </w:num>
  <w:num w:numId="23">
    <w:abstractNumId w:val="31"/>
  </w:num>
  <w:num w:numId="24">
    <w:abstractNumId w:val="30"/>
  </w:num>
  <w:num w:numId="25">
    <w:abstractNumId w:val="22"/>
  </w:num>
  <w:num w:numId="26">
    <w:abstractNumId w:val="1"/>
  </w:num>
  <w:num w:numId="27">
    <w:abstractNumId w:val="29"/>
  </w:num>
  <w:num w:numId="28">
    <w:abstractNumId w:val="24"/>
  </w:num>
  <w:num w:numId="29">
    <w:abstractNumId w:val="0"/>
  </w:num>
  <w:num w:numId="30">
    <w:abstractNumId w:val="10"/>
  </w:num>
  <w:num w:numId="31">
    <w:abstractNumId w:val="8"/>
  </w:num>
  <w:num w:numId="32">
    <w:abstractNumId w:val="17"/>
  </w:num>
  <w:num w:numId="33">
    <w:abstractNumId w:val="12"/>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1F6"/>
    <w:rsid w:val="00000219"/>
    <w:rsid w:val="00001EF1"/>
    <w:rsid w:val="00011F34"/>
    <w:rsid w:val="000120CD"/>
    <w:rsid w:val="00012E47"/>
    <w:rsid w:val="00017882"/>
    <w:rsid w:val="00022C78"/>
    <w:rsid w:val="00031CAE"/>
    <w:rsid w:val="000336C6"/>
    <w:rsid w:val="00042AB5"/>
    <w:rsid w:val="00045C28"/>
    <w:rsid w:val="00065FF7"/>
    <w:rsid w:val="000660EA"/>
    <w:rsid w:val="00084A3E"/>
    <w:rsid w:val="00087068"/>
    <w:rsid w:val="0009771C"/>
    <w:rsid w:val="000A6EF9"/>
    <w:rsid w:val="000A72BD"/>
    <w:rsid w:val="000B0D85"/>
    <w:rsid w:val="000B2C1B"/>
    <w:rsid w:val="000D620C"/>
    <w:rsid w:val="000E4206"/>
    <w:rsid w:val="000F09E2"/>
    <w:rsid w:val="000F584B"/>
    <w:rsid w:val="00106C82"/>
    <w:rsid w:val="00112C6A"/>
    <w:rsid w:val="00114BC8"/>
    <w:rsid w:val="001329E5"/>
    <w:rsid w:val="00141A3D"/>
    <w:rsid w:val="001560E1"/>
    <w:rsid w:val="00164427"/>
    <w:rsid w:val="00186948"/>
    <w:rsid w:val="00193112"/>
    <w:rsid w:val="001B2982"/>
    <w:rsid w:val="001C3BD5"/>
    <w:rsid w:val="001C4D72"/>
    <w:rsid w:val="001D2957"/>
    <w:rsid w:val="001D31F6"/>
    <w:rsid w:val="001D576A"/>
    <w:rsid w:val="001D7008"/>
    <w:rsid w:val="00216801"/>
    <w:rsid w:val="002226D3"/>
    <w:rsid w:val="00231C80"/>
    <w:rsid w:val="00242B9C"/>
    <w:rsid w:val="00244D29"/>
    <w:rsid w:val="00250900"/>
    <w:rsid w:val="00253528"/>
    <w:rsid w:val="00282ED2"/>
    <w:rsid w:val="00286FA0"/>
    <w:rsid w:val="00287836"/>
    <w:rsid w:val="002910FC"/>
    <w:rsid w:val="002B6DFF"/>
    <w:rsid w:val="002B7343"/>
    <w:rsid w:val="002C3277"/>
    <w:rsid w:val="002D3E06"/>
    <w:rsid w:val="002E05DD"/>
    <w:rsid w:val="002E07DF"/>
    <w:rsid w:val="002E6969"/>
    <w:rsid w:val="002F0DF5"/>
    <w:rsid w:val="002F6FF6"/>
    <w:rsid w:val="002F7BD1"/>
    <w:rsid w:val="00301FE5"/>
    <w:rsid w:val="00311F21"/>
    <w:rsid w:val="00314828"/>
    <w:rsid w:val="00315655"/>
    <w:rsid w:val="0033774D"/>
    <w:rsid w:val="00353D25"/>
    <w:rsid w:val="0036155A"/>
    <w:rsid w:val="00376045"/>
    <w:rsid w:val="00381D3E"/>
    <w:rsid w:val="00381E29"/>
    <w:rsid w:val="003828D6"/>
    <w:rsid w:val="0039241B"/>
    <w:rsid w:val="00397906"/>
    <w:rsid w:val="003A41F0"/>
    <w:rsid w:val="003B046F"/>
    <w:rsid w:val="003B0A0E"/>
    <w:rsid w:val="003C5C21"/>
    <w:rsid w:val="003D12CE"/>
    <w:rsid w:val="003E3C39"/>
    <w:rsid w:val="003F1171"/>
    <w:rsid w:val="003F3612"/>
    <w:rsid w:val="00400802"/>
    <w:rsid w:val="00401E09"/>
    <w:rsid w:val="00411BB2"/>
    <w:rsid w:val="00414AA9"/>
    <w:rsid w:val="004238E7"/>
    <w:rsid w:val="00424FF5"/>
    <w:rsid w:val="004313C0"/>
    <w:rsid w:val="004323DF"/>
    <w:rsid w:val="00434106"/>
    <w:rsid w:val="00444901"/>
    <w:rsid w:val="00444E4B"/>
    <w:rsid w:val="0044673D"/>
    <w:rsid w:val="004467B0"/>
    <w:rsid w:val="004538FC"/>
    <w:rsid w:val="004546BF"/>
    <w:rsid w:val="00463594"/>
    <w:rsid w:val="00463C1E"/>
    <w:rsid w:val="00467B7D"/>
    <w:rsid w:val="00471109"/>
    <w:rsid w:val="00482FBA"/>
    <w:rsid w:val="00484EEA"/>
    <w:rsid w:val="0048638C"/>
    <w:rsid w:val="00491256"/>
    <w:rsid w:val="00493311"/>
    <w:rsid w:val="004953C7"/>
    <w:rsid w:val="004976E2"/>
    <w:rsid w:val="004A32CF"/>
    <w:rsid w:val="004D2024"/>
    <w:rsid w:val="0051187C"/>
    <w:rsid w:val="00515BA2"/>
    <w:rsid w:val="005235A9"/>
    <w:rsid w:val="00525453"/>
    <w:rsid w:val="00543623"/>
    <w:rsid w:val="00544459"/>
    <w:rsid w:val="0054522D"/>
    <w:rsid w:val="005829EB"/>
    <w:rsid w:val="005A4C53"/>
    <w:rsid w:val="005B368C"/>
    <w:rsid w:val="005B3F9D"/>
    <w:rsid w:val="005B46F2"/>
    <w:rsid w:val="005B57E1"/>
    <w:rsid w:val="005B78B2"/>
    <w:rsid w:val="005C5D1A"/>
    <w:rsid w:val="005C6CA6"/>
    <w:rsid w:val="005C7AA4"/>
    <w:rsid w:val="005D11B8"/>
    <w:rsid w:val="005D1CD3"/>
    <w:rsid w:val="005D50ED"/>
    <w:rsid w:val="005D6E3B"/>
    <w:rsid w:val="005E22F3"/>
    <w:rsid w:val="005E6789"/>
    <w:rsid w:val="005F2A2F"/>
    <w:rsid w:val="005F7053"/>
    <w:rsid w:val="00604CE9"/>
    <w:rsid w:val="00613483"/>
    <w:rsid w:val="006164EC"/>
    <w:rsid w:val="00624204"/>
    <w:rsid w:val="00631BCA"/>
    <w:rsid w:val="00632E7D"/>
    <w:rsid w:val="0064550B"/>
    <w:rsid w:val="006525CA"/>
    <w:rsid w:val="00653249"/>
    <w:rsid w:val="00655D1A"/>
    <w:rsid w:val="0065673A"/>
    <w:rsid w:val="0065724D"/>
    <w:rsid w:val="00662E71"/>
    <w:rsid w:val="006700C2"/>
    <w:rsid w:val="0067390A"/>
    <w:rsid w:val="00674BD1"/>
    <w:rsid w:val="006769A8"/>
    <w:rsid w:val="006B46B2"/>
    <w:rsid w:val="006D5AE1"/>
    <w:rsid w:val="007044E6"/>
    <w:rsid w:val="00714581"/>
    <w:rsid w:val="00726A8C"/>
    <w:rsid w:val="00736AAE"/>
    <w:rsid w:val="00740857"/>
    <w:rsid w:val="00746BEB"/>
    <w:rsid w:val="00747BBA"/>
    <w:rsid w:val="0075735D"/>
    <w:rsid w:val="00762130"/>
    <w:rsid w:val="00763E2E"/>
    <w:rsid w:val="00766F65"/>
    <w:rsid w:val="00772E89"/>
    <w:rsid w:val="0077475C"/>
    <w:rsid w:val="0077722C"/>
    <w:rsid w:val="00780F74"/>
    <w:rsid w:val="0079217D"/>
    <w:rsid w:val="00794FDB"/>
    <w:rsid w:val="00795119"/>
    <w:rsid w:val="007A0053"/>
    <w:rsid w:val="007B36ED"/>
    <w:rsid w:val="007C1D99"/>
    <w:rsid w:val="007E755E"/>
    <w:rsid w:val="007F1D2D"/>
    <w:rsid w:val="007F56C2"/>
    <w:rsid w:val="00804484"/>
    <w:rsid w:val="00836DC9"/>
    <w:rsid w:val="008378B3"/>
    <w:rsid w:val="008424AE"/>
    <w:rsid w:val="00843E4D"/>
    <w:rsid w:val="00844C49"/>
    <w:rsid w:val="00851D09"/>
    <w:rsid w:val="00864803"/>
    <w:rsid w:val="008663BF"/>
    <w:rsid w:val="0087210E"/>
    <w:rsid w:val="008733F7"/>
    <w:rsid w:val="00873E8A"/>
    <w:rsid w:val="00874A86"/>
    <w:rsid w:val="00884E77"/>
    <w:rsid w:val="008865ED"/>
    <w:rsid w:val="00895E7C"/>
    <w:rsid w:val="00896F1A"/>
    <w:rsid w:val="008B72D0"/>
    <w:rsid w:val="008C6030"/>
    <w:rsid w:val="008D26E1"/>
    <w:rsid w:val="008E5C9F"/>
    <w:rsid w:val="008F08B4"/>
    <w:rsid w:val="008F1095"/>
    <w:rsid w:val="008F4A64"/>
    <w:rsid w:val="009057D6"/>
    <w:rsid w:val="00906348"/>
    <w:rsid w:val="0094471B"/>
    <w:rsid w:val="00944A93"/>
    <w:rsid w:val="00954214"/>
    <w:rsid w:val="0095635D"/>
    <w:rsid w:val="00957FBA"/>
    <w:rsid w:val="0097373A"/>
    <w:rsid w:val="009874AF"/>
    <w:rsid w:val="00987E22"/>
    <w:rsid w:val="009902B6"/>
    <w:rsid w:val="00990332"/>
    <w:rsid w:val="009B4B9A"/>
    <w:rsid w:val="009C2768"/>
    <w:rsid w:val="009D0AC6"/>
    <w:rsid w:val="009E3AF0"/>
    <w:rsid w:val="009E5D8B"/>
    <w:rsid w:val="009F0A56"/>
    <w:rsid w:val="009F3FC0"/>
    <w:rsid w:val="009F5820"/>
    <w:rsid w:val="009F7A1E"/>
    <w:rsid w:val="00A127A7"/>
    <w:rsid w:val="00A15764"/>
    <w:rsid w:val="00A223D7"/>
    <w:rsid w:val="00A25CBE"/>
    <w:rsid w:val="00A276B1"/>
    <w:rsid w:val="00A3049A"/>
    <w:rsid w:val="00A37768"/>
    <w:rsid w:val="00A40521"/>
    <w:rsid w:val="00A45C6E"/>
    <w:rsid w:val="00A46F85"/>
    <w:rsid w:val="00A6043B"/>
    <w:rsid w:val="00A620A1"/>
    <w:rsid w:val="00A62F2A"/>
    <w:rsid w:val="00A71D10"/>
    <w:rsid w:val="00A71F82"/>
    <w:rsid w:val="00A75E99"/>
    <w:rsid w:val="00A82ACF"/>
    <w:rsid w:val="00A856B8"/>
    <w:rsid w:val="00A879AD"/>
    <w:rsid w:val="00AA7E7F"/>
    <w:rsid w:val="00AD0234"/>
    <w:rsid w:val="00AE01DB"/>
    <w:rsid w:val="00AE2C78"/>
    <w:rsid w:val="00AF0879"/>
    <w:rsid w:val="00AF5D11"/>
    <w:rsid w:val="00B008BC"/>
    <w:rsid w:val="00B031D8"/>
    <w:rsid w:val="00B07E29"/>
    <w:rsid w:val="00B10355"/>
    <w:rsid w:val="00B12C66"/>
    <w:rsid w:val="00B1524C"/>
    <w:rsid w:val="00B23518"/>
    <w:rsid w:val="00B3694C"/>
    <w:rsid w:val="00B42654"/>
    <w:rsid w:val="00B66C8E"/>
    <w:rsid w:val="00B7274D"/>
    <w:rsid w:val="00B76FDE"/>
    <w:rsid w:val="00B773AF"/>
    <w:rsid w:val="00B868F1"/>
    <w:rsid w:val="00B9209B"/>
    <w:rsid w:val="00BA04A2"/>
    <w:rsid w:val="00BA63B2"/>
    <w:rsid w:val="00BB0C83"/>
    <w:rsid w:val="00BB7EE6"/>
    <w:rsid w:val="00BC1B45"/>
    <w:rsid w:val="00BD5740"/>
    <w:rsid w:val="00BE248F"/>
    <w:rsid w:val="00BF0FD5"/>
    <w:rsid w:val="00BF7F83"/>
    <w:rsid w:val="00C00448"/>
    <w:rsid w:val="00C11275"/>
    <w:rsid w:val="00C247A0"/>
    <w:rsid w:val="00C25AFB"/>
    <w:rsid w:val="00C26AD4"/>
    <w:rsid w:val="00C313C8"/>
    <w:rsid w:val="00C33E72"/>
    <w:rsid w:val="00C4589A"/>
    <w:rsid w:val="00C57008"/>
    <w:rsid w:val="00C57F55"/>
    <w:rsid w:val="00C66631"/>
    <w:rsid w:val="00C67351"/>
    <w:rsid w:val="00C71CDC"/>
    <w:rsid w:val="00C72B41"/>
    <w:rsid w:val="00C8071A"/>
    <w:rsid w:val="00C812BD"/>
    <w:rsid w:val="00C860C0"/>
    <w:rsid w:val="00C94111"/>
    <w:rsid w:val="00CB01FC"/>
    <w:rsid w:val="00CC0FAA"/>
    <w:rsid w:val="00CC3C7F"/>
    <w:rsid w:val="00CC4621"/>
    <w:rsid w:val="00CC7230"/>
    <w:rsid w:val="00CD5D0D"/>
    <w:rsid w:val="00CF2EEB"/>
    <w:rsid w:val="00CF432B"/>
    <w:rsid w:val="00CF4C78"/>
    <w:rsid w:val="00D20465"/>
    <w:rsid w:val="00D22D16"/>
    <w:rsid w:val="00D26AB1"/>
    <w:rsid w:val="00D32C9E"/>
    <w:rsid w:val="00D34043"/>
    <w:rsid w:val="00D366D3"/>
    <w:rsid w:val="00D40770"/>
    <w:rsid w:val="00D47A9E"/>
    <w:rsid w:val="00D60CB0"/>
    <w:rsid w:val="00D70607"/>
    <w:rsid w:val="00D9083F"/>
    <w:rsid w:val="00D9226C"/>
    <w:rsid w:val="00DB595A"/>
    <w:rsid w:val="00DC7D6D"/>
    <w:rsid w:val="00DE1349"/>
    <w:rsid w:val="00DE3210"/>
    <w:rsid w:val="00DE6C3A"/>
    <w:rsid w:val="00DE6CA3"/>
    <w:rsid w:val="00DF7771"/>
    <w:rsid w:val="00E03C1C"/>
    <w:rsid w:val="00E145BB"/>
    <w:rsid w:val="00E17C25"/>
    <w:rsid w:val="00E30C44"/>
    <w:rsid w:val="00E33FE9"/>
    <w:rsid w:val="00E34D90"/>
    <w:rsid w:val="00E37ED6"/>
    <w:rsid w:val="00E40659"/>
    <w:rsid w:val="00E41D1B"/>
    <w:rsid w:val="00E47773"/>
    <w:rsid w:val="00E5407F"/>
    <w:rsid w:val="00E6416A"/>
    <w:rsid w:val="00E72807"/>
    <w:rsid w:val="00E76568"/>
    <w:rsid w:val="00E91D8E"/>
    <w:rsid w:val="00ED0D08"/>
    <w:rsid w:val="00ED3A52"/>
    <w:rsid w:val="00EF58BF"/>
    <w:rsid w:val="00F01C5D"/>
    <w:rsid w:val="00F23D52"/>
    <w:rsid w:val="00F27A1B"/>
    <w:rsid w:val="00F35BFF"/>
    <w:rsid w:val="00F51E4F"/>
    <w:rsid w:val="00F60DCA"/>
    <w:rsid w:val="00F629B9"/>
    <w:rsid w:val="00F631AD"/>
    <w:rsid w:val="00F6373E"/>
    <w:rsid w:val="00F663D2"/>
    <w:rsid w:val="00F72A2B"/>
    <w:rsid w:val="00F774D7"/>
    <w:rsid w:val="00F90FFA"/>
    <w:rsid w:val="00FA6A10"/>
    <w:rsid w:val="00FC5826"/>
    <w:rsid w:val="00FC7807"/>
    <w:rsid w:val="00FD4A35"/>
    <w:rsid w:val="00FD532A"/>
    <w:rsid w:val="00FE0159"/>
    <w:rsid w:val="00FE67B1"/>
    <w:rsid w:val="00FF1748"/>
    <w:rsid w:val="00FF3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1F6"/>
    <w:rPr>
      <w:sz w:val="22"/>
      <w:szCs w:val="22"/>
      <w:lang w:val="en-US" w:eastAsia="en-US"/>
    </w:rPr>
  </w:style>
  <w:style w:type="paragraph" w:styleId="Titolo1">
    <w:name w:val="heading 1"/>
    <w:basedOn w:val="Normale"/>
    <w:next w:val="Normale"/>
    <w:link w:val="Titolo1Carattere"/>
    <w:uiPriority w:val="99"/>
    <w:qFormat/>
    <w:rsid w:val="005C6CA6"/>
    <w:pPr>
      <w:keepNext/>
      <w:keepLines/>
      <w:spacing w:before="48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6CA6"/>
    <w:rPr>
      <w:rFonts w:ascii="Cambria" w:hAnsi="Cambria" w:cs="Times New Roman"/>
      <w:b/>
      <w:bCs/>
      <w:color w:val="365F91"/>
      <w:sz w:val="28"/>
      <w:szCs w:val="28"/>
    </w:rPr>
  </w:style>
  <w:style w:type="paragraph" w:styleId="Testofumetto">
    <w:name w:val="Balloon Text"/>
    <w:basedOn w:val="Normale"/>
    <w:link w:val="TestofumettoCarattere"/>
    <w:uiPriority w:val="99"/>
    <w:semiHidden/>
    <w:rsid w:val="001C3BD5"/>
    <w:rPr>
      <w:rFonts w:ascii="Tahoma" w:hAnsi="Tahoma" w:cs="Tahoma"/>
      <w:sz w:val="16"/>
      <w:szCs w:val="16"/>
    </w:rPr>
  </w:style>
  <w:style w:type="character" w:customStyle="1" w:styleId="TestofumettoCarattere">
    <w:name w:val="Testo fumetto Carattere"/>
    <w:link w:val="Testofumetto"/>
    <w:uiPriority w:val="99"/>
    <w:semiHidden/>
    <w:locked/>
    <w:rsid w:val="001C3BD5"/>
    <w:rPr>
      <w:rFonts w:ascii="Tahoma" w:hAnsi="Tahoma" w:cs="Tahoma"/>
      <w:sz w:val="16"/>
      <w:szCs w:val="16"/>
    </w:rPr>
  </w:style>
  <w:style w:type="paragraph" w:styleId="Paragrafoelenco">
    <w:name w:val="List Paragraph"/>
    <w:basedOn w:val="Normale"/>
    <w:uiPriority w:val="99"/>
    <w:qFormat/>
    <w:rsid w:val="00D47A9E"/>
    <w:pPr>
      <w:ind w:left="720"/>
      <w:contextualSpacing/>
    </w:pPr>
  </w:style>
  <w:style w:type="character" w:styleId="Collegamentoipertestuale">
    <w:name w:val="Hyperlink"/>
    <w:uiPriority w:val="99"/>
    <w:rsid w:val="00A127A7"/>
    <w:rPr>
      <w:rFonts w:cs="Times New Roman"/>
      <w:color w:val="0000FF"/>
      <w:u w:val="single"/>
    </w:rPr>
  </w:style>
  <w:style w:type="table" w:styleId="Grigliatabella">
    <w:name w:val="Table Grid"/>
    <w:basedOn w:val="Tabellanormale"/>
    <w:uiPriority w:val="99"/>
    <w:rsid w:val="008378B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semiHidden/>
    <w:rsid w:val="00E37ED6"/>
    <w:pPr>
      <w:tabs>
        <w:tab w:val="center" w:pos="4819"/>
        <w:tab w:val="right" w:pos="9638"/>
      </w:tabs>
    </w:pPr>
  </w:style>
  <w:style w:type="character" w:customStyle="1" w:styleId="IntestazioneCarattere">
    <w:name w:val="Intestazione Carattere"/>
    <w:link w:val="Intestazione"/>
    <w:uiPriority w:val="99"/>
    <w:semiHidden/>
    <w:locked/>
    <w:rsid w:val="00E37ED6"/>
    <w:rPr>
      <w:rFonts w:cs="Times New Roman"/>
    </w:rPr>
  </w:style>
  <w:style w:type="paragraph" w:styleId="Pidipagina">
    <w:name w:val="footer"/>
    <w:basedOn w:val="Normale"/>
    <w:link w:val="PidipaginaCarattere"/>
    <w:uiPriority w:val="99"/>
    <w:rsid w:val="00E37ED6"/>
    <w:pPr>
      <w:tabs>
        <w:tab w:val="center" w:pos="4819"/>
        <w:tab w:val="right" w:pos="9638"/>
      </w:tabs>
    </w:pPr>
  </w:style>
  <w:style w:type="character" w:customStyle="1" w:styleId="PidipaginaCarattere">
    <w:name w:val="Piè di pagina Carattere"/>
    <w:link w:val="Pidipagina"/>
    <w:uiPriority w:val="99"/>
    <w:locked/>
    <w:rsid w:val="00E37ED6"/>
    <w:rPr>
      <w:rFonts w:cs="Times New Roman"/>
    </w:rPr>
  </w:style>
  <w:style w:type="character" w:styleId="Numeropagina">
    <w:name w:val="page number"/>
    <w:uiPriority w:val="99"/>
    <w:rsid w:val="00A62F2A"/>
    <w:rPr>
      <w:rFonts w:cs="Times New Roman"/>
    </w:rPr>
  </w:style>
  <w:style w:type="character" w:styleId="Enfasicorsivo">
    <w:name w:val="Emphasis"/>
    <w:uiPriority w:val="99"/>
    <w:qFormat/>
    <w:locked/>
    <w:rsid w:val="00F35BFF"/>
    <w:rPr>
      <w:rFonts w:cs="Times New Roman"/>
      <w:i/>
      <w:iCs/>
    </w:rPr>
  </w:style>
  <w:style w:type="paragraph" w:styleId="Testonotaapidipagina">
    <w:name w:val="footnote text"/>
    <w:basedOn w:val="Normale"/>
    <w:link w:val="TestonotaapidipaginaCarattere"/>
    <w:uiPriority w:val="99"/>
    <w:semiHidden/>
    <w:unhideWhenUsed/>
    <w:rsid w:val="00B7274D"/>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B7274D"/>
    <w:rPr>
      <w:rFonts w:eastAsia="Times New Roman"/>
    </w:rPr>
  </w:style>
  <w:style w:type="character" w:styleId="Rimandonotaapidipagina">
    <w:name w:val="footnote reference"/>
    <w:uiPriority w:val="99"/>
    <w:semiHidden/>
    <w:unhideWhenUsed/>
    <w:rsid w:val="00B727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mailto:gdf.procura.campobasso@giustiziacert.i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mailto:sezpgprocura.tribunale.cb@pecps.poliziad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rocura.campobasso@giustiz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hyperlink" Target="http://www.provincia.isernia.it/" TargetMode="External"/><Relationship Id="rId37" Type="http://schemas.openxmlformats.org/officeDocument/2006/relationships/hyperlink" Target="mailto:prot.procura.campobasso@giustiziacert.it"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mailto:mariarosaria.pettinicchi@giustizia.it"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www.provincia.campobasso.it/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hyperlink" Target="mailto:comune.campobasso.giudiziaria.pm@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9FE2-463B-4345-A14B-BE70BA13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3574</TotalTime>
  <Pages>51</Pages>
  <Words>14154</Words>
  <Characters>80679</Characters>
  <Application>Microsoft Office Word</Application>
  <DocSecurity>0</DocSecurity>
  <Lines>672</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Concetta Di Zinno</cp:lastModifiedBy>
  <cp:revision>224</cp:revision>
  <cp:lastPrinted>2020-06-03T08:54:00Z</cp:lastPrinted>
  <dcterms:created xsi:type="dcterms:W3CDTF">2020-05-25T14:43:00Z</dcterms:created>
  <dcterms:modified xsi:type="dcterms:W3CDTF">2020-06-03T09:02:00Z</dcterms:modified>
</cp:coreProperties>
</file>